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842"/>
        <w:gridCol w:w="5216"/>
      </w:tblGrid>
      <w:tr w:rsidR="009F5AA4" w:rsidRPr="000C038B" w14:paraId="1DAD098A" w14:textId="77777777" w:rsidTr="00AA026B">
        <w:trPr>
          <w:trHeight w:val="274"/>
        </w:trPr>
        <w:tc>
          <w:tcPr>
            <w:tcW w:w="11058" w:type="dxa"/>
            <w:gridSpan w:val="2"/>
          </w:tcPr>
          <w:p w14:paraId="1EBB976E" w14:textId="569A0F75" w:rsidR="009F5AA4" w:rsidRPr="000C038B" w:rsidRDefault="009F5AA4" w:rsidP="0025787E">
            <w:pPr>
              <w:rPr>
                <w:b/>
              </w:rPr>
            </w:pPr>
            <w:bookmarkStart w:id="0" w:name="_GoBack"/>
            <w:bookmarkEnd w:id="0"/>
            <w:r w:rsidRPr="000C038B">
              <w:rPr>
                <w:b/>
              </w:rPr>
              <w:t>FUARIN ADI:</w:t>
            </w:r>
            <w:r w:rsidR="002973F3">
              <w:rPr>
                <w:b/>
              </w:rPr>
              <w:t xml:space="preserve"> </w:t>
            </w:r>
            <w:r w:rsidR="00AA026B">
              <w:rPr>
                <w:b/>
              </w:rPr>
              <w:t xml:space="preserve">SIAL </w:t>
            </w:r>
            <w:r w:rsidR="009648A1">
              <w:rPr>
                <w:b/>
              </w:rPr>
              <w:t>CHINA 202</w:t>
            </w:r>
            <w:r w:rsidR="00DB759F">
              <w:rPr>
                <w:b/>
              </w:rPr>
              <w:t>6</w:t>
            </w:r>
            <w:r w:rsidR="00DE129D">
              <w:rPr>
                <w:b/>
              </w:rPr>
              <w:t xml:space="preserve"> FUARI TÜRKİYE MİLLİ İŞTİRAK ORGANİZASYONU </w:t>
            </w:r>
          </w:p>
        </w:tc>
      </w:tr>
      <w:tr w:rsidR="008E1E39" w:rsidRPr="000C038B" w14:paraId="4D722D5B" w14:textId="77777777" w:rsidTr="00F07155">
        <w:trPr>
          <w:trHeight w:val="151"/>
        </w:trPr>
        <w:tc>
          <w:tcPr>
            <w:tcW w:w="5842" w:type="dxa"/>
          </w:tcPr>
          <w:p w14:paraId="1253BDEA" w14:textId="77777777" w:rsidR="008E1E39" w:rsidRPr="000C038B" w:rsidRDefault="00AA026B" w:rsidP="008E1E39">
            <w:pPr>
              <w:jc w:val="center"/>
              <w:rPr>
                <w:b/>
              </w:rPr>
            </w:pPr>
            <w:r w:rsidRPr="000C038B">
              <w:rPr>
                <w:b/>
              </w:rPr>
              <w:t xml:space="preserve">HAVAYOLU </w:t>
            </w:r>
            <w:r w:rsidR="008E1E39" w:rsidRPr="000C038B">
              <w:rPr>
                <w:b/>
              </w:rPr>
              <w:t>GİDİŞ</w:t>
            </w:r>
          </w:p>
        </w:tc>
        <w:tc>
          <w:tcPr>
            <w:tcW w:w="5216" w:type="dxa"/>
          </w:tcPr>
          <w:p w14:paraId="31A97820" w14:textId="77777777" w:rsidR="008E1E39" w:rsidRPr="000C038B" w:rsidRDefault="00CB238C" w:rsidP="008E1E39">
            <w:pPr>
              <w:jc w:val="center"/>
              <w:rPr>
                <w:b/>
              </w:rPr>
            </w:pPr>
            <w:r>
              <w:rPr>
                <w:b/>
              </w:rPr>
              <w:t xml:space="preserve">HAVAYOLU </w:t>
            </w:r>
            <w:r w:rsidR="008E1E39">
              <w:rPr>
                <w:b/>
              </w:rPr>
              <w:t>DÖNÜŞ</w:t>
            </w:r>
          </w:p>
        </w:tc>
      </w:tr>
      <w:tr w:rsidR="008E1E39" w:rsidRPr="00710E49" w14:paraId="28353490" w14:textId="77777777" w:rsidTr="001F1FA7">
        <w:trPr>
          <w:trHeight w:val="20"/>
        </w:trPr>
        <w:tc>
          <w:tcPr>
            <w:tcW w:w="5842" w:type="dxa"/>
          </w:tcPr>
          <w:p w14:paraId="3042CBB5" w14:textId="77777777" w:rsidR="008E1E39" w:rsidRPr="00D5087B" w:rsidRDefault="008E1E39" w:rsidP="008E1E39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0D8DBBD1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116B0B55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29E7D84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5420F4A" w14:textId="77777777" w:rsidR="00AA026B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</w:t>
            </w:r>
            <w:r w:rsidR="00AA026B">
              <w:rPr>
                <w:rFonts w:ascii="Arial Narrow" w:hAnsi="Arial Narrow" w:cs="Arial"/>
                <w:sz w:val="20"/>
              </w:rPr>
              <w:t>-2000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 w:rsidR="00AA026B">
              <w:rPr>
                <w:rFonts w:ascii="Arial Narrow" w:hAnsi="Arial Narrow" w:cs="Arial"/>
                <w:sz w:val="20"/>
              </w:rPr>
              <w:t xml:space="preserve">arası </w:t>
            </w:r>
            <w:r w:rsidR="00AA026B" w:rsidRPr="00710E49">
              <w:rPr>
                <w:rFonts w:ascii="Arial Narrow" w:hAnsi="Arial Narrow" w:cs="Arial"/>
                <w:sz w:val="20"/>
              </w:rPr>
              <w:t>1 Kg fiyat</w:t>
            </w:r>
            <w:r w:rsidR="00AA026B" w:rsidRPr="00710E49">
              <w:rPr>
                <w:rFonts w:ascii="Arial Narrow" w:hAnsi="Arial Narrow" w:cs="Arial"/>
                <w:sz w:val="20"/>
              </w:rPr>
              <w:tab/>
            </w:r>
            <w:r w:rsidR="00AA026B">
              <w:rPr>
                <w:rFonts w:ascii="Arial Narrow" w:hAnsi="Arial Narrow" w:cs="Arial"/>
                <w:sz w:val="20"/>
              </w:rPr>
              <w:tab/>
            </w:r>
            <w:r w:rsidR="00AA026B"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="00AA026B"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725157A8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-3000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59CB6B4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-4000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5819D5CE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-5000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722C2570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-6000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22A51F38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6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-7000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3AB5F9E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7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-8000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507FF3AF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8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-9000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57B45EC2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9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-10000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DA41EAE" w14:textId="77777777" w:rsidR="008E1E39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10000 </w:t>
            </w:r>
            <w:r w:rsidR="008E1E39" w:rsidRPr="00710E49">
              <w:rPr>
                <w:rFonts w:ascii="Arial Narrow" w:hAnsi="Arial Narrow" w:cs="Arial"/>
                <w:sz w:val="20"/>
              </w:rPr>
              <w:t>Kg ve üzeri için 1 Kg fiyat</w:t>
            </w:r>
            <w:r w:rsidR="008E1E39" w:rsidRPr="00710E49">
              <w:rPr>
                <w:rFonts w:ascii="Arial Narrow" w:hAnsi="Arial Narrow" w:cs="Arial"/>
                <w:sz w:val="20"/>
              </w:rPr>
              <w:tab/>
            </w:r>
            <w:r w:rsidR="008E1E39">
              <w:rPr>
                <w:rFonts w:ascii="Arial Narrow" w:hAnsi="Arial Narrow" w:cs="Arial"/>
                <w:sz w:val="20"/>
              </w:rPr>
              <w:tab/>
            </w:r>
            <w:r w:rsidR="008E1E39"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="008E1E39" w:rsidRPr="00710E49">
              <w:rPr>
                <w:rFonts w:ascii="Arial Narrow" w:hAnsi="Arial Narrow" w:cs="Arial"/>
                <w:sz w:val="20"/>
              </w:rPr>
              <w:t>…………</w:t>
            </w:r>
            <w:r w:rsidR="008E1E39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C39C9C2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2FFDFB6F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İlgili Ülke Gıda Sertifika Onayı (Adet)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DA390A4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6F0A9B6" w14:textId="77777777" w:rsidR="00AA026B" w:rsidRPr="00810B0D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19AB858F" w14:textId="77777777" w:rsidR="008E1E39" w:rsidRPr="00D5087B" w:rsidRDefault="008E1E39" w:rsidP="008E1E39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DONDURULMUŞ KARGO</w:t>
            </w:r>
          </w:p>
          <w:p w14:paraId="642F7BA4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0CA7215E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2B7BE03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E0128AB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</w:t>
            </w:r>
            <w:r>
              <w:rPr>
                <w:rFonts w:ascii="Arial Narrow" w:hAnsi="Arial Narrow" w:cs="Arial"/>
                <w:sz w:val="20"/>
              </w:rPr>
              <w:t>-2000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6D820F13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-3000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1892C69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-4000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7679902F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-5000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09D4553" w14:textId="77777777" w:rsidR="008E1E39" w:rsidRPr="00810B0D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5000 </w:t>
            </w:r>
            <w:r w:rsidR="008E1E39" w:rsidRPr="00810B0D">
              <w:rPr>
                <w:rFonts w:ascii="Arial Narrow" w:hAnsi="Arial Narrow" w:cs="Arial"/>
                <w:sz w:val="20"/>
              </w:rPr>
              <w:t>K</w:t>
            </w:r>
            <w:r w:rsidR="008E1E39">
              <w:rPr>
                <w:rFonts w:ascii="Arial Narrow" w:hAnsi="Arial Narrow" w:cs="Arial"/>
                <w:sz w:val="20"/>
              </w:rPr>
              <w:t>g</w:t>
            </w:r>
            <w:r w:rsidR="008E1E39" w:rsidRPr="00810B0D">
              <w:rPr>
                <w:rFonts w:ascii="Arial Narrow" w:hAnsi="Arial Narrow" w:cs="Arial"/>
                <w:sz w:val="20"/>
              </w:rPr>
              <w:t xml:space="preserve"> ve üzeri için 1 Kg fiyatı</w:t>
            </w:r>
            <w:r w:rsidR="008E1E39" w:rsidRPr="00810B0D">
              <w:rPr>
                <w:rFonts w:ascii="Arial Narrow" w:hAnsi="Arial Narrow" w:cs="Arial"/>
                <w:sz w:val="20"/>
              </w:rPr>
              <w:tab/>
            </w:r>
            <w:r w:rsidR="008E1E39">
              <w:rPr>
                <w:rFonts w:ascii="Arial Narrow" w:hAnsi="Arial Narrow" w:cs="Arial"/>
                <w:sz w:val="20"/>
              </w:rPr>
              <w:tab/>
            </w:r>
            <w:r w:rsidR="008E1E39">
              <w:rPr>
                <w:rFonts w:ascii="Arial Narrow" w:hAnsi="Arial Narrow" w:cs="Arial"/>
                <w:sz w:val="20"/>
              </w:rPr>
              <w:tab/>
            </w:r>
            <w:r w:rsidR="008E1E39" w:rsidRPr="00810B0D">
              <w:rPr>
                <w:rFonts w:ascii="Arial Narrow" w:hAnsi="Arial Narrow" w:cs="Arial"/>
                <w:sz w:val="20"/>
              </w:rPr>
              <w:t xml:space="preserve">: </w:t>
            </w:r>
            <w:r w:rsidR="008E1E39" w:rsidRPr="00710E49">
              <w:rPr>
                <w:rFonts w:ascii="Arial Narrow" w:hAnsi="Arial Narrow" w:cs="Arial"/>
                <w:sz w:val="20"/>
              </w:rPr>
              <w:t>…………</w:t>
            </w:r>
            <w:r w:rsidR="008E1E39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C794A82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742C3065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Isı Kontrollü Konteyner fiyatı (1 adet)</w:t>
            </w:r>
            <w:r>
              <w:rPr>
                <w:rFonts w:ascii="Arial Narrow" w:hAnsi="Arial Narrow" w:cs="Arial"/>
                <w:sz w:val="20"/>
              </w:rPr>
              <w:tab/>
              <w:t>: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E49845B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İlgili Ülke Donuk Gıda Sertifika Onayı (Adet)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5678607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İlgili Ülke Donuk Gıda Veteriner Sertifika Onayı(Adet)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F8D94C2" w14:textId="77777777" w:rsidR="008E1E39" w:rsidRPr="00810B0D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590A4A0" w14:textId="77777777" w:rsidR="008E1E39" w:rsidRDefault="008E1E39" w:rsidP="008E1E3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</w:rPr>
            </w:pPr>
          </w:p>
          <w:p w14:paraId="79087945" w14:textId="77777777" w:rsidR="008E1E39" w:rsidRPr="00D5087B" w:rsidRDefault="008E1E39" w:rsidP="008E1E39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SOĞUK KARGO</w:t>
            </w:r>
          </w:p>
          <w:p w14:paraId="55214287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7802159F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3047A23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DCE507A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</w:t>
            </w:r>
            <w:r>
              <w:rPr>
                <w:rFonts w:ascii="Arial Narrow" w:hAnsi="Arial Narrow" w:cs="Arial"/>
                <w:sz w:val="20"/>
              </w:rPr>
              <w:t>-2000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4EF24844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-3000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FCB316B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-4000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7133B21B" w14:textId="77777777" w:rsidR="00AA026B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-5000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6744A6A6" w14:textId="77777777" w:rsidR="00AA026B" w:rsidRPr="00810B0D" w:rsidRDefault="00AA026B" w:rsidP="00AA026B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5000 </w:t>
            </w:r>
            <w:r w:rsidRPr="00810B0D">
              <w:rPr>
                <w:rFonts w:ascii="Arial Narrow" w:hAnsi="Arial Narrow" w:cs="Arial"/>
                <w:sz w:val="20"/>
              </w:rPr>
              <w:t>K</w:t>
            </w:r>
            <w:r>
              <w:rPr>
                <w:rFonts w:ascii="Arial Narrow" w:hAnsi="Arial Narrow" w:cs="Arial"/>
                <w:sz w:val="20"/>
              </w:rPr>
              <w:t>g</w:t>
            </w:r>
            <w:r w:rsidRPr="00810B0D">
              <w:rPr>
                <w:rFonts w:ascii="Arial Narrow" w:hAnsi="Arial Narrow" w:cs="Arial"/>
                <w:sz w:val="20"/>
              </w:rPr>
              <w:t xml:space="preserve"> ve üzeri için 1 Kg fiyatı</w:t>
            </w:r>
            <w:r w:rsidRPr="00810B0D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 w:rsidRPr="00810B0D">
              <w:rPr>
                <w:rFonts w:ascii="Arial Narrow" w:hAnsi="Arial Narrow" w:cs="Arial"/>
                <w:sz w:val="20"/>
              </w:rPr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FBA1D6C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3207A063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Isı Kontrollü Konteyner fiyatı (1 adet)</w:t>
            </w:r>
            <w:r>
              <w:rPr>
                <w:rFonts w:ascii="Arial Narrow" w:hAnsi="Arial Narrow" w:cs="Arial"/>
                <w:sz w:val="20"/>
              </w:rPr>
              <w:tab/>
              <w:t>: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9A0BBDF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İlgili Ülke Soğuk Gıda Sertifika Onayı (Adet)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65445E8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İlgili Ülke Soğuk Gıda Veteriner Sertifika Onayı(Adet)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proofErr w:type="gramStart"/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proofErr w:type="gramEnd"/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83035E0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E3ED21F" w14:textId="77777777" w:rsidR="00DB759F" w:rsidRDefault="00DB759F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63F3E689" w14:textId="77777777" w:rsidR="00DB759F" w:rsidRDefault="00DB759F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113FB69B" w14:textId="77777777" w:rsidR="00DB759F" w:rsidRDefault="00DB759F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294E80C4" w14:textId="77777777" w:rsidR="00DB759F" w:rsidRDefault="00DB759F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1C3523C3" w14:textId="77777777" w:rsidR="00DB759F" w:rsidRDefault="00DB759F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343AFA70" w14:textId="77777777" w:rsidR="00DB759F" w:rsidRDefault="00DB759F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6C50020B" w14:textId="77777777" w:rsidR="00DB759F" w:rsidRDefault="00DB759F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32C9FF24" w14:textId="77777777" w:rsidR="00DB759F" w:rsidRDefault="00DB759F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698A5E69" w14:textId="77777777" w:rsidR="00DB759F" w:rsidRDefault="00DB759F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5D79B927" w14:textId="77777777" w:rsidR="00DB759F" w:rsidRDefault="00DB759F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7A0AC4B2" w14:textId="7C54D4EE" w:rsidR="00DB759F" w:rsidRPr="005B1C84" w:rsidRDefault="00DB759F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16" w:type="dxa"/>
          </w:tcPr>
          <w:p w14:paraId="0A28E4B1" w14:textId="77777777" w:rsidR="00CB238C" w:rsidRPr="00D5087B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Dönüş </w:t>
            </w:r>
            <w:r w:rsidRPr="00D5087B">
              <w:rPr>
                <w:rFonts w:ascii="Arial Narrow" w:hAnsi="Arial Narrow" w:cs="Arial"/>
                <w:b/>
                <w:sz w:val="20"/>
              </w:rPr>
              <w:t>Havayolu GENEL KARGO</w:t>
            </w:r>
          </w:p>
          <w:p w14:paraId="5DDA0FDF" w14:textId="77777777"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119FD959" w14:textId="77777777"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C61DE0F" w14:textId="77777777"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190BE2B" w14:textId="77777777"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</w:t>
            </w:r>
            <w:r>
              <w:rPr>
                <w:rFonts w:ascii="Arial Narrow" w:hAnsi="Arial Narrow" w:cs="Arial"/>
                <w:sz w:val="20"/>
              </w:rPr>
              <w:t>-2000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78DC2D7E" w14:textId="77777777"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-3000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1CA2B9E" w14:textId="77777777"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-4000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3F81528" w14:textId="77777777" w:rsidR="00CB238C" w:rsidRDefault="00CB238C" w:rsidP="00CB238C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</w:t>
            </w:r>
            <w:r w:rsidRPr="00710E49">
              <w:rPr>
                <w:rFonts w:ascii="Arial Narrow" w:hAnsi="Arial Narrow" w:cs="Arial"/>
                <w:sz w:val="20"/>
              </w:rPr>
              <w:t>001</w:t>
            </w:r>
            <w:r>
              <w:rPr>
                <w:rFonts w:ascii="Arial Narrow" w:hAnsi="Arial Narrow" w:cs="Arial"/>
                <w:sz w:val="20"/>
              </w:rPr>
              <w:t>-5000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arası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4F506151" w14:textId="77777777" w:rsidR="009600EA" w:rsidRDefault="009600EA" w:rsidP="009600EA">
            <w:pPr>
              <w:rPr>
                <w:rFonts w:ascii="Arial Narrow" w:hAnsi="Arial Narrow" w:cs="Arial"/>
                <w:sz w:val="20"/>
              </w:rPr>
            </w:pPr>
          </w:p>
          <w:p w14:paraId="59B24CB2" w14:textId="77777777" w:rsidR="008E1E39" w:rsidRPr="008E1E39" w:rsidRDefault="009600EA" w:rsidP="009600EA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  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</w:tc>
      </w:tr>
      <w:tr w:rsidR="008E1E39" w:rsidRPr="00710E49" w14:paraId="29B26002" w14:textId="77777777" w:rsidTr="00180B48">
        <w:trPr>
          <w:trHeight w:val="1976"/>
        </w:trPr>
        <w:tc>
          <w:tcPr>
            <w:tcW w:w="11058" w:type="dxa"/>
            <w:gridSpan w:val="2"/>
          </w:tcPr>
          <w:p w14:paraId="1C2E415F" w14:textId="77777777" w:rsidR="00A65ED0" w:rsidRPr="00A65ED0" w:rsidRDefault="00A65ED0" w:rsidP="00A65ED0">
            <w:pPr>
              <w:rPr>
                <w:b/>
                <w:sz w:val="20"/>
                <w:u w:val="single"/>
              </w:rPr>
            </w:pPr>
            <w:r w:rsidRPr="00A65ED0">
              <w:rPr>
                <w:b/>
                <w:sz w:val="20"/>
                <w:u w:val="single"/>
              </w:rPr>
              <w:lastRenderedPageBreak/>
              <w:t>Dahil Olacak Hizmetler:</w:t>
            </w:r>
          </w:p>
          <w:p w14:paraId="358E90CF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E01CA" wp14:editId="4D67991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33C1E4" w14:textId="77777777" w:rsidR="00A65ED0" w:rsidRDefault="00A65ED0" w:rsidP="00A65ED0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46FCF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:rsidR="00A65ED0" w:rsidRDefault="00A65ED0" w:rsidP="00A65ED0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Malzemelerin toplanması, depolanması, yüklenmesi,</w:t>
            </w:r>
          </w:p>
          <w:p w14:paraId="395630FD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81697" wp14:editId="26376A8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A1F26A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BE3C52" id="Metin Kutusu 5" o:spid="_x0000_s1027" type="#_x0000_t202" style="position:absolute;margin-left:.3pt;margin-top:2.5pt;width:8.5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İTO malzemelerinin depodan alınması, fuar bitiminde depoya geri teslimi</w:t>
            </w:r>
          </w:p>
          <w:p w14:paraId="3AA220F1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FECEC8" wp14:editId="684F8D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43760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EB7EA4" id="Metin Kutusu 6" o:spid="_x0000_s1028" type="#_x0000_t202" style="position:absolute;margin-left:.3pt;margin-top:1.9pt;width:8.5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İTO sandıklarının ısıl işleminin yapılması.</w:t>
            </w:r>
          </w:p>
          <w:p w14:paraId="78D69EE1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EC70C1" wp14:editId="5FAE754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D2035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ECF9CC" id="Metin Kutusu 7" o:spid="_x0000_s1029" type="#_x0000_t202" style="position:absolute;margin-left:.05pt;margin-top:1.9pt;width:8.5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1 Kati Beyanname + 1 Geçici Beyanname</w:t>
            </w:r>
          </w:p>
          <w:p w14:paraId="5C9A1C11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6047A" wp14:editId="2776947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36516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DC8C7C" id="Metin Kutusu 8" o:spid="_x0000_s1030" type="#_x0000_t202" style="position:absolute;margin-left:.05pt;margin-top:1.25pt;width:8.5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Gidiş</w:t>
            </w:r>
            <w:r w:rsidR="00AA026B">
              <w:rPr>
                <w:sz w:val="20"/>
              </w:rPr>
              <w:t xml:space="preserve">/Dönüş </w:t>
            </w:r>
            <w:r w:rsidRPr="00A65ED0">
              <w:rPr>
                <w:sz w:val="20"/>
              </w:rPr>
              <w:t>navlun bedeli</w:t>
            </w: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29578B" wp14:editId="4C10349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F449B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B272C4" id="Metin Kutusu 9" o:spid="_x0000_s1031" type="#_x0000_t202" style="position:absolute;margin-left:-.1pt;margin-top:1.55pt;width:8.5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339B9C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BDFDBD" wp14:editId="27BC0BA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B0662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0D94A2" id="Metin Kutusu 10" o:spid="_x0000_s1032" type="#_x0000_t202" style="position:absolute;margin-left:-.1pt;margin-top:1.35pt;width:8.5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Fuar giriş/çıkış masrafları</w:t>
            </w:r>
          </w:p>
          <w:p w14:paraId="19E56493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19121C" wp14:editId="00D8BEB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58E93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E9851F" id="Metin Kutusu 11" o:spid="_x0000_s1033" type="#_x0000_t202" style="position:absolute;margin-left:-.1pt;margin-top:2.25pt;width:8.5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Malzemelerin ....... </w:t>
            </w:r>
            <w:proofErr w:type="gramStart"/>
            <w:r w:rsidRPr="00A65ED0">
              <w:rPr>
                <w:sz w:val="20"/>
              </w:rPr>
              <w:t>gün</w:t>
            </w:r>
            <w:proofErr w:type="gramEnd"/>
            <w:r w:rsidRPr="00A65ED0">
              <w:rPr>
                <w:sz w:val="20"/>
              </w:rPr>
              <w:t xml:space="preserve"> ön depolama, </w:t>
            </w:r>
            <w:proofErr w:type="spellStart"/>
            <w:r w:rsidRPr="00A65ED0">
              <w:rPr>
                <w:sz w:val="20"/>
              </w:rPr>
              <w:t>elleçleme</w:t>
            </w:r>
            <w:proofErr w:type="spellEnd"/>
            <w:r w:rsidRPr="00A65ED0">
              <w:rPr>
                <w:sz w:val="20"/>
              </w:rPr>
              <w:t xml:space="preserve"> yapılarak stantlara teslimi</w:t>
            </w:r>
          </w:p>
          <w:p w14:paraId="10501806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189CB1" wp14:editId="493FE69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C624F6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C295CE" id="Metin Kutusu 12" o:spid="_x0000_s1034" type="#_x0000_t202" style="position:absolute;margin-left:-.1pt;margin-top:2.2pt;width:8.5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Fuar bitiminde malzemelerin stantlardan alınarak geçici süre ile depolama, </w:t>
            </w:r>
            <w:r>
              <w:rPr>
                <w:sz w:val="20"/>
              </w:rPr>
              <w:t>uçağa</w:t>
            </w:r>
            <w:r w:rsidRPr="00A65ED0">
              <w:rPr>
                <w:sz w:val="20"/>
              </w:rPr>
              <w:t xml:space="preserve"> yüklenmesi</w:t>
            </w:r>
          </w:p>
          <w:p w14:paraId="6BB64FA1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7E7F0B" wp14:editId="16DCAA1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09A44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CA82E8" id="Metin Kutusu 13" o:spid="_x0000_s1035" type="#_x0000_t202" style="position:absolute;margin-left:-.1pt;margin-top:1.3pt;width:8.5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Türkiye ihracat/ithalat gümrükleme masrafları</w:t>
            </w:r>
          </w:p>
          <w:p w14:paraId="4C19CF32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7690DF" wp14:editId="21A0844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C142A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3B5C01" id="Metin Kutusu 14" o:spid="_x0000_s1036" type="#_x0000_t202" style="position:absolute;margin-left:-.1pt;margin-top:1.2pt;width:8.5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1E03">
              <w:rPr>
                <w:noProof/>
                <w:sz w:val="20"/>
                <w:lang w:eastAsia="tr-TR"/>
              </w:rPr>
              <w:t>Malzemelerin</w:t>
            </w:r>
            <w:r w:rsidRPr="00A65ED0">
              <w:rPr>
                <w:sz w:val="20"/>
              </w:rPr>
              <w:t xml:space="preserve"> kati ithalatında oluşacak varış ülkesindeki vergilerin katılımcı firmalardan temini</w:t>
            </w:r>
          </w:p>
          <w:p w14:paraId="152E86CF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FFFD73" wp14:editId="68AAF43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0DF4ED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1F4014" id="Metin Kutusu 15" o:spid="_x0000_s1037" type="#_x0000_t202" style="position:absolute;margin-left:-.1pt;margin-top:.3pt;width:8.55pt;height: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Varış ülkesi geçici ithalat teminat masrafı</w:t>
            </w:r>
          </w:p>
          <w:p w14:paraId="34F67E47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67370D" wp14:editId="6FB79E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345039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13B87D" id="Metin Kutusu 17" o:spid="_x0000_s1038" type="#_x0000_t202" style="position:absolute;margin-left:-.1pt;margin-top:1.4pt;width:8.5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PBVAIAAK4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C86s&#10;qKlG3xRqy7422ISG0TFp1LowI+jKERi7T9AR/nAe6DCm3lW+jl9KipGf1H4+Kqw6ZDJeyqeT6YQz&#10;Sa5hPhqdTSJL9nLZ+YCfFdQsGgX3VMCkq9jdBuyhB0h8K4DR5Y02Jm1i06il8WwnqNwGU4hE/gpl&#10;LGsLfn42yRPxK1+kPt5fGyF/7MM7QRGfsRRzlKRPPVrYrbtextFBlzWUzySXh77pgpM3mvhvRcAH&#10;4anLSCGaHLynpTJAQcHe4mwL/tffziOeik9ezlrq2oKHn43wijPzxVJbfByOx7HN02Y8uRjRxp96&#10;1qce29RLIKWGNKNOJjPi0RzMykP9RAO2iK+SS1hJbxccD+YS+1miAZVqsUggamwn8NaunIzUsTJR&#10;18fuSXi3rytSQ9zBob/F7E15e2y8aWHRIFQ61T4K3au615+GInXPfoDj1J3uE+rlNzP/DQ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sRpjwV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Boş kapların depolanması, fuar sonrası stantlara teslimatı</w:t>
            </w:r>
          </w:p>
          <w:p w14:paraId="6F5743C7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3A1880" wp14:editId="39CADB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7AA0B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88C9E2" id="Metin Kutusu 3" o:spid="_x0000_s1039" type="#_x0000_t202" style="position:absolute;margin-left:-.15pt;margin-top:1.05pt;width:8.5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zkVAIAAKw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zJkV&#10;NZXou0Jt2bcGm9CwcVSodWFGwHtHUOw+Q0eVPpwHOoyJd5Wv45dSYuQnrXdHfVWHTMZL+XQynXAm&#10;yTXMR6PxJLJkL5edD/hFQc2iUXBP5Uuqiu11wB56gMS3AhhdrrQxaRNbRi2NZ1tBxTaYQiTyVyhj&#10;WVvw8/EkT8SvfJH6eH9thPy5D+8ERXzGUsxRkj71aGG37pKIw6Neayh3JJeHvuWCkytN/Nci4J3w&#10;1GOkEM0N3tJSGaCgYG9xtgH//LfziKfSk5ezlnq24OFXI7zizHy11BSfhmdnscnT5mzycUQbf+pZ&#10;n3psUy+BlBrShDqZzIhHczArD/UjjdcivkouYSW9XXA8mEvsJ4nGU6rFIoGorZ3Aa3vvZKSOlYm6&#10;PnSPwrt9XZEa4gYO3S1mb8rbY+NNC4sGodKp9lHoXtW9/jQSqXv24xtn7nSfUC8/mflv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I5vzkVAIAAKw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Varış ülkesi gıda sertifikalarının onayı</w:t>
            </w:r>
            <w:r w:rsidRPr="00A65ED0">
              <w:rPr>
                <w:noProof/>
                <w:sz w:val="20"/>
                <w:lang w:eastAsia="tr-TR"/>
              </w:rPr>
              <w:t xml:space="preserve"> </w:t>
            </w:r>
          </w:p>
          <w:p w14:paraId="01D02F45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40ED50" wp14:editId="73DCED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2BB8FE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E71B26" id="Metin Kutusu 18" o:spid="_x0000_s1040" type="#_x0000_t202" style="position:absolute;margin-left:-.1pt;margin-top:1.95pt;width:8.5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Firmadan yetkili en az bir kişinin fuar için görevlendirilmesi</w:t>
            </w:r>
          </w:p>
          <w:p w14:paraId="2AB214DA" w14:textId="77777777" w:rsidR="00A65ED0" w:rsidRPr="00A65ED0" w:rsidRDefault="00A65ED0" w:rsidP="00A65ED0">
            <w:pPr>
              <w:rPr>
                <w:b/>
                <w:sz w:val="20"/>
                <w:u w:val="single"/>
              </w:rPr>
            </w:pPr>
            <w:r w:rsidRPr="00A65ED0">
              <w:rPr>
                <w:b/>
                <w:sz w:val="20"/>
                <w:u w:val="single"/>
              </w:rPr>
              <w:t>İlave Olabilecek Masraflar:</w:t>
            </w:r>
          </w:p>
          <w:p w14:paraId="0CD6BE2D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81E75F" wp14:editId="7B9626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55FF4F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E6E698" id="Metin Kutusu 19" o:spid="_x0000_s1041" type="#_x0000_t202" style="position:absolute;left:0;text-align:left;margin-left:-.5pt;margin-top:2.8pt;width:8.5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Yurt dışı gümrük vergileri </w:t>
            </w:r>
          </w:p>
          <w:p w14:paraId="254A79B3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4AAB8E" wp14:editId="2DA4447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77818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3BACEB" id="Metin Kutusu 20" o:spid="_x0000_s1042" type="#_x0000_t202" style="position:absolute;left:0;text-align:left;margin-left:-.7pt;margin-top:1.65pt;width:8.5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Gümrüklerdeki makbuzlu masraflar, tam tespit ve ardiye </w:t>
            </w:r>
            <w:proofErr w:type="spellStart"/>
            <w:r w:rsidRPr="00A65ED0">
              <w:rPr>
                <w:sz w:val="20"/>
              </w:rPr>
              <w:t>elleçleme</w:t>
            </w:r>
            <w:proofErr w:type="spellEnd"/>
            <w:r w:rsidRPr="00A65ED0">
              <w:rPr>
                <w:sz w:val="20"/>
              </w:rPr>
              <w:t xml:space="preserve"> bedelleri,</w:t>
            </w:r>
          </w:p>
          <w:p w14:paraId="352B8818" w14:textId="7C666819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E3A04A" wp14:editId="6488F18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59859B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D6911B" id="Metin Kutusu 48" o:spid="_x0000_s1043" type="#_x0000_t202" style="position:absolute;left:0;text-align:left;margin-left:-.75pt;margin-top:1.65pt;width:8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A65ED0">
              <w:rPr>
                <w:sz w:val="20"/>
              </w:rPr>
              <w:t>Demuraj</w:t>
            </w:r>
            <w:proofErr w:type="spellEnd"/>
            <w:r w:rsidRPr="00A65ED0">
              <w:rPr>
                <w:sz w:val="20"/>
              </w:rPr>
              <w:t xml:space="preserve">, erken varıştan kaynaklanacak depolama ve ardiye </w:t>
            </w:r>
            <w:proofErr w:type="spellStart"/>
            <w:r w:rsidR="00DB759F">
              <w:rPr>
                <w:sz w:val="20"/>
              </w:rPr>
              <w:t>elleçleme</w:t>
            </w:r>
            <w:proofErr w:type="spellEnd"/>
            <w:r w:rsidRPr="00A65ED0">
              <w:rPr>
                <w:sz w:val="20"/>
              </w:rPr>
              <w:t xml:space="preserve"> bedelleri, </w:t>
            </w:r>
          </w:p>
          <w:p w14:paraId="6210BFCE" w14:textId="50EF99CD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A790AD" wp14:editId="5B66309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9F5AED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13C442" id="Metin Kutusu 22" o:spid="_x0000_s1044" type="#_x0000_t202" style="position:absolute;left:0;text-align:left;margin-left:-.8pt;margin-top:2.1pt;width:8.5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Kati vergiler ile stan</w:t>
            </w:r>
            <w:r w:rsidR="00DB759F">
              <w:rPr>
                <w:sz w:val="20"/>
              </w:rPr>
              <w:t>t</w:t>
            </w:r>
            <w:r w:rsidRPr="00A65ED0">
              <w:rPr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A65ED0">
              <w:rPr>
                <w:sz w:val="20"/>
              </w:rPr>
              <w:t>forklift</w:t>
            </w:r>
            <w:proofErr w:type="spellEnd"/>
            <w:r w:rsidRPr="00A65ED0">
              <w:rPr>
                <w:sz w:val="20"/>
              </w:rPr>
              <w:t xml:space="preserve"> </w:t>
            </w:r>
          </w:p>
          <w:p w14:paraId="379B3FCB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proofErr w:type="gramStart"/>
            <w:r w:rsidRPr="00A65ED0">
              <w:rPr>
                <w:sz w:val="20"/>
              </w:rPr>
              <w:t>hizmetleri</w:t>
            </w:r>
            <w:proofErr w:type="gramEnd"/>
            <w:r w:rsidRPr="00A65ED0">
              <w:rPr>
                <w:sz w:val="20"/>
              </w:rPr>
              <w:t xml:space="preserve"> bedeli iştirakçi firmalardan Taşıyıcı tarafından tahsil edilecektir.</w:t>
            </w:r>
          </w:p>
          <w:p w14:paraId="59EB0F2F" w14:textId="77777777" w:rsidR="008E1E39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sz w:val="20"/>
              </w:rPr>
              <w:t>İTO’ya ait kati vergi, promosyon malzemeleri için sertifika alınması.</w:t>
            </w: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63C2EF" wp14:editId="603A4B1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314F93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2CBBDE" id="Metin Kutusu 47" o:spid="_x0000_s1045" type="#_x0000_t202" style="position:absolute;left:0;text-align:left;margin-left:-.8pt;margin-top:2.1pt;width:8.55pt;height:8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B19EFB7" w14:textId="77777777" w:rsidR="007E68E4" w:rsidRDefault="007E68E4" w:rsidP="00AE514D">
      <w:pPr>
        <w:spacing w:after="0" w:line="240" w:lineRule="auto"/>
        <w:ind w:left="-992"/>
      </w:pPr>
    </w:p>
    <w:sectPr w:rsidR="007E68E4" w:rsidSect="00141EDE">
      <w:footerReference w:type="default" r:id="rId7"/>
      <w:pgSz w:w="11906" w:h="16838"/>
      <w:pgMar w:top="567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7B156" w14:textId="77777777" w:rsidR="00AE514D" w:rsidRDefault="00AE514D" w:rsidP="00AE514D">
      <w:pPr>
        <w:spacing w:after="0" w:line="240" w:lineRule="auto"/>
      </w:pPr>
      <w:r>
        <w:separator/>
      </w:r>
    </w:p>
  </w:endnote>
  <w:endnote w:type="continuationSeparator" w:id="0">
    <w:p w14:paraId="1B01E500" w14:textId="77777777" w:rsidR="00AE514D" w:rsidRDefault="00AE51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105D8" w14:textId="77777777"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6B675F"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Yetkili İsim ve Soyadı</w:t>
    </w:r>
    <w:r w:rsidR="00AE514D">
      <w:rPr>
        <w:rFonts w:ascii="Arial" w:hAnsi="Arial" w:cs="Arial"/>
        <w:b/>
      </w:rPr>
      <w:tab/>
      <w:t xml:space="preserve">                         Firma Kaşesi ve İmza</w:t>
    </w:r>
  </w:p>
  <w:p w14:paraId="219A11C7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2EA8BEC2" w14:textId="77777777" w:rsidR="00BA22E4" w:rsidRDefault="00BA22E4" w:rsidP="00BA22E4">
    <w:pPr>
      <w:pStyle w:val="AltBilgi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FD16" w14:textId="77777777" w:rsidR="00AE514D" w:rsidRDefault="00AE514D" w:rsidP="00AE514D">
      <w:pPr>
        <w:spacing w:after="0" w:line="240" w:lineRule="auto"/>
      </w:pPr>
      <w:r>
        <w:separator/>
      </w:r>
    </w:p>
  </w:footnote>
  <w:footnote w:type="continuationSeparator" w:id="0">
    <w:p w14:paraId="6FFF7AF0" w14:textId="77777777" w:rsidR="00AE514D" w:rsidRDefault="00AE514D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85C3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41EDE"/>
    <w:rsid w:val="00166F72"/>
    <w:rsid w:val="00180B48"/>
    <w:rsid w:val="001C358D"/>
    <w:rsid w:val="001D1AFC"/>
    <w:rsid w:val="001F1FA7"/>
    <w:rsid w:val="0025787E"/>
    <w:rsid w:val="00284461"/>
    <w:rsid w:val="00286610"/>
    <w:rsid w:val="002973F3"/>
    <w:rsid w:val="002D2C43"/>
    <w:rsid w:val="00336782"/>
    <w:rsid w:val="003E43B9"/>
    <w:rsid w:val="004208C2"/>
    <w:rsid w:val="0045023C"/>
    <w:rsid w:val="004C1E03"/>
    <w:rsid w:val="004C5E87"/>
    <w:rsid w:val="005B1C84"/>
    <w:rsid w:val="00666BDA"/>
    <w:rsid w:val="006B675F"/>
    <w:rsid w:val="00710E49"/>
    <w:rsid w:val="00746B0D"/>
    <w:rsid w:val="007D322A"/>
    <w:rsid w:val="007E68E4"/>
    <w:rsid w:val="00810B0D"/>
    <w:rsid w:val="00821AF3"/>
    <w:rsid w:val="008D5455"/>
    <w:rsid w:val="008E1E39"/>
    <w:rsid w:val="00902EAE"/>
    <w:rsid w:val="00906667"/>
    <w:rsid w:val="009600EA"/>
    <w:rsid w:val="009648A1"/>
    <w:rsid w:val="009C128D"/>
    <w:rsid w:val="009F32BB"/>
    <w:rsid w:val="009F5AA4"/>
    <w:rsid w:val="00A41096"/>
    <w:rsid w:val="00A65ED0"/>
    <w:rsid w:val="00AA026B"/>
    <w:rsid w:val="00AC4287"/>
    <w:rsid w:val="00AD0F78"/>
    <w:rsid w:val="00AE514D"/>
    <w:rsid w:val="00AF2484"/>
    <w:rsid w:val="00B5178D"/>
    <w:rsid w:val="00B92363"/>
    <w:rsid w:val="00BA0754"/>
    <w:rsid w:val="00BA22E4"/>
    <w:rsid w:val="00C204FF"/>
    <w:rsid w:val="00C827BB"/>
    <w:rsid w:val="00CB238C"/>
    <w:rsid w:val="00D079E8"/>
    <w:rsid w:val="00D2758E"/>
    <w:rsid w:val="00D5087B"/>
    <w:rsid w:val="00DB759F"/>
    <w:rsid w:val="00DD1ECE"/>
    <w:rsid w:val="00DD5EB4"/>
    <w:rsid w:val="00DE129D"/>
    <w:rsid w:val="00E618F7"/>
    <w:rsid w:val="00ED7591"/>
    <w:rsid w:val="00F07155"/>
    <w:rsid w:val="00F20839"/>
    <w:rsid w:val="00F364F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5FE1CA4D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Ozlem Cetin</cp:lastModifiedBy>
  <cp:revision>2</cp:revision>
  <cp:lastPrinted>2025-10-21T08:09:00Z</cp:lastPrinted>
  <dcterms:created xsi:type="dcterms:W3CDTF">2025-10-21T08:09:00Z</dcterms:created>
  <dcterms:modified xsi:type="dcterms:W3CDTF">2025-10-21T08:09:00Z</dcterms:modified>
</cp:coreProperties>
</file>