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3D3A5" w14:textId="77777777" w:rsidR="00264FE1" w:rsidRPr="00F57EC3" w:rsidRDefault="00264FE1" w:rsidP="00264FE1">
      <w:pPr>
        <w:jc w:val="both"/>
        <w:rPr>
          <w:rFonts w:cstheme="minorHAnsi"/>
          <w:sz w:val="24"/>
          <w:szCs w:val="24"/>
        </w:rPr>
      </w:pPr>
      <w:bookmarkStart w:id="0" w:name="_GoBack"/>
      <w:bookmarkEnd w:id="0"/>
      <w:r w:rsidRPr="00F57EC3">
        <w:rPr>
          <w:noProof/>
          <w:sz w:val="24"/>
          <w:szCs w:val="24"/>
          <w:lang w:eastAsia="tr-TR"/>
        </w:rPr>
        <w:drawing>
          <wp:anchor distT="0" distB="0" distL="114300" distR="114300" simplePos="0" relativeHeight="251659264" behindDoc="0" locked="0" layoutInCell="1" allowOverlap="1" wp14:anchorId="5312A724" wp14:editId="0DA301BF">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9B3131" w14:textId="77777777" w:rsidR="00264FE1" w:rsidRPr="00F57EC3" w:rsidRDefault="00264FE1" w:rsidP="00264FE1">
      <w:pPr>
        <w:jc w:val="both"/>
        <w:rPr>
          <w:rFonts w:cstheme="minorHAnsi"/>
          <w:sz w:val="24"/>
          <w:szCs w:val="24"/>
        </w:rPr>
      </w:pPr>
    </w:p>
    <w:p w14:paraId="1DBAECE2" w14:textId="77777777" w:rsidR="00264FE1" w:rsidRPr="00F57EC3" w:rsidRDefault="00264FE1" w:rsidP="00264FE1">
      <w:pPr>
        <w:jc w:val="both"/>
        <w:rPr>
          <w:rFonts w:cstheme="minorHAnsi"/>
          <w:sz w:val="24"/>
          <w:szCs w:val="24"/>
        </w:rPr>
      </w:pPr>
    </w:p>
    <w:p w14:paraId="271E69E7" w14:textId="77777777" w:rsidR="00264FE1" w:rsidRPr="00F57EC3" w:rsidRDefault="00264FE1" w:rsidP="00264FE1">
      <w:pPr>
        <w:jc w:val="both"/>
        <w:rPr>
          <w:rFonts w:cstheme="minorHAnsi"/>
          <w:sz w:val="24"/>
          <w:szCs w:val="24"/>
        </w:rPr>
      </w:pPr>
    </w:p>
    <w:p w14:paraId="54D1878D" w14:textId="77777777" w:rsidR="00264FE1" w:rsidRPr="00F57EC3" w:rsidRDefault="00264FE1" w:rsidP="00264FE1">
      <w:pPr>
        <w:jc w:val="both"/>
        <w:rPr>
          <w:rFonts w:cstheme="minorHAnsi"/>
          <w:sz w:val="24"/>
          <w:szCs w:val="24"/>
        </w:rPr>
      </w:pPr>
    </w:p>
    <w:p w14:paraId="054A14C0" w14:textId="2D0F4F9F" w:rsidR="00264FE1" w:rsidRPr="00A05077" w:rsidRDefault="00264FE1" w:rsidP="00264FE1">
      <w:pPr>
        <w:jc w:val="center"/>
        <w:rPr>
          <w:rFonts w:cstheme="minorHAnsi"/>
          <w:b/>
          <w:sz w:val="28"/>
          <w:szCs w:val="24"/>
        </w:rPr>
      </w:pPr>
      <w:bookmarkStart w:id="1" w:name="_Hlk57630049"/>
      <w:r w:rsidRPr="00A05077">
        <w:rPr>
          <w:rFonts w:cstheme="minorHAnsi"/>
          <w:b/>
          <w:sz w:val="28"/>
          <w:szCs w:val="24"/>
        </w:rPr>
        <w:t>SIAL CANADA 202</w:t>
      </w:r>
      <w:r w:rsidR="0002114F">
        <w:rPr>
          <w:rFonts w:cstheme="minorHAnsi"/>
          <w:b/>
          <w:sz w:val="28"/>
          <w:szCs w:val="24"/>
        </w:rPr>
        <w:t>6</w:t>
      </w:r>
    </w:p>
    <w:p w14:paraId="060ACC24" w14:textId="738043FA" w:rsidR="00264FE1" w:rsidRPr="00A05077" w:rsidRDefault="00264FE1" w:rsidP="00264FE1">
      <w:pPr>
        <w:jc w:val="center"/>
        <w:rPr>
          <w:rFonts w:cstheme="minorHAnsi"/>
          <w:b/>
          <w:sz w:val="28"/>
          <w:szCs w:val="24"/>
        </w:rPr>
      </w:pPr>
      <w:r>
        <w:rPr>
          <w:rFonts w:cstheme="minorHAnsi"/>
          <w:b/>
          <w:sz w:val="28"/>
          <w:szCs w:val="24"/>
        </w:rPr>
        <w:t>29 NİSAN</w:t>
      </w:r>
      <w:r w:rsidRPr="00A05077">
        <w:rPr>
          <w:rFonts w:cstheme="minorHAnsi"/>
          <w:b/>
          <w:sz w:val="28"/>
          <w:szCs w:val="24"/>
        </w:rPr>
        <w:t xml:space="preserve">-1 MAYIS </w:t>
      </w:r>
      <w:r w:rsidR="000B5AC5">
        <w:rPr>
          <w:rFonts w:cstheme="minorHAnsi"/>
          <w:b/>
          <w:sz w:val="28"/>
          <w:szCs w:val="24"/>
        </w:rPr>
        <w:t>2026</w:t>
      </w:r>
    </w:p>
    <w:p w14:paraId="67463201" w14:textId="695A6173" w:rsidR="00264FE1" w:rsidRPr="00A05077" w:rsidRDefault="0002114F" w:rsidP="00264FE1">
      <w:pPr>
        <w:jc w:val="center"/>
        <w:rPr>
          <w:rFonts w:cstheme="minorHAnsi"/>
          <w:b/>
          <w:sz w:val="28"/>
          <w:szCs w:val="24"/>
        </w:rPr>
      </w:pPr>
      <w:r>
        <w:rPr>
          <w:rFonts w:cstheme="minorHAnsi"/>
          <w:b/>
          <w:sz w:val="28"/>
          <w:szCs w:val="24"/>
        </w:rPr>
        <w:t>MONTREAL</w:t>
      </w:r>
      <w:r w:rsidR="00264FE1" w:rsidRPr="00A05077">
        <w:rPr>
          <w:rFonts w:cstheme="minorHAnsi"/>
          <w:b/>
          <w:sz w:val="28"/>
          <w:szCs w:val="24"/>
        </w:rPr>
        <w:t>, KANADA</w:t>
      </w:r>
    </w:p>
    <w:bookmarkEnd w:id="1"/>
    <w:p w14:paraId="0AF941A9" w14:textId="77777777" w:rsidR="00264FE1" w:rsidRPr="00A05077" w:rsidRDefault="00264FE1" w:rsidP="00264FE1">
      <w:pPr>
        <w:jc w:val="center"/>
        <w:rPr>
          <w:rFonts w:cstheme="minorHAnsi"/>
          <w:b/>
          <w:sz w:val="28"/>
          <w:szCs w:val="24"/>
        </w:rPr>
      </w:pPr>
      <w:r w:rsidRPr="00A05077">
        <w:rPr>
          <w:rFonts w:cstheme="minorHAnsi"/>
          <w:b/>
          <w:sz w:val="28"/>
          <w:szCs w:val="24"/>
        </w:rPr>
        <w:t xml:space="preserve">TÜRKİYE MİLLİ İŞTİRAKİ </w:t>
      </w:r>
    </w:p>
    <w:p w14:paraId="17589616" w14:textId="77777777" w:rsidR="00264FE1" w:rsidRPr="00A05077" w:rsidRDefault="00264FE1" w:rsidP="00264FE1">
      <w:pPr>
        <w:jc w:val="center"/>
        <w:rPr>
          <w:rFonts w:cstheme="minorHAnsi"/>
          <w:b/>
          <w:sz w:val="28"/>
          <w:szCs w:val="24"/>
        </w:rPr>
      </w:pPr>
      <w:r w:rsidRPr="00A05077">
        <w:rPr>
          <w:rFonts w:cstheme="minorHAnsi"/>
          <w:b/>
          <w:sz w:val="28"/>
          <w:szCs w:val="24"/>
        </w:rPr>
        <w:t>İSTANBUL TİCARET ODASI ORGANİZASYONU</w:t>
      </w:r>
    </w:p>
    <w:p w14:paraId="3C828B7B" w14:textId="77777777" w:rsidR="00264FE1" w:rsidRPr="00A05077" w:rsidRDefault="00264FE1" w:rsidP="00264FE1">
      <w:pPr>
        <w:jc w:val="center"/>
        <w:rPr>
          <w:rFonts w:cstheme="minorHAnsi"/>
          <w:b/>
          <w:sz w:val="28"/>
          <w:szCs w:val="24"/>
        </w:rPr>
      </w:pPr>
      <w:r w:rsidRPr="00A05077">
        <w:rPr>
          <w:rFonts w:cstheme="minorHAnsi"/>
          <w:b/>
          <w:sz w:val="28"/>
          <w:szCs w:val="24"/>
        </w:rPr>
        <w:t>FUAR KONSEPT, PROJE, PROJE GERÇEKLEŞTİRME, STANT VE İNŞAATI</w:t>
      </w:r>
    </w:p>
    <w:p w14:paraId="772DBE14" w14:textId="77777777" w:rsidR="00264FE1" w:rsidRPr="00A05077" w:rsidRDefault="00264FE1" w:rsidP="00264FE1">
      <w:pPr>
        <w:jc w:val="center"/>
        <w:rPr>
          <w:rFonts w:cstheme="minorHAnsi"/>
          <w:b/>
          <w:sz w:val="28"/>
          <w:szCs w:val="24"/>
        </w:rPr>
      </w:pPr>
      <w:r w:rsidRPr="00A05077">
        <w:rPr>
          <w:rFonts w:cstheme="minorHAnsi"/>
          <w:b/>
          <w:sz w:val="28"/>
          <w:szCs w:val="24"/>
        </w:rPr>
        <w:t>İHALE ŞARTNAMESİ</w:t>
      </w:r>
    </w:p>
    <w:p w14:paraId="30E201A6" w14:textId="77777777" w:rsidR="00264FE1" w:rsidRPr="00A05077" w:rsidRDefault="00264FE1" w:rsidP="00264FE1">
      <w:pPr>
        <w:jc w:val="both"/>
        <w:rPr>
          <w:rFonts w:cstheme="minorHAnsi"/>
          <w:sz w:val="28"/>
          <w:szCs w:val="24"/>
        </w:rPr>
      </w:pPr>
    </w:p>
    <w:p w14:paraId="696604DC" w14:textId="77777777" w:rsidR="00264FE1" w:rsidRPr="00F57EC3" w:rsidRDefault="00264FE1" w:rsidP="00264FE1">
      <w:pPr>
        <w:jc w:val="both"/>
        <w:rPr>
          <w:rFonts w:cstheme="minorHAnsi"/>
          <w:sz w:val="24"/>
          <w:szCs w:val="24"/>
        </w:rPr>
      </w:pPr>
    </w:p>
    <w:p w14:paraId="09D557AC" w14:textId="77777777" w:rsidR="00264FE1" w:rsidRPr="00F57EC3" w:rsidRDefault="00264FE1" w:rsidP="00264FE1">
      <w:pPr>
        <w:jc w:val="both"/>
        <w:rPr>
          <w:rFonts w:cstheme="minorHAnsi"/>
          <w:sz w:val="24"/>
          <w:szCs w:val="24"/>
        </w:rPr>
      </w:pPr>
      <w:r w:rsidRPr="00F57EC3">
        <w:rPr>
          <w:rFonts w:cstheme="minorHAnsi"/>
          <w:sz w:val="24"/>
          <w:szCs w:val="24"/>
        </w:rPr>
        <w:br w:type="page"/>
      </w:r>
    </w:p>
    <w:p w14:paraId="58911C9A" w14:textId="77777777" w:rsidR="00264FE1" w:rsidRPr="00F57EC3" w:rsidRDefault="00264FE1" w:rsidP="00264FE1">
      <w:pPr>
        <w:rPr>
          <w:rFonts w:cstheme="minorHAnsi"/>
          <w:b/>
          <w:sz w:val="24"/>
          <w:szCs w:val="24"/>
        </w:rPr>
      </w:pPr>
    </w:p>
    <w:sdt>
      <w:sdtPr>
        <w:rPr>
          <w:rFonts w:asciiTheme="minorHAnsi" w:eastAsiaTheme="minorHAnsi" w:hAnsiTheme="minorHAnsi" w:cstheme="minorBidi"/>
          <w:b/>
          <w:color w:val="000000" w:themeColor="text1"/>
          <w:sz w:val="24"/>
          <w:szCs w:val="24"/>
          <w:lang w:eastAsia="en-US"/>
        </w:rPr>
        <w:id w:val="230365457"/>
        <w:docPartObj>
          <w:docPartGallery w:val="Table of Contents"/>
          <w:docPartUnique/>
        </w:docPartObj>
      </w:sdtPr>
      <w:sdtEndPr>
        <w:rPr>
          <w:bCs/>
          <w:color w:val="auto"/>
        </w:rPr>
      </w:sdtEndPr>
      <w:sdtContent>
        <w:p w14:paraId="520325D9" w14:textId="77777777" w:rsidR="00264FE1" w:rsidRPr="00F57EC3" w:rsidRDefault="00264FE1" w:rsidP="00264FE1">
          <w:pPr>
            <w:pStyle w:val="TBal"/>
            <w:rPr>
              <w:b/>
              <w:color w:val="000000" w:themeColor="text1"/>
              <w:sz w:val="24"/>
              <w:szCs w:val="24"/>
            </w:rPr>
          </w:pPr>
          <w:r w:rsidRPr="00F57EC3">
            <w:rPr>
              <w:b/>
              <w:color w:val="000000" w:themeColor="text1"/>
              <w:sz w:val="24"/>
              <w:szCs w:val="24"/>
            </w:rPr>
            <w:t>İçindekiler</w:t>
          </w:r>
        </w:p>
        <w:p w14:paraId="5DCFD0DE" w14:textId="5903EEF6" w:rsidR="00264FE1" w:rsidRPr="00F57EC3" w:rsidRDefault="00264FE1" w:rsidP="00264FE1">
          <w:pPr>
            <w:pStyle w:val="T1"/>
            <w:tabs>
              <w:tab w:val="right" w:leader="dot" w:pos="9062"/>
            </w:tabs>
            <w:rPr>
              <w:rFonts w:eastAsiaTheme="minorEastAsia"/>
              <w:noProof/>
              <w:sz w:val="24"/>
              <w:szCs w:val="24"/>
              <w:lang w:eastAsia="tr-TR"/>
            </w:rPr>
          </w:pPr>
          <w:r w:rsidRPr="00F57EC3">
            <w:rPr>
              <w:b/>
              <w:bCs/>
              <w:sz w:val="24"/>
              <w:szCs w:val="24"/>
            </w:rPr>
            <w:fldChar w:fldCharType="begin"/>
          </w:r>
          <w:r w:rsidRPr="00F57EC3">
            <w:rPr>
              <w:b/>
              <w:bCs/>
              <w:sz w:val="24"/>
              <w:szCs w:val="24"/>
            </w:rPr>
            <w:instrText xml:space="preserve"> TOC \o "1-3" \h \z \u </w:instrText>
          </w:r>
          <w:r w:rsidRPr="00F57EC3">
            <w:rPr>
              <w:b/>
              <w:bCs/>
              <w:sz w:val="24"/>
              <w:szCs w:val="24"/>
            </w:rPr>
            <w:fldChar w:fldCharType="separate"/>
          </w:r>
          <w:hyperlink w:anchor="_Toc45540956" w:history="1">
            <w:r w:rsidRPr="00F57EC3">
              <w:rPr>
                <w:rStyle w:val="Kpr"/>
                <w:noProof/>
                <w:sz w:val="24"/>
                <w:szCs w:val="24"/>
              </w:rPr>
              <w:t>I. KISIM</w:t>
            </w:r>
            <w:r w:rsidRPr="00F57EC3">
              <w:rPr>
                <w:noProof/>
                <w:webHidden/>
                <w:sz w:val="24"/>
                <w:szCs w:val="24"/>
              </w:rPr>
              <w:tab/>
            </w:r>
            <w:r w:rsidRPr="00F57EC3">
              <w:rPr>
                <w:noProof/>
                <w:webHidden/>
                <w:sz w:val="24"/>
                <w:szCs w:val="24"/>
              </w:rPr>
              <w:fldChar w:fldCharType="begin"/>
            </w:r>
            <w:r w:rsidRPr="00F57EC3">
              <w:rPr>
                <w:noProof/>
                <w:webHidden/>
                <w:sz w:val="24"/>
                <w:szCs w:val="24"/>
              </w:rPr>
              <w:instrText xml:space="preserve"> PAGEREF _Toc45540956 \h </w:instrText>
            </w:r>
            <w:r w:rsidRPr="00F57EC3">
              <w:rPr>
                <w:noProof/>
                <w:webHidden/>
                <w:sz w:val="24"/>
                <w:szCs w:val="24"/>
              </w:rPr>
            </w:r>
            <w:r w:rsidRPr="00F57EC3">
              <w:rPr>
                <w:noProof/>
                <w:webHidden/>
                <w:sz w:val="24"/>
                <w:szCs w:val="24"/>
              </w:rPr>
              <w:fldChar w:fldCharType="separate"/>
            </w:r>
            <w:r w:rsidR="00FE496C">
              <w:rPr>
                <w:noProof/>
                <w:webHidden/>
                <w:sz w:val="24"/>
                <w:szCs w:val="24"/>
              </w:rPr>
              <w:t>3</w:t>
            </w:r>
            <w:r w:rsidRPr="00F57EC3">
              <w:rPr>
                <w:noProof/>
                <w:webHidden/>
                <w:sz w:val="24"/>
                <w:szCs w:val="24"/>
              </w:rPr>
              <w:fldChar w:fldCharType="end"/>
            </w:r>
          </w:hyperlink>
        </w:p>
        <w:p w14:paraId="088CC917" w14:textId="324EC6B3"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57" w:history="1">
            <w:r w:rsidR="00264FE1" w:rsidRPr="00F57EC3">
              <w:rPr>
                <w:rStyle w:val="Kpr"/>
                <w:noProof/>
                <w:sz w:val="24"/>
                <w:szCs w:val="24"/>
              </w:rPr>
              <w:t>1.</w:t>
            </w:r>
            <w:r w:rsidR="00264FE1" w:rsidRPr="00F57EC3">
              <w:rPr>
                <w:rFonts w:eastAsiaTheme="minorEastAsia"/>
                <w:noProof/>
                <w:sz w:val="24"/>
                <w:szCs w:val="24"/>
                <w:lang w:eastAsia="tr-TR"/>
              </w:rPr>
              <w:tab/>
            </w:r>
            <w:r w:rsidR="00264FE1" w:rsidRPr="00F57EC3">
              <w:rPr>
                <w:rStyle w:val="Kpr"/>
                <w:noProof/>
                <w:sz w:val="24"/>
                <w:szCs w:val="24"/>
              </w:rPr>
              <w:t>TARAFLARIN İSİMLERİ VE TEBLİGAT ADRESLERİ</w:t>
            </w:r>
            <w:r w:rsidR="00264FE1" w:rsidRPr="00F57EC3">
              <w:rPr>
                <w:noProof/>
                <w:webHidden/>
                <w:sz w:val="24"/>
                <w:szCs w:val="24"/>
              </w:rPr>
              <w:tab/>
            </w:r>
            <w:r w:rsidR="00264FE1" w:rsidRPr="00F57EC3">
              <w:rPr>
                <w:noProof/>
                <w:webHidden/>
                <w:sz w:val="24"/>
                <w:szCs w:val="24"/>
              </w:rPr>
              <w:fldChar w:fldCharType="begin"/>
            </w:r>
            <w:r w:rsidR="00264FE1" w:rsidRPr="00F57EC3">
              <w:rPr>
                <w:noProof/>
                <w:webHidden/>
                <w:sz w:val="24"/>
                <w:szCs w:val="24"/>
              </w:rPr>
              <w:instrText xml:space="preserve"> PAGEREF _Toc45540957 \h </w:instrText>
            </w:r>
            <w:r w:rsidR="00264FE1" w:rsidRPr="00F57EC3">
              <w:rPr>
                <w:noProof/>
                <w:webHidden/>
                <w:sz w:val="24"/>
                <w:szCs w:val="24"/>
              </w:rPr>
            </w:r>
            <w:r w:rsidR="00264FE1" w:rsidRPr="00F57EC3">
              <w:rPr>
                <w:noProof/>
                <w:webHidden/>
                <w:sz w:val="24"/>
                <w:szCs w:val="24"/>
              </w:rPr>
              <w:fldChar w:fldCharType="separate"/>
            </w:r>
            <w:r w:rsidR="00FE496C">
              <w:rPr>
                <w:noProof/>
                <w:webHidden/>
                <w:sz w:val="24"/>
                <w:szCs w:val="24"/>
              </w:rPr>
              <w:t>3</w:t>
            </w:r>
            <w:r w:rsidR="00264FE1" w:rsidRPr="00F57EC3">
              <w:rPr>
                <w:noProof/>
                <w:webHidden/>
                <w:sz w:val="24"/>
                <w:szCs w:val="24"/>
              </w:rPr>
              <w:fldChar w:fldCharType="end"/>
            </w:r>
          </w:hyperlink>
        </w:p>
        <w:p w14:paraId="1C0B352D" w14:textId="3A9AB130"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58" w:history="1">
            <w:r w:rsidR="00264FE1" w:rsidRPr="00F57EC3">
              <w:rPr>
                <w:rStyle w:val="Kpr"/>
                <w:noProof/>
                <w:sz w:val="24"/>
                <w:szCs w:val="24"/>
              </w:rPr>
              <w:t>2.</w:t>
            </w:r>
            <w:r w:rsidR="00264FE1" w:rsidRPr="00F57EC3">
              <w:rPr>
                <w:rFonts w:eastAsiaTheme="minorEastAsia"/>
                <w:noProof/>
                <w:sz w:val="24"/>
                <w:szCs w:val="24"/>
                <w:lang w:eastAsia="tr-TR"/>
              </w:rPr>
              <w:tab/>
            </w:r>
            <w:r w:rsidR="00264FE1" w:rsidRPr="00F57EC3">
              <w:rPr>
                <w:rStyle w:val="Kpr"/>
                <w:noProof/>
                <w:sz w:val="24"/>
                <w:szCs w:val="24"/>
              </w:rPr>
              <w:t>İHALENİN KONUSU</w:t>
            </w:r>
            <w:r w:rsidR="00264FE1" w:rsidRPr="00F57EC3">
              <w:rPr>
                <w:noProof/>
                <w:webHidden/>
                <w:sz w:val="24"/>
                <w:szCs w:val="24"/>
              </w:rPr>
              <w:tab/>
            </w:r>
            <w:r w:rsidR="00264FE1" w:rsidRPr="00F57EC3">
              <w:rPr>
                <w:noProof/>
                <w:webHidden/>
                <w:sz w:val="24"/>
                <w:szCs w:val="24"/>
              </w:rPr>
              <w:fldChar w:fldCharType="begin"/>
            </w:r>
            <w:r w:rsidR="00264FE1" w:rsidRPr="00F57EC3">
              <w:rPr>
                <w:noProof/>
                <w:webHidden/>
                <w:sz w:val="24"/>
                <w:szCs w:val="24"/>
              </w:rPr>
              <w:instrText xml:space="preserve"> PAGEREF _Toc45540958 \h </w:instrText>
            </w:r>
            <w:r w:rsidR="00264FE1" w:rsidRPr="00F57EC3">
              <w:rPr>
                <w:noProof/>
                <w:webHidden/>
                <w:sz w:val="24"/>
                <w:szCs w:val="24"/>
              </w:rPr>
            </w:r>
            <w:r w:rsidR="00264FE1" w:rsidRPr="00F57EC3">
              <w:rPr>
                <w:noProof/>
                <w:webHidden/>
                <w:sz w:val="24"/>
                <w:szCs w:val="24"/>
              </w:rPr>
              <w:fldChar w:fldCharType="separate"/>
            </w:r>
            <w:r w:rsidR="00FE496C">
              <w:rPr>
                <w:noProof/>
                <w:webHidden/>
                <w:sz w:val="24"/>
                <w:szCs w:val="24"/>
              </w:rPr>
              <w:t>3</w:t>
            </w:r>
            <w:r w:rsidR="00264FE1" w:rsidRPr="00F57EC3">
              <w:rPr>
                <w:noProof/>
                <w:webHidden/>
                <w:sz w:val="24"/>
                <w:szCs w:val="24"/>
              </w:rPr>
              <w:fldChar w:fldCharType="end"/>
            </w:r>
          </w:hyperlink>
        </w:p>
        <w:p w14:paraId="7503AD33" w14:textId="31C1B1DD"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59" w:history="1">
            <w:r w:rsidR="00264FE1" w:rsidRPr="00F57EC3">
              <w:rPr>
                <w:rStyle w:val="Kpr"/>
                <w:noProof/>
                <w:sz w:val="24"/>
                <w:szCs w:val="24"/>
              </w:rPr>
              <w:t>3.</w:t>
            </w:r>
            <w:r w:rsidR="00264FE1" w:rsidRPr="00F57EC3">
              <w:rPr>
                <w:rFonts w:eastAsiaTheme="minorEastAsia"/>
                <w:noProof/>
                <w:sz w:val="24"/>
                <w:szCs w:val="24"/>
                <w:lang w:eastAsia="tr-TR"/>
              </w:rPr>
              <w:tab/>
            </w:r>
            <w:r w:rsidR="00264FE1" w:rsidRPr="00F57EC3">
              <w:rPr>
                <w:rStyle w:val="Kpr"/>
                <w:noProof/>
                <w:sz w:val="24"/>
                <w:szCs w:val="24"/>
              </w:rPr>
              <w:t>TEKLİFİN SUNULACAĞI YER, SON TEKLİF VERME YERİ VE SAATİ</w:t>
            </w:r>
            <w:r w:rsidR="00264FE1" w:rsidRPr="00F57EC3">
              <w:rPr>
                <w:noProof/>
                <w:webHidden/>
                <w:sz w:val="24"/>
                <w:szCs w:val="24"/>
              </w:rPr>
              <w:tab/>
            </w:r>
            <w:r w:rsidR="00264FE1" w:rsidRPr="00F57EC3">
              <w:rPr>
                <w:noProof/>
                <w:webHidden/>
                <w:sz w:val="24"/>
                <w:szCs w:val="24"/>
              </w:rPr>
              <w:fldChar w:fldCharType="begin"/>
            </w:r>
            <w:r w:rsidR="00264FE1" w:rsidRPr="00F57EC3">
              <w:rPr>
                <w:noProof/>
                <w:webHidden/>
                <w:sz w:val="24"/>
                <w:szCs w:val="24"/>
              </w:rPr>
              <w:instrText xml:space="preserve"> PAGEREF _Toc45540959 \h </w:instrText>
            </w:r>
            <w:r w:rsidR="00264FE1" w:rsidRPr="00F57EC3">
              <w:rPr>
                <w:noProof/>
                <w:webHidden/>
                <w:sz w:val="24"/>
                <w:szCs w:val="24"/>
              </w:rPr>
            </w:r>
            <w:r w:rsidR="00264FE1" w:rsidRPr="00F57EC3">
              <w:rPr>
                <w:noProof/>
                <w:webHidden/>
                <w:sz w:val="24"/>
                <w:szCs w:val="24"/>
              </w:rPr>
              <w:fldChar w:fldCharType="separate"/>
            </w:r>
            <w:r w:rsidR="00FE496C">
              <w:rPr>
                <w:noProof/>
                <w:webHidden/>
                <w:sz w:val="24"/>
                <w:szCs w:val="24"/>
              </w:rPr>
              <w:t>3</w:t>
            </w:r>
            <w:r w:rsidR="00264FE1" w:rsidRPr="00F57EC3">
              <w:rPr>
                <w:noProof/>
                <w:webHidden/>
                <w:sz w:val="24"/>
                <w:szCs w:val="24"/>
              </w:rPr>
              <w:fldChar w:fldCharType="end"/>
            </w:r>
          </w:hyperlink>
        </w:p>
        <w:p w14:paraId="29188406" w14:textId="6B44C617"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60" w:history="1">
            <w:r w:rsidR="00264FE1" w:rsidRPr="00F57EC3">
              <w:rPr>
                <w:rStyle w:val="Kpr"/>
                <w:noProof/>
                <w:sz w:val="24"/>
                <w:szCs w:val="24"/>
              </w:rPr>
              <w:t>4.</w:t>
            </w:r>
            <w:r w:rsidR="00264FE1" w:rsidRPr="00F57EC3">
              <w:rPr>
                <w:rFonts w:eastAsiaTheme="minorEastAsia"/>
                <w:noProof/>
                <w:sz w:val="24"/>
                <w:szCs w:val="24"/>
                <w:lang w:eastAsia="tr-TR"/>
              </w:rPr>
              <w:tab/>
            </w:r>
            <w:r w:rsidR="00264FE1" w:rsidRPr="00F57EC3">
              <w:rPr>
                <w:rStyle w:val="Kpr"/>
                <w:noProof/>
                <w:sz w:val="24"/>
                <w:szCs w:val="24"/>
              </w:rPr>
              <w:t>İHALEYE KATILABİLMEK İÇİN GEREKEN BELGELER VE YETERLİLİK KRİTERİ</w:t>
            </w:r>
            <w:r w:rsidR="00264FE1" w:rsidRPr="00F57EC3">
              <w:rPr>
                <w:noProof/>
                <w:webHidden/>
                <w:sz w:val="24"/>
                <w:szCs w:val="24"/>
              </w:rPr>
              <w:tab/>
            </w:r>
            <w:r w:rsidR="00264FE1" w:rsidRPr="00F57EC3">
              <w:rPr>
                <w:noProof/>
                <w:webHidden/>
                <w:sz w:val="24"/>
                <w:szCs w:val="24"/>
              </w:rPr>
              <w:fldChar w:fldCharType="begin"/>
            </w:r>
            <w:r w:rsidR="00264FE1" w:rsidRPr="00F57EC3">
              <w:rPr>
                <w:noProof/>
                <w:webHidden/>
                <w:sz w:val="24"/>
                <w:szCs w:val="24"/>
              </w:rPr>
              <w:instrText xml:space="preserve"> PAGEREF _Toc45540960 \h </w:instrText>
            </w:r>
            <w:r w:rsidR="00264FE1" w:rsidRPr="00F57EC3">
              <w:rPr>
                <w:noProof/>
                <w:webHidden/>
                <w:sz w:val="24"/>
                <w:szCs w:val="24"/>
              </w:rPr>
            </w:r>
            <w:r w:rsidR="00264FE1" w:rsidRPr="00F57EC3">
              <w:rPr>
                <w:noProof/>
                <w:webHidden/>
                <w:sz w:val="24"/>
                <w:szCs w:val="24"/>
              </w:rPr>
              <w:fldChar w:fldCharType="separate"/>
            </w:r>
            <w:r w:rsidR="00FE496C">
              <w:rPr>
                <w:noProof/>
                <w:webHidden/>
                <w:sz w:val="24"/>
                <w:szCs w:val="24"/>
              </w:rPr>
              <w:t>3</w:t>
            </w:r>
            <w:r w:rsidR="00264FE1" w:rsidRPr="00F57EC3">
              <w:rPr>
                <w:noProof/>
                <w:webHidden/>
                <w:sz w:val="24"/>
                <w:szCs w:val="24"/>
              </w:rPr>
              <w:fldChar w:fldCharType="end"/>
            </w:r>
          </w:hyperlink>
        </w:p>
        <w:p w14:paraId="2C8DB5D2" w14:textId="18F28595"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61" w:history="1">
            <w:r w:rsidR="00264FE1" w:rsidRPr="00F57EC3">
              <w:rPr>
                <w:rStyle w:val="Kpr"/>
                <w:noProof/>
                <w:sz w:val="24"/>
                <w:szCs w:val="24"/>
              </w:rPr>
              <w:t>5.</w:t>
            </w:r>
            <w:r w:rsidR="00264FE1" w:rsidRPr="00F57EC3">
              <w:rPr>
                <w:rFonts w:eastAsiaTheme="minorEastAsia"/>
                <w:noProof/>
                <w:sz w:val="24"/>
                <w:szCs w:val="24"/>
                <w:lang w:eastAsia="tr-TR"/>
              </w:rPr>
              <w:tab/>
            </w:r>
            <w:r w:rsidR="00264FE1" w:rsidRPr="00F57EC3">
              <w:rPr>
                <w:rStyle w:val="Kpr"/>
                <w:noProof/>
                <w:sz w:val="24"/>
                <w:szCs w:val="24"/>
              </w:rPr>
              <w:t>TEKLİFİN HAZIRLANMASI VE SUNULMASINA İLİŞKİN HUSUSLAR</w:t>
            </w:r>
            <w:r w:rsidR="00264FE1" w:rsidRPr="00F57EC3">
              <w:rPr>
                <w:noProof/>
                <w:webHidden/>
                <w:sz w:val="24"/>
                <w:szCs w:val="24"/>
              </w:rPr>
              <w:tab/>
            </w:r>
            <w:r w:rsidR="00264FE1" w:rsidRPr="00F57EC3">
              <w:rPr>
                <w:noProof/>
                <w:webHidden/>
                <w:sz w:val="24"/>
                <w:szCs w:val="24"/>
              </w:rPr>
              <w:fldChar w:fldCharType="begin"/>
            </w:r>
            <w:r w:rsidR="00264FE1" w:rsidRPr="00F57EC3">
              <w:rPr>
                <w:noProof/>
                <w:webHidden/>
                <w:sz w:val="24"/>
                <w:szCs w:val="24"/>
              </w:rPr>
              <w:instrText xml:space="preserve"> PAGEREF _Toc45540961 \h </w:instrText>
            </w:r>
            <w:r w:rsidR="00264FE1" w:rsidRPr="00F57EC3">
              <w:rPr>
                <w:noProof/>
                <w:webHidden/>
                <w:sz w:val="24"/>
                <w:szCs w:val="24"/>
              </w:rPr>
            </w:r>
            <w:r w:rsidR="00264FE1" w:rsidRPr="00F57EC3">
              <w:rPr>
                <w:noProof/>
                <w:webHidden/>
                <w:sz w:val="24"/>
                <w:szCs w:val="24"/>
              </w:rPr>
              <w:fldChar w:fldCharType="separate"/>
            </w:r>
            <w:r w:rsidR="00FE496C">
              <w:rPr>
                <w:b/>
                <w:bCs/>
                <w:noProof/>
                <w:webHidden/>
                <w:sz w:val="24"/>
                <w:szCs w:val="24"/>
              </w:rPr>
              <w:t>Hata! Yer işareti tanımlanmamış.</w:t>
            </w:r>
            <w:r w:rsidR="00264FE1" w:rsidRPr="00F57EC3">
              <w:rPr>
                <w:noProof/>
                <w:webHidden/>
                <w:sz w:val="24"/>
                <w:szCs w:val="24"/>
              </w:rPr>
              <w:fldChar w:fldCharType="end"/>
            </w:r>
          </w:hyperlink>
          <w:r w:rsidR="00CE2742">
            <w:rPr>
              <w:noProof/>
              <w:sz w:val="24"/>
              <w:szCs w:val="24"/>
            </w:rPr>
            <w:t>4</w:t>
          </w:r>
        </w:p>
        <w:p w14:paraId="5384F262" w14:textId="77777777"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62" w:history="1">
            <w:r w:rsidR="00264FE1" w:rsidRPr="00F57EC3">
              <w:rPr>
                <w:rStyle w:val="Kpr"/>
                <w:noProof/>
                <w:sz w:val="24"/>
                <w:szCs w:val="24"/>
              </w:rPr>
              <w:t>6.</w:t>
            </w:r>
            <w:r w:rsidR="00264FE1" w:rsidRPr="00F57EC3">
              <w:rPr>
                <w:rFonts w:eastAsiaTheme="minorEastAsia"/>
                <w:noProof/>
                <w:sz w:val="24"/>
                <w:szCs w:val="24"/>
                <w:lang w:eastAsia="tr-TR"/>
              </w:rPr>
              <w:tab/>
            </w:r>
            <w:r w:rsidR="00264FE1" w:rsidRPr="00F57EC3">
              <w:rPr>
                <w:rStyle w:val="Kpr"/>
                <w:noProof/>
                <w:sz w:val="24"/>
                <w:szCs w:val="24"/>
              </w:rPr>
              <w:t>TEKLİF MEKTUBUNUN ŞEKLİ VE İÇERİĞİ</w:t>
            </w:r>
            <w:r w:rsidR="00264FE1" w:rsidRPr="00F57EC3">
              <w:rPr>
                <w:noProof/>
                <w:webHidden/>
                <w:sz w:val="24"/>
                <w:szCs w:val="24"/>
              </w:rPr>
              <w:tab/>
            </w:r>
          </w:hyperlink>
          <w:r w:rsidR="00264FE1" w:rsidRPr="00F57EC3">
            <w:rPr>
              <w:noProof/>
              <w:sz w:val="24"/>
              <w:szCs w:val="24"/>
            </w:rPr>
            <w:t>5</w:t>
          </w:r>
        </w:p>
        <w:p w14:paraId="2E53832D" w14:textId="77777777"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63" w:history="1">
            <w:r w:rsidR="00264FE1" w:rsidRPr="00F57EC3">
              <w:rPr>
                <w:rStyle w:val="Kpr"/>
                <w:noProof/>
                <w:sz w:val="24"/>
                <w:szCs w:val="24"/>
              </w:rPr>
              <w:t>7.</w:t>
            </w:r>
            <w:r w:rsidR="00264FE1" w:rsidRPr="00F57EC3">
              <w:rPr>
                <w:rFonts w:eastAsiaTheme="minorEastAsia"/>
                <w:noProof/>
                <w:sz w:val="24"/>
                <w:szCs w:val="24"/>
                <w:lang w:eastAsia="tr-TR"/>
              </w:rPr>
              <w:tab/>
            </w:r>
            <w:r w:rsidR="00264FE1" w:rsidRPr="00F57EC3">
              <w:rPr>
                <w:rStyle w:val="Kpr"/>
                <w:noProof/>
                <w:sz w:val="24"/>
                <w:szCs w:val="24"/>
              </w:rPr>
              <w:t>TEKLİFİN GEÇERLİLİK SÜRESİ</w:t>
            </w:r>
            <w:r w:rsidR="00264FE1" w:rsidRPr="00F57EC3">
              <w:rPr>
                <w:noProof/>
                <w:webHidden/>
                <w:sz w:val="24"/>
                <w:szCs w:val="24"/>
              </w:rPr>
              <w:tab/>
            </w:r>
          </w:hyperlink>
          <w:r w:rsidR="00264FE1" w:rsidRPr="00F57EC3">
            <w:rPr>
              <w:noProof/>
              <w:sz w:val="24"/>
              <w:szCs w:val="24"/>
            </w:rPr>
            <w:t>5</w:t>
          </w:r>
        </w:p>
        <w:p w14:paraId="54DC2C90" w14:textId="77777777" w:rsidR="00264FE1" w:rsidRPr="00F57EC3" w:rsidRDefault="00697653" w:rsidP="00264FE1">
          <w:pPr>
            <w:pStyle w:val="T2"/>
            <w:tabs>
              <w:tab w:val="left" w:pos="660"/>
              <w:tab w:val="right" w:leader="dot" w:pos="9062"/>
            </w:tabs>
            <w:rPr>
              <w:rFonts w:eastAsiaTheme="minorEastAsia"/>
              <w:noProof/>
              <w:sz w:val="24"/>
              <w:szCs w:val="24"/>
              <w:lang w:eastAsia="tr-TR"/>
            </w:rPr>
          </w:pPr>
          <w:hyperlink w:anchor="_Toc45540964" w:history="1">
            <w:r w:rsidR="00264FE1" w:rsidRPr="00F57EC3">
              <w:rPr>
                <w:rStyle w:val="Kpr"/>
                <w:noProof/>
                <w:sz w:val="24"/>
                <w:szCs w:val="24"/>
              </w:rPr>
              <w:t>8.</w:t>
            </w:r>
            <w:r w:rsidR="00264FE1" w:rsidRPr="00F57EC3">
              <w:rPr>
                <w:rFonts w:eastAsiaTheme="minorEastAsia"/>
                <w:noProof/>
                <w:sz w:val="24"/>
                <w:szCs w:val="24"/>
                <w:lang w:eastAsia="tr-TR"/>
              </w:rPr>
              <w:tab/>
            </w:r>
            <w:r w:rsidR="00264FE1" w:rsidRPr="00F57EC3">
              <w:rPr>
                <w:rStyle w:val="Kpr"/>
                <w:noProof/>
                <w:sz w:val="24"/>
                <w:szCs w:val="24"/>
              </w:rPr>
              <w:t>TEKLİFE DAHİL OLAN MASRAFLAR</w:t>
            </w:r>
            <w:r w:rsidR="00264FE1" w:rsidRPr="00F57EC3">
              <w:rPr>
                <w:noProof/>
                <w:webHidden/>
                <w:sz w:val="24"/>
                <w:szCs w:val="24"/>
              </w:rPr>
              <w:tab/>
              <w:t>5</w:t>
            </w:r>
          </w:hyperlink>
        </w:p>
        <w:p w14:paraId="1DA67AA3"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66" w:history="1">
            <w:r w:rsidR="00264FE1" w:rsidRPr="00F57EC3">
              <w:rPr>
                <w:rStyle w:val="Kpr"/>
                <w:noProof/>
                <w:sz w:val="24"/>
                <w:szCs w:val="24"/>
              </w:rPr>
              <w:t>9.</w:t>
            </w:r>
            <w:r w:rsidR="00264FE1" w:rsidRPr="00F57EC3">
              <w:rPr>
                <w:rFonts w:eastAsiaTheme="minorEastAsia"/>
                <w:noProof/>
                <w:sz w:val="24"/>
                <w:szCs w:val="24"/>
                <w:lang w:eastAsia="tr-TR"/>
              </w:rPr>
              <w:tab/>
            </w:r>
            <w:r w:rsidR="00264FE1" w:rsidRPr="00F57EC3">
              <w:rPr>
                <w:rStyle w:val="Kpr"/>
                <w:noProof/>
                <w:sz w:val="24"/>
                <w:szCs w:val="24"/>
              </w:rPr>
              <w:t>TEKLİFİN ALINMASI VE AÇILMASI</w:t>
            </w:r>
            <w:r w:rsidR="00264FE1" w:rsidRPr="00F57EC3">
              <w:rPr>
                <w:noProof/>
                <w:webHidden/>
                <w:sz w:val="24"/>
                <w:szCs w:val="24"/>
              </w:rPr>
              <w:tab/>
              <w:t>5</w:t>
            </w:r>
          </w:hyperlink>
        </w:p>
        <w:p w14:paraId="16BB8F64"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67" w:history="1">
            <w:r w:rsidR="00264FE1" w:rsidRPr="00F57EC3">
              <w:rPr>
                <w:rStyle w:val="Kpr"/>
                <w:noProof/>
                <w:sz w:val="24"/>
                <w:szCs w:val="24"/>
              </w:rPr>
              <w:t>10.</w:t>
            </w:r>
            <w:r w:rsidR="00264FE1" w:rsidRPr="00F57EC3">
              <w:rPr>
                <w:rFonts w:eastAsiaTheme="minorEastAsia"/>
                <w:noProof/>
                <w:sz w:val="24"/>
                <w:szCs w:val="24"/>
                <w:lang w:eastAsia="tr-TR"/>
              </w:rPr>
              <w:tab/>
            </w:r>
            <w:r w:rsidR="00264FE1" w:rsidRPr="00F57EC3">
              <w:rPr>
                <w:rStyle w:val="Kpr"/>
                <w:noProof/>
                <w:sz w:val="24"/>
                <w:szCs w:val="24"/>
              </w:rPr>
              <w:t>TEKLİFİN REDDEDİLMESİ VE İHALENİN İPTAL EDİLMESİNDE İDARENİN SERBESTLİĞİ</w:t>
            </w:r>
            <w:r w:rsidR="00264FE1" w:rsidRPr="00F57EC3">
              <w:rPr>
                <w:noProof/>
                <w:webHidden/>
                <w:sz w:val="24"/>
                <w:szCs w:val="24"/>
              </w:rPr>
              <w:tab/>
            </w:r>
          </w:hyperlink>
          <w:r w:rsidR="00264FE1" w:rsidRPr="00F57EC3">
            <w:rPr>
              <w:noProof/>
              <w:sz w:val="24"/>
              <w:szCs w:val="24"/>
            </w:rPr>
            <w:t>6</w:t>
          </w:r>
        </w:p>
        <w:p w14:paraId="3478B071"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68" w:history="1">
            <w:r w:rsidR="00264FE1" w:rsidRPr="00F57EC3">
              <w:rPr>
                <w:rStyle w:val="Kpr"/>
                <w:noProof/>
                <w:sz w:val="24"/>
                <w:szCs w:val="24"/>
              </w:rPr>
              <w:t>11.</w:t>
            </w:r>
            <w:r w:rsidR="00264FE1" w:rsidRPr="00F57EC3">
              <w:rPr>
                <w:rFonts w:eastAsiaTheme="minorEastAsia"/>
                <w:noProof/>
                <w:sz w:val="24"/>
                <w:szCs w:val="24"/>
                <w:lang w:eastAsia="tr-TR"/>
              </w:rPr>
              <w:tab/>
            </w:r>
            <w:r w:rsidR="00264FE1" w:rsidRPr="00F57EC3">
              <w:rPr>
                <w:rStyle w:val="Kpr"/>
                <w:noProof/>
                <w:sz w:val="24"/>
                <w:szCs w:val="24"/>
              </w:rPr>
              <w:t>İHALENİN KARARA BAĞLANMASI</w:t>
            </w:r>
            <w:r w:rsidR="00264FE1" w:rsidRPr="00F57EC3">
              <w:rPr>
                <w:noProof/>
                <w:webHidden/>
                <w:sz w:val="24"/>
                <w:szCs w:val="24"/>
              </w:rPr>
              <w:tab/>
              <w:t>6</w:t>
            </w:r>
          </w:hyperlink>
        </w:p>
        <w:p w14:paraId="1515B2F9"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69" w:history="1">
            <w:r w:rsidR="00264FE1" w:rsidRPr="00F57EC3">
              <w:rPr>
                <w:rStyle w:val="Kpr"/>
                <w:noProof/>
                <w:sz w:val="24"/>
                <w:szCs w:val="24"/>
              </w:rPr>
              <w:t>12.</w:t>
            </w:r>
            <w:r w:rsidR="00264FE1" w:rsidRPr="00F57EC3">
              <w:rPr>
                <w:rFonts w:eastAsiaTheme="minorEastAsia"/>
                <w:noProof/>
                <w:sz w:val="24"/>
                <w:szCs w:val="24"/>
                <w:lang w:eastAsia="tr-TR"/>
              </w:rPr>
              <w:tab/>
            </w:r>
            <w:r w:rsidR="00264FE1" w:rsidRPr="00F57EC3">
              <w:rPr>
                <w:rStyle w:val="Kpr"/>
                <w:noProof/>
                <w:sz w:val="24"/>
                <w:szCs w:val="24"/>
              </w:rPr>
              <w:t>KESİN TEMİNAT ve KESİN TEMİNAT OLARAK KABUL EDİLECEK DEĞER</w:t>
            </w:r>
            <w:r w:rsidR="00264FE1" w:rsidRPr="00F57EC3">
              <w:rPr>
                <w:noProof/>
                <w:webHidden/>
                <w:sz w:val="24"/>
                <w:szCs w:val="24"/>
              </w:rPr>
              <w:tab/>
            </w:r>
          </w:hyperlink>
          <w:r w:rsidR="00264FE1" w:rsidRPr="00F57EC3">
            <w:rPr>
              <w:noProof/>
              <w:sz w:val="24"/>
              <w:szCs w:val="24"/>
            </w:rPr>
            <w:t>6</w:t>
          </w:r>
        </w:p>
        <w:p w14:paraId="7C7FBEB7"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0" w:history="1">
            <w:r w:rsidR="00264FE1" w:rsidRPr="00F57EC3">
              <w:rPr>
                <w:rStyle w:val="Kpr"/>
                <w:noProof/>
                <w:sz w:val="24"/>
                <w:szCs w:val="24"/>
              </w:rPr>
              <w:t>13.</w:t>
            </w:r>
            <w:r w:rsidR="00264FE1" w:rsidRPr="00F57EC3">
              <w:rPr>
                <w:rFonts w:eastAsiaTheme="minorEastAsia"/>
                <w:noProof/>
                <w:sz w:val="24"/>
                <w:szCs w:val="24"/>
                <w:lang w:eastAsia="tr-TR"/>
              </w:rPr>
              <w:tab/>
            </w:r>
            <w:r w:rsidR="00264FE1" w:rsidRPr="00F57EC3">
              <w:rPr>
                <w:rStyle w:val="Kpr"/>
                <w:noProof/>
                <w:sz w:val="24"/>
                <w:szCs w:val="24"/>
              </w:rPr>
              <w:t>SÖZLEŞMEYE DAVET ve İHALENİN SÖZLEŞMEYE BAĞLANMASI</w:t>
            </w:r>
            <w:r w:rsidR="00264FE1" w:rsidRPr="00F57EC3">
              <w:rPr>
                <w:noProof/>
                <w:webHidden/>
                <w:sz w:val="24"/>
                <w:szCs w:val="24"/>
              </w:rPr>
              <w:tab/>
            </w:r>
          </w:hyperlink>
          <w:r w:rsidR="00264FE1" w:rsidRPr="00F57EC3">
            <w:rPr>
              <w:noProof/>
              <w:sz w:val="24"/>
              <w:szCs w:val="24"/>
            </w:rPr>
            <w:t>6</w:t>
          </w:r>
        </w:p>
        <w:p w14:paraId="4BC45E87"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2" w:history="1">
            <w:r w:rsidR="00264FE1" w:rsidRPr="00F57EC3">
              <w:rPr>
                <w:rStyle w:val="Kpr"/>
                <w:noProof/>
                <w:sz w:val="24"/>
                <w:szCs w:val="24"/>
              </w:rPr>
              <w:t>14.</w:t>
            </w:r>
            <w:r w:rsidR="00264FE1" w:rsidRPr="00F57EC3">
              <w:rPr>
                <w:rFonts w:eastAsiaTheme="minorEastAsia"/>
                <w:noProof/>
                <w:sz w:val="24"/>
                <w:szCs w:val="24"/>
                <w:lang w:eastAsia="tr-TR"/>
              </w:rPr>
              <w:tab/>
            </w:r>
            <w:r w:rsidR="00264FE1" w:rsidRPr="00F57EC3">
              <w:rPr>
                <w:rStyle w:val="Kpr"/>
                <w:noProof/>
                <w:sz w:val="24"/>
                <w:szCs w:val="24"/>
              </w:rPr>
              <w:t>FESİH VE DEVİR</w:t>
            </w:r>
            <w:r w:rsidR="00264FE1" w:rsidRPr="00F57EC3">
              <w:rPr>
                <w:noProof/>
                <w:webHidden/>
                <w:sz w:val="24"/>
                <w:szCs w:val="24"/>
              </w:rPr>
              <w:tab/>
            </w:r>
          </w:hyperlink>
          <w:r w:rsidR="00264FE1" w:rsidRPr="00F57EC3">
            <w:rPr>
              <w:noProof/>
              <w:sz w:val="24"/>
              <w:szCs w:val="24"/>
            </w:rPr>
            <w:t>7</w:t>
          </w:r>
        </w:p>
        <w:p w14:paraId="476B382F"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3" w:history="1">
            <w:r w:rsidR="00264FE1" w:rsidRPr="00F57EC3">
              <w:rPr>
                <w:rStyle w:val="Kpr"/>
                <w:noProof/>
                <w:sz w:val="24"/>
                <w:szCs w:val="24"/>
              </w:rPr>
              <w:t>15.</w:t>
            </w:r>
            <w:r w:rsidR="00264FE1" w:rsidRPr="00F57EC3">
              <w:rPr>
                <w:rFonts w:eastAsiaTheme="minorEastAsia"/>
                <w:noProof/>
                <w:sz w:val="24"/>
                <w:szCs w:val="24"/>
                <w:lang w:eastAsia="tr-TR"/>
              </w:rPr>
              <w:tab/>
            </w:r>
            <w:r w:rsidR="00264FE1" w:rsidRPr="00F57EC3">
              <w:rPr>
                <w:rStyle w:val="Kpr"/>
                <w:noProof/>
                <w:sz w:val="24"/>
                <w:szCs w:val="24"/>
              </w:rPr>
              <w:t xml:space="preserve">SÖZLEŞME SÜRESİ </w:t>
            </w:r>
            <w:r w:rsidR="00264FE1" w:rsidRPr="00F57EC3">
              <w:rPr>
                <w:noProof/>
                <w:webHidden/>
                <w:sz w:val="24"/>
                <w:szCs w:val="24"/>
              </w:rPr>
              <w:tab/>
            </w:r>
          </w:hyperlink>
          <w:r w:rsidR="00264FE1" w:rsidRPr="00F57EC3">
            <w:rPr>
              <w:noProof/>
              <w:sz w:val="24"/>
              <w:szCs w:val="24"/>
            </w:rPr>
            <w:t>7</w:t>
          </w:r>
        </w:p>
        <w:p w14:paraId="7757466D"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4" w:history="1">
            <w:r w:rsidR="00264FE1" w:rsidRPr="00F57EC3">
              <w:rPr>
                <w:rStyle w:val="Kpr"/>
                <w:noProof/>
                <w:sz w:val="24"/>
                <w:szCs w:val="24"/>
              </w:rPr>
              <w:t>16.</w:t>
            </w:r>
            <w:r w:rsidR="00264FE1" w:rsidRPr="00F57EC3">
              <w:rPr>
                <w:rFonts w:eastAsiaTheme="minorEastAsia"/>
                <w:noProof/>
                <w:sz w:val="24"/>
                <w:szCs w:val="24"/>
                <w:lang w:eastAsia="tr-TR"/>
              </w:rPr>
              <w:tab/>
            </w:r>
            <w:r w:rsidR="00264FE1" w:rsidRPr="00F57EC3">
              <w:rPr>
                <w:rStyle w:val="Kpr"/>
                <w:noProof/>
                <w:sz w:val="24"/>
                <w:szCs w:val="24"/>
              </w:rPr>
              <w:t>İSTEKLİNİN SORUMLULUĞU</w:t>
            </w:r>
            <w:r w:rsidR="00264FE1" w:rsidRPr="00F57EC3">
              <w:rPr>
                <w:noProof/>
                <w:webHidden/>
                <w:sz w:val="24"/>
                <w:szCs w:val="24"/>
              </w:rPr>
              <w:tab/>
            </w:r>
          </w:hyperlink>
          <w:r w:rsidR="00264FE1" w:rsidRPr="00F57EC3">
            <w:rPr>
              <w:noProof/>
              <w:sz w:val="24"/>
              <w:szCs w:val="24"/>
            </w:rPr>
            <w:t>8</w:t>
          </w:r>
        </w:p>
        <w:p w14:paraId="6A35BE41"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5" w:history="1">
            <w:r w:rsidR="00264FE1" w:rsidRPr="00F57EC3">
              <w:rPr>
                <w:rStyle w:val="Kpr"/>
                <w:noProof/>
                <w:sz w:val="24"/>
                <w:szCs w:val="24"/>
              </w:rPr>
              <w:t>17.</w:t>
            </w:r>
            <w:r w:rsidR="00264FE1" w:rsidRPr="00F57EC3">
              <w:rPr>
                <w:rFonts w:eastAsiaTheme="minorEastAsia"/>
                <w:noProof/>
                <w:sz w:val="24"/>
                <w:szCs w:val="24"/>
                <w:lang w:eastAsia="tr-TR"/>
              </w:rPr>
              <w:tab/>
            </w:r>
            <w:r w:rsidR="00264FE1" w:rsidRPr="00F57EC3">
              <w:rPr>
                <w:rStyle w:val="Kpr"/>
                <w:noProof/>
                <w:sz w:val="24"/>
                <w:szCs w:val="24"/>
              </w:rPr>
              <w:t>CEZAİ ŞART</w:t>
            </w:r>
            <w:r w:rsidR="00264FE1" w:rsidRPr="00F57EC3">
              <w:rPr>
                <w:noProof/>
                <w:webHidden/>
                <w:sz w:val="24"/>
                <w:szCs w:val="24"/>
              </w:rPr>
              <w:tab/>
            </w:r>
          </w:hyperlink>
          <w:r w:rsidR="00264FE1" w:rsidRPr="00F57EC3">
            <w:rPr>
              <w:noProof/>
              <w:sz w:val="24"/>
              <w:szCs w:val="24"/>
            </w:rPr>
            <w:t>8</w:t>
          </w:r>
        </w:p>
        <w:p w14:paraId="2AD0AACB"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6" w:history="1">
            <w:r w:rsidR="00264FE1" w:rsidRPr="00F57EC3">
              <w:rPr>
                <w:rStyle w:val="Kpr"/>
                <w:noProof/>
                <w:sz w:val="24"/>
                <w:szCs w:val="24"/>
              </w:rPr>
              <w:t>18.</w:t>
            </w:r>
            <w:r w:rsidR="00264FE1" w:rsidRPr="00F57EC3">
              <w:rPr>
                <w:rFonts w:eastAsiaTheme="minorEastAsia"/>
                <w:noProof/>
                <w:sz w:val="24"/>
                <w:szCs w:val="24"/>
                <w:lang w:eastAsia="tr-TR"/>
              </w:rPr>
              <w:tab/>
            </w:r>
            <w:r w:rsidR="00264FE1" w:rsidRPr="00F57EC3">
              <w:rPr>
                <w:rStyle w:val="Kpr"/>
                <w:noProof/>
                <w:sz w:val="24"/>
                <w:szCs w:val="24"/>
              </w:rPr>
              <w:t>MEVZUATA UYGUNLUK</w:t>
            </w:r>
            <w:r w:rsidR="00264FE1" w:rsidRPr="00F57EC3">
              <w:rPr>
                <w:noProof/>
                <w:webHidden/>
                <w:sz w:val="24"/>
                <w:szCs w:val="24"/>
              </w:rPr>
              <w:tab/>
            </w:r>
          </w:hyperlink>
          <w:r w:rsidR="00264FE1" w:rsidRPr="00F57EC3">
            <w:rPr>
              <w:noProof/>
              <w:sz w:val="24"/>
              <w:szCs w:val="24"/>
            </w:rPr>
            <w:t>8</w:t>
          </w:r>
        </w:p>
        <w:p w14:paraId="2234E5CB"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7" w:history="1">
            <w:r w:rsidR="00264FE1" w:rsidRPr="00F57EC3">
              <w:rPr>
                <w:rStyle w:val="Kpr"/>
                <w:noProof/>
                <w:sz w:val="24"/>
                <w:szCs w:val="24"/>
              </w:rPr>
              <w:t>19.</w:t>
            </w:r>
            <w:r w:rsidR="00264FE1" w:rsidRPr="00F57EC3">
              <w:rPr>
                <w:rFonts w:eastAsiaTheme="minorEastAsia"/>
                <w:noProof/>
                <w:sz w:val="24"/>
                <w:szCs w:val="24"/>
                <w:lang w:eastAsia="tr-TR"/>
              </w:rPr>
              <w:tab/>
            </w:r>
            <w:r w:rsidR="00264FE1" w:rsidRPr="00F57EC3">
              <w:rPr>
                <w:rStyle w:val="Kpr"/>
                <w:noProof/>
                <w:sz w:val="24"/>
                <w:szCs w:val="24"/>
              </w:rPr>
              <w:t>GİZLİLİK</w:t>
            </w:r>
            <w:r w:rsidR="00264FE1" w:rsidRPr="00F57EC3">
              <w:rPr>
                <w:noProof/>
                <w:webHidden/>
                <w:sz w:val="24"/>
                <w:szCs w:val="24"/>
              </w:rPr>
              <w:tab/>
            </w:r>
          </w:hyperlink>
          <w:r w:rsidR="00264FE1" w:rsidRPr="00F57EC3">
            <w:rPr>
              <w:noProof/>
              <w:sz w:val="24"/>
              <w:szCs w:val="24"/>
            </w:rPr>
            <w:t>8</w:t>
          </w:r>
        </w:p>
        <w:p w14:paraId="6260717D"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8" w:history="1">
            <w:r w:rsidR="00264FE1" w:rsidRPr="00F57EC3">
              <w:rPr>
                <w:rStyle w:val="Kpr"/>
                <w:noProof/>
                <w:sz w:val="24"/>
                <w:szCs w:val="24"/>
              </w:rPr>
              <w:t>20.</w:t>
            </w:r>
            <w:r w:rsidR="00264FE1" w:rsidRPr="00F57EC3">
              <w:rPr>
                <w:rFonts w:eastAsiaTheme="minorEastAsia"/>
                <w:noProof/>
                <w:sz w:val="24"/>
                <w:szCs w:val="24"/>
                <w:lang w:eastAsia="tr-TR"/>
              </w:rPr>
              <w:tab/>
            </w:r>
            <w:r w:rsidR="00264FE1" w:rsidRPr="00F57EC3">
              <w:rPr>
                <w:rStyle w:val="Kpr"/>
                <w:noProof/>
                <w:sz w:val="24"/>
                <w:szCs w:val="24"/>
              </w:rPr>
              <w:t>ANLAŞMAZLIKLARIN ÇÖZÜMÜ</w:t>
            </w:r>
            <w:r w:rsidR="00264FE1" w:rsidRPr="00F57EC3">
              <w:rPr>
                <w:noProof/>
                <w:webHidden/>
                <w:sz w:val="24"/>
                <w:szCs w:val="24"/>
              </w:rPr>
              <w:tab/>
            </w:r>
          </w:hyperlink>
          <w:r w:rsidR="00264FE1" w:rsidRPr="00F57EC3">
            <w:rPr>
              <w:noProof/>
              <w:sz w:val="24"/>
              <w:szCs w:val="24"/>
            </w:rPr>
            <w:t>9</w:t>
          </w:r>
        </w:p>
        <w:p w14:paraId="28EEB2F6"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79" w:history="1">
            <w:r w:rsidR="00264FE1" w:rsidRPr="00F57EC3">
              <w:rPr>
                <w:rStyle w:val="Kpr"/>
                <w:noProof/>
                <w:sz w:val="24"/>
                <w:szCs w:val="24"/>
              </w:rPr>
              <w:t>21.</w:t>
            </w:r>
            <w:r w:rsidR="00264FE1" w:rsidRPr="00F57EC3">
              <w:rPr>
                <w:rFonts w:eastAsiaTheme="minorEastAsia"/>
                <w:noProof/>
                <w:sz w:val="24"/>
                <w:szCs w:val="24"/>
                <w:lang w:eastAsia="tr-TR"/>
              </w:rPr>
              <w:tab/>
            </w:r>
            <w:r w:rsidR="00264FE1" w:rsidRPr="00F57EC3">
              <w:rPr>
                <w:rStyle w:val="Kpr"/>
                <w:noProof/>
                <w:sz w:val="24"/>
                <w:szCs w:val="24"/>
              </w:rPr>
              <w:t>FİYATLANDIRMA</w:t>
            </w:r>
            <w:r w:rsidR="00264FE1" w:rsidRPr="00F57EC3">
              <w:rPr>
                <w:noProof/>
                <w:webHidden/>
                <w:sz w:val="24"/>
                <w:szCs w:val="24"/>
              </w:rPr>
              <w:tab/>
              <w:t>9</w:t>
            </w:r>
          </w:hyperlink>
        </w:p>
        <w:p w14:paraId="68544614" w14:textId="77777777" w:rsidR="00264FE1" w:rsidRPr="00F57EC3" w:rsidRDefault="00697653" w:rsidP="00264FE1">
          <w:pPr>
            <w:pStyle w:val="T2"/>
            <w:tabs>
              <w:tab w:val="left" w:pos="880"/>
              <w:tab w:val="right" w:leader="dot" w:pos="9062"/>
            </w:tabs>
            <w:rPr>
              <w:rFonts w:eastAsiaTheme="minorEastAsia"/>
              <w:noProof/>
              <w:sz w:val="24"/>
              <w:szCs w:val="24"/>
              <w:lang w:eastAsia="tr-TR"/>
            </w:rPr>
          </w:pPr>
          <w:hyperlink w:anchor="_Toc45540980" w:history="1">
            <w:r w:rsidR="00264FE1" w:rsidRPr="00F57EC3">
              <w:rPr>
                <w:rStyle w:val="Kpr"/>
                <w:noProof/>
                <w:sz w:val="24"/>
                <w:szCs w:val="24"/>
              </w:rPr>
              <w:t>22.</w:t>
            </w:r>
            <w:r w:rsidR="00264FE1" w:rsidRPr="00F57EC3">
              <w:rPr>
                <w:rFonts w:eastAsiaTheme="minorEastAsia"/>
                <w:noProof/>
                <w:sz w:val="24"/>
                <w:szCs w:val="24"/>
                <w:lang w:eastAsia="tr-TR"/>
              </w:rPr>
              <w:tab/>
            </w:r>
            <w:r w:rsidR="00264FE1" w:rsidRPr="00F57EC3">
              <w:rPr>
                <w:rStyle w:val="Kpr"/>
                <w:noProof/>
                <w:sz w:val="24"/>
                <w:szCs w:val="24"/>
              </w:rPr>
              <w:t>ÖDEME</w:t>
            </w:r>
            <w:r w:rsidR="00264FE1" w:rsidRPr="00F57EC3">
              <w:rPr>
                <w:noProof/>
                <w:webHidden/>
                <w:sz w:val="24"/>
                <w:szCs w:val="24"/>
              </w:rPr>
              <w:tab/>
            </w:r>
          </w:hyperlink>
          <w:r w:rsidR="00264FE1" w:rsidRPr="00F57EC3">
            <w:rPr>
              <w:noProof/>
              <w:sz w:val="24"/>
              <w:szCs w:val="24"/>
            </w:rPr>
            <w:t>9</w:t>
          </w:r>
        </w:p>
        <w:p w14:paraId="04116EBF" w14:textId="77777777" w:rsidR="00264FE1" w:rsidRPr="00F57EC3" w:rsidRDefault="00697653" w:rsidP="00264FE1">
          <w:pPr>
            <w:pStyle w:val="T1"/>
            <w:tabs>
              <w:tab w:val="right" w:leader="dot" w:pos="9062"/>
            </w:tabs>
            <w:rPr>
              <w:rFonts w:eastAsiaTheme="minorEastAsia"/>
              <w:noProof/>
              <w:sz w:val="24"/>
              <w:szCs w:val="24"/>
              <w:lang w:eastAsia="tr-TR"/>
            </w:rPr>
          </w:pPr>
          <w:hyperlink w:anchor="_Toc45540981" w:history="1">
            <w:r w:rsidR="00264FE1" w:rsidRPr="00F57EC3">
              <w:rPr>
                <w:rStyle w:val="Kpr"/>
                <w:noProof/>
                <w:sz w:val="24"/>
                <w:szCs w:val="24"/>
              </w:rPr>
              <w:t>II. KISIM</w:t>
            </w:r>
            <w:r w:rsidR="00264FE1" w:rsidRPr="00F57EC3">
              <w:rPr>
                <w:noProof/>
                <w:webHidden/>
                <w:sz w:val="24"/>
                <w:szCs w:val="24"/>
              </w:rPr>
              <w:tab/>
            </w:r>
          </w:hyperlink>
          <w:r w:rsidR="00264FE1" w:rsidRPr="00F57EC3">
            <w:rPr>
              <w:noProof/>
              <w:sz w:val="24"/>
              <w:szCs w:val="24"/>
            </w:rPr>
            <w:t>9</w:t>
          </w:r>
        </w:p>
        <w:p w14:paraId="2BD24412" w14:textId="77777777" w:rsidR="00264FE1" w:rsidRPr="00F57EC3" w:rsidRDefault="00697653" w:rsidP="00264FE1">
          <w:pPr>
            <w:pStyle w:val="T2"/>
            <w:tabs>
              <w:tab w:val="right" w:leader="dot" w:pos="9062"/>
            </w:tabs>
            <w:rPr>
              <w:rFonts w:eastAsiaTheme="minorEastAsia"/>
              <w:noProof/>
              <w:sz w:val="24"/>
              <w:szCs w:val="24"/>
              <w:lang w:eastAsia="tr-TR"/>
            </w:rPr>
          </w:pPr>
          <w:hyperlink w:anchor="_Toc45540982" w:history="1">
            <w:r w:rsidR="00264FE1" w:rsidRPr="00F57EC3">
              <w:rPr>
                <w:rStyle w:val="Kpr"/>
                <w:noProof/>
                <w:sz w:val="24"/>
                <w:szCs w:val="24"/>
              </w:rPr>
              <w:t>TEKNİK ŞARTLAR</w:t>
            </w:r>
            <w:r w:rsidR="00264FE1" w:rsidRPr="00F57EC3">
              <w:rPr>
                <w:noProof/>
                <w:webHidden/>
                <w:sz w:val="24"/>
                <w:szCs w:val="24"/>
              </w:rPr>
              <w:tab/>
            </w:r>
          </w:hyperlink>
          <w:r w:rsidR="00264FE1" w:rsidRPr="00F57EC3">
            <w:rPr>
              <w:noProof/>
              <w:sz w:val="24"/>
              <w:szCs w:val="24"/>
            </w:rPr>
            <w:t>9</w:t>
          </w:r>
        </w:p>
        <w:p w14:paraId="3C8A203C" w14:textId="77777777" w:rsidR="00264FE1" w:rsidRPr="00F57EC3" w:rsidRDefault="00264FE1" w:rsidP="00264FE1">
          <w:pPr>
            <w:rPr>
              <w:sz w:val="24"/>
              <w:szCs w:val="24"/>
            </w:rPr>
          </w:pPr>
          <w:r w:rsidRPr="00F57EC3">
            <w:rPr>
              <w:b/>
              <w:bCs/>
              <w:sz w:val="24"/>
              <w:szCs w:val="24"/>
            </w:rPr>
            <w:fldChar w:fldCharType="end"/>
          </w:r>
        </w:p>
      </w:sdtContent>
    </w:sdt>
    <w:p w14:paraId="1A037265" w14:textId="77777777" w:rsidR="00264FE1" w:rsidRPr="00F57EC3" w:rsidRDefault="00264FE1" w:rsidP="00264FE1">
      <w:pPr>
        <w:rPr>
          <w:rFonts w:cstheme="minorHAnsi"/>
          <w:b/>
          <w:sz w:val="24"/>
          <w:szCs w:val="24"/>
          <w:u w:val="single"/>
        </w:rPr>
      </w:pPr>
    </w:p>
    <w:p w14:paraId="114842F1" w14:textId="77777777" w:rsidR="00264FE1" w:rsidRPr="00F57EC3" w:rsidRDefault="00264FE1" w:rsidP="00264FE1">
      <w:pPr>
        <w:rPr>
          <w:rFonts w:cstheme="minorHAnsi"/>
          <w:b/>
          <w:sz w:val="24"/>
          <w:szCs w:val="24"/>
          <w:u w:val="single"/>
        </w:rPr>
      </w:pPr>
    </w:p>
    <w:p w14:paraId="1C3CDE83" w14:textId="77777777" w:rsidR="00264FE1" w:rsidRPr="00F57EC3" w:rsidRDefault="00264FE1" w:rsidP="00264FE1">
      <w:pPr>
        <w:rPr>
          <w:rFonts w:cstheme="minorHAnsi"/>
          <w:b/>
          <w:sz w:val="24"/>
          <w:szCs w:val="24"/>
          <w:u w:val="single"/>
        </w:rPr>
      </w:pPr>
    </w:p>
    <w:p w14:paraId="6630FB97" w14:textId="77777777" w:rsidR="00264FE1" w:rsidRPr="00F57EC3" w:rsidRDefault="00264FE1" w:rsidP="00264FE1">
      <w:pPr>
        <w:rPr>
          <w:rFonts w:cstheme="minorHAnsi"/>
          <w:b/>
          <w:sz w:val="24"/>
          <w:szCs w:val="24"/>
          <w:u w:val="single"/>
        </w:rPr>
      </w:pPr>
    </w:p>
    <w:p w14:paraId="0030ABF2" w14:textId="77777777" w:rsidR="00264FE1" w:rsidRPr="00F57EC3" w:rsidRDefault="00264FE1" w:rsidP="00264FE1">
      <w:pPr>
        <w:rPr>
          <w:rFonts w:cstheme="minorHAnsi"/>
          <w:b/>
          <w:sz w:val="24"/>
          <w:szCs w:val="24"/>
          <w:u w:val="single"/>
        </w:rPr>
      </w:pPr>
    </w:p>
    <w:p w14:paraId="66411F74" w14:textId="77777777" w:rsidR="00264FE1" w:rsidRPr="00F57EC3" w:rsidRDefault="00264FE1" w:rsidP="00264FE1">
      <w:pPr>
        <w:rPr>
          <w:rFonts w:cstheme="minorHAnsi"/>
          <w:b/>
          <w:sz w:val="24"/>
          <w:szCs w:val="24"/>
          <w:u w:val="single"/>
        </w:rPr>
      </w:pPr>
    </w:p>
    <w:p w14:paraId="6B609C5A" w14:textId="77777777" w:rsidR="00264FE1" w:rsidRPr="00F57EC3" w:rsidRDefault="00264FE1" w:rsidP="00264FE1">
      <w:pPr>
        <w:rPr>
          <w:rFonts w:cstheme="minorHAnsi"/>
          <w:b/>
          <w:sz w:val="24"/>
          <w:szCs w:val="24"/>
        </w:rPr>
      </w:pPr>
      <w:r w:rsidRPr="00F57EC3">
        <w:rPr>
          <w:rFonts w:cstheme="minorHAnsi"/>
          <w:b/>
          <w:sz w:val="24"/>
          <w:szCs w:val="24"/>
        </w:rPr>
        <w:br w:type="page"/>
      </w:r>
    </w:p>
    <w:p w14:paraId="745B108B" w14:textId="77777777" w:rsidR="00264FE1" w:rsidRPr="00F57EC3" w:rsidRDefault="00264FE1" w:rsidP="00264FE1">
      <w:pPr>
        <w:pStyle w:val="Balk1"/>
        <w:rPr>
          <w:b w:val="0"/>
          <w:sz w:val="24"/>
          <w:szCs w:val="24"/>
        </w:rPr>
      </w:pPr>
      <w:bookmarkStart w:id="2" w:name="_Toc45540956"/>
      <w:r w:rsidRPr="00F57EC3">
        <w:rPr>
          <w:sz w:val="24"/>
          <w:szCs w:val="24"/>
        </w:rPr>
        <w:lastRenderedPageBreak/>
        <w:t>I. KISIM</w:t>
      </w:r>
      <w:bookmarkEnd w:id="2"/>
    </w:p>
    <w:p w14:paraId="64969B68" w14:textId="77777777" w:rsidR="00264FE1" w:rsidRPr="00F57EC3" w:rsidRDefault="00264FE1" w:rsidP="00264FE1">
      <w:pPr>
        <w:pStyle w:val="Balk2"/>
        <w:numPr>
          <w:ilvl w:val="0"/>
          <w:numId w:val="1"/>
        </w:numPr>
        <w:rPr>
          <w:b w:val="0"/>
          <w:szCs w:val="24"/>
        </w:rPr>
      </w:pPr>
      <w:bookmarkStart w:id="3" w:name="_Toc45540957"/>
      <w:r w:rsidRPr="00F57EC3">
        <w:rPr>
          <w:szCs w:val="24"/>
        </w:rPr>
        <w:t>TARAFLARIN İSİMLERİ VE TEBLİGAT ADRESLERİ</w:t>
      </w:r>
      <w:bookmarkEnd w:id="3"/>
      <w:r w:rsidRPr="00F57EC3">
        <w:rPr>
          <w:szCs w:val="24"/>
        </w:rPr>
        <w:tab/>
      </w:r>
    </w:p>
    <w:p w14:paraId="00D4C8D1"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İş sahibi;</w:t>
      </w:r>
    </w:p>
    <w:p w14:paraId="7E2899D7"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İstanbul Ticaret Odası </w:t>
      </w:r>
    </w:p>
    <w:p w14:paraId="76A2DBD8" w14:textId="77777777" w:rsidR="00264FE1" w:rsidRPr="00F57EC3" w:rsidRDefault="00264FE1" w:rsidP="00264FE1">
      <w:pPr>
        <w:pStyle w:val="ListeParagraf"/>
        <w:ind w:left="1224"/>
        <w:jc w:val="both"/>
        <w:rPr>
          <w:rFonts w:cstheme="minorHAnsi"/>
          <w:sz w:val="24"/>
          <w:szCs w:val="24"/>
        </w:rPr>
      </w:pPr>
      <w:r w:rsidRPr="00F57EC3">
        <w:rPr>
          <w:rFonts w:cstheme="minorHAnsi"/>
          <w:sz w:val="24"/>
          <w:szCs w:val="24"/>
        </w:rPr>
        <w:t xml:space="preserve">Adres: Reşadiye Cad. 34112 Eminönü-Fatih/İstanbul </w:t>
      </w:r>
    </w:p>
    <w:p w14:paraId="60D8D3E5" w14:textId="77777777" w:rsidR="00264FE1" w:rsidRPr="00F57EC3" w:rsidRDefault="00264FE1" w:rsidP="00264FE1">
      <w:pPr>
        <w:pStyle w:val="ListeParagraf"/>
        <w:ind w:left="1224"/>
        <w:jc w:val="both"/>
        <w:rPr>
          <w:rFonts w:cstheme="minorHAnsi"/>
          <w:sz w:val="24"/>
          <w:szCs w:val="24"/>
        </w:rPr>
      </w:pPr>
      <w:r w:rsidRPr="00F57EC3">
        <w:rPr>
          <w:rFonts w:cstheme="minorHAnsi"/>
          <w:sz w:val="24"/>
          <w:szCs w:val="24"/>
        </w:rPr>
        <w:t>Telefon: 212 455 60 00/ 0533 959 30 57</w:t>
      </w:r>
    </w:p>
    <w:p w14:paraId="7945DDB7" w14:textId="77777777" w:rsidR="00264FE1" w:rsidRPr="00F57EC3" w:rsidRDefault="00264FE1" w:rsidP="00264FE1">
      <w:pPr>
        <w:pStyle w:val="ListeParagraf"/>
        <w:ind w:left="1224"/>
        <w:jc w:val="both"/>
        <w:rPr>
          <w:rFonts w:cstheme="minorHAnsi"/>
          <w:sz w:val="24"/>
          <w:szCs w:val="24"/>
        </w:rPr>
      </w:pPr>
      <w:r w:rsidRPr="00F57EC3">
        <w:rPr>
          <w:rFonts w:cstheme="minorHAnsi"/>
          <w:sz w:val="24"/>
          <w:szCs w:val="24"/>
        </w:rPr>
        <w:t>Faks: 212 520 16 56</w:t>
      </w:r>
    </w:p>
    <w:p w14:paraId="0857BA68"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KISALTMALAR:</w:t>
      </w:r>
    </w:p>
    <w:p w14:paraId="2896E440"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İstanbul Ticaret Odası “İTO” olarak Anılacaktır.</w:t>
      </w:r>
    </w:p>
    <w:p w14:paraId="3FBF3521"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İhaleye Teklif veren Firmalar “İSTEKLİ” olarak anılacaktır.</w:t>
      </w:r>
    </w:p>
    <w:p w14:paraId="25661093"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İhaleyi Alan ve Projeyi üstelenecek firma “YÜKLENİCİ” olarak anılacaktır.</w:t>
      </w:r>
    </w:p>
    <w:p w14:paraId="5796AC38"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İstekliler ihaleye ilişkin yukarıda iletişim bilgileri sunulan İTO İdari İşler ve Satın Alma Müdürlüğü görevli personeli ile irtibat kurmak suretiyle temin edebilirler.</w:t>
      </w:r>
    </w:p>
    <w:p w14:paraId="4A59D1DC"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Görevli Personeller:</w:t>
      </w:r>
    </w:p>
    <w:p w14:paraId="72D4C5E0" w14:textId="77777777" w:rsidR="00264FE1" w:rsidRPr="00F57EC3" w:rsidRDefault="00264FE1" w:rsidP="00264FE1">
      <w:pPr>
        <w:pStyle w:val="ListeParagraf"/>
        <w:numPr>
          <w:ilvl w:val="3"/>
          <w:numId w:val="1"/>
        </w:numPr>
        <w:jc w:val="both"/>
        <w:rPr>
          <w:rFonts w:cstheme="minorHAnsi"/>
          <w:sz w:val="24"/>
          <w:szCs w:val="24"/>
        </w:rPr>
      </w:pPr>
      <w:r w:rsidRPr="00F57EC3">
        <w:rPr>
          <w:rFonts w:cstheme="minorHAnsi"/>
          <w:sz w:val="24"/>
          <w:szCs w:val="24"/>
        </w:rPr>
        <w:t>İdari İşler ve Satın Alma Müdürlüğü</w:t>
      </w:r>
    </w:p>
    <w:p w14:paraId="67B82439" w14:textId="77777777" w:rsidR="00264FE1" w:rsidRPr="00F57EC3" w:rsidRDefault="00264FE1" w:rsidP="00264FE1">
      <w:pPr>
        <w:pStyle w:val="ListeParagraf"/>
        <w:tabs>
          <w:tab w:val="left" w:pos="1843"/>
          <w:tab w:val="left" w:pos="2977"/>
        </w:tabs>
        <w:ind w:left="1728"/>
        <w:jc w:val="both"/>
        <w:rPr>
          <w:rFonts w:cstheme="minorHAnsi"/>
          <w:sz w:val="24"/>
          <w:szCs w:val="24"/>
        </w:rPr>
      </w:pPr>
      <w:r w:rsidRPr="00F57EC3">
        <w:rPr>
          <w:rFonts w:cstheme="minorHAnsi"/>
          <w:sz w:val="24"/>
          <w:szCs w:val="24"/>
        </w:rPr>
        <w:t>Görevli</w:t>
      </w:r>
      <w:r w:rsidRPr="00F57EC3">
        <w:rPr>
          <w:rFonts w:cstheme="minorHAnsi"/>
          <w:sz w:val="24"/>
          <w:szCs w:val="24"/>
        </w:rPr>
        <w:tab/>
        <w:t>: Şaban Eyüpoğlu</w:t>
      </w:r>
    </w:p>
    <w:p w14:paraId="1E5296AB" w14:textId="77777777" w:rsidR="00264FE1" w:rsidRPr="00F57EC3" w:rsidRDefault="00264FE1" w:rsidP="00264FE1">
      <w:pPr>
        <w:pStyle w:val="ListeParagraf"/>
        <w:tabs>
          <w:tab w:val="left" w:pos="1843"/>
          <w:tab w:val="left" w:pos="2977"/>
        </w:tabs>
        <w:ind w:left="1728"/>
        <w:jc w:val="both"/>
        <w:rPr>
          <w:rFonts w:cstheme="minorHAnsi"/>
          <w:sz w:val="24"/>
          <w:szCs w:val="24"/>
        </w:rPr>
      </w:pPr>
      <w:r w:rsidRPr="00F57EC3">
        <w:rPr>
          <w:rFonts w:cstheme="minorHAnsi"/>
          <w:sz w:val="24"/>
          <w:szCs w:val="24"/>
        </w:rPr>
        <w:t>Telefon</w:t>
      </w:r>
      <w:r w:rsidRPr="00F57EC3">
        <w:rPr>
          <w:rFonts w:cstheme="minorHAnsi"/>
          <w:sz w:val="24"/>
          <w:szCs w:val="24"/>
        </w:rPr>
        <w:tab/>
        <w:t>: 212-455 63 81/0530 167 75 38</w:t>
      </w:r>
    </w:p>
    <w:p w14:paraId="616AF08A" w14:textId="77777777" w:rsidR="00264FE1" w:rsidRPr="00F57EC3" w:rsidRDefault="00264FE1" w:rsidP="00264FE1">
      <w:pPr>
        <w:pStyle w:val="ListeParagraf"/>
        <w:tabs>
          <w:tab w:val="left" w:pos="1843"/>
          <w:tab w:val="left" w:pos="2977"/>
        </w:tabs>
        <w:ind w:left="1728"/>
        <w:jc w:val="both"/>
        <w:rPr>
          <w:rFonts w:cstheme="minorHAnsi"/>
          <w:sz w:val="24"/>
          <w:szCs w:val="24"/>
        </w:rPr>
      </w:pPr>
      <w:r w:rsidRPr="00F57EC3">
        <w:rPr>
          <w:rFonts w:cstheme="minorHAnsi"/>
          <w:sz w:val="24"/>
          <w:szCs w:val="24"/>
        </w:rPr>
        <w:t>Mail</w:t>
      </w:r>
      <w:r w:rsidRPr="00F57EC3">
        <w:rPr>
          <w:rFonts w:cstheme="minorHAnsi"/>
          <w:sz w:val="24"/>
          <w:szCs w:val="24"/>
        </w:rPr>
        <w:tab/>
        <w:t xml:space="preserve">: </w:t>
      </w:r>
      <w:proofErr w:type="gramStart"/>
      <w:r w:rsidRPr="00F57EC3">
        <w:rPr>
          <w:rFonts w:cstheme="minorHAnsi"/>
          <w:sz w:val="24"/>
          <w:szCs w:val="24"/>
        </w:rPr>
        <w:t>saban.eyupoglu</w:t>
      </w:r>
      <w:proofErr w:type="gramEnd"/>
      <w:r w:rsidRPr="00F57EC3">
        <w:rPr>
          <w:rFonts w:cstheme="minorHAnsi"/>
          <w:sz w:val="24"/>
          <w:szCs w:val="24"/>
        </w:rPr>
        <w:t>@ito.org.tr</w:t>
      </w:r>
    </w:p>
    <w:p w14:paraId="5E9AD6D7" w14:textId="77777777" w:rsidR="00264FE1" w:rsidRPr="00F57EC3" w:rsidRDefault="00264FE1" w:rsidP="00264FE1">
      <w:pPr>
        <w:pStyle w:val="ListeParagraf"/>
        <w:numPr>
          <w:ilvl w:val="3"/>
          <w:numId w:val="1"/>
        </w:numPr>
        <w:tabs>
          <w:tab w:val="left" w:pos="1843"/>
          <w:tab w:val="left" w:pos="2977"/>
        </w:tabs>
        <w:jc w:val="both"/>
        <w:rPr>
          <w:rFonts w:cstheme="minorHAnsi"/>
          <w:sz w:val="24"/>
          <w:szCs w:val="24"/>
        </w:rPr>
      </w:pPr>
      <w:r w:rsidRPr="00F57EC3">
        <w:rPr>
          <w:rFonts w:cstheme="minorHAnsi"/>
          <w:sz w:val="24"/>
          <w:szCs w:val="24"/>
        </w:rPr>
        <w:t xml:space="preserve">Teknik Bilgi </w:t>
      </w:r>
    </w:p>
    <w:p w14:paraId="37A32849" w14:textId="024B35BE" w:rsidR="0002114F" w:rsidRPr="0002114F" w:rsidRDefault="0002114F" w:rsidP="0002114F">
      <w:pPr>
        <w:tabs>
          <w:tab w:val="left" w:pos="1843"/>
          <w:tab w:val="left" w:pos="2977"/>
        </w:tabs>
        <w:jc w:val="both"/>
        <w:rPr>
          <w:rFonts w:cstheme="minorHAnsi"/>
          <w:sz w:val="24"/>
          <w:szCs w:val="24"/>
        </w:rPr>
      </w:pPr>
      <w:bookmarkStart w:id="4" w:name="_Toc45540958"/>
      <w:r>
        <w:rPr>
          <w:rFonts w:cstheme="minorHAnsi"/>
          <w:sz w:val="24"/>
          <w:szCs w:val="24"/>
        </w:rPr>
        <w:tab/>
      </w:r>
      <w:r w:rsidRPr="0002114F">
        <w:rPr>
          <w:rFonts w:cstheme="minorHAnsi"/>
          <w:sz w:val="24"/>
          <w:szCs w:val="24"/>
        </w:rPr>
        <w:t>Görevli</w:t>
      </w:r>
      <w:r w:rsidRPr="0002114F">
        <w:rPr>
          <w:rFonts w:cstheme="minorHAnsi"/>
          <w:sz w:val="24"/>
          <w:szCs w:val="24"/>
        </w:rPr>
        <w:tab/>
        <w:t xml:space="preserve">: Aylin Odabaş - Sibel </w:t>
      </w:r>
      <w:proofErr w:type="spellStart"/>
      <w:r w:rsidRPr="0002114F">
        <w:rPr>
          <w:rFonts w:cstheme="minorHAnsi"/>
          <w:sz w:val="24"/>
          <w:szCs w:val="24"/>
        </w:rPr>
        <w:t>Tayanç</w:t>
      </w:r>
      <w:proofErr w:type="spellEnd"/>
      <w:r w:rsidRPr="0002114F">
        <w:rPr>
          <w:rFonts w:cstheme="minorHAnsi"/>
          <w:sz w:val="24"/>
          <w:szCs w:val="24"/>
        </w:rPr>
        <w:t xml:space="preserve"> – Başak Kılıç</w:t>
      </w:r>
    </w:p>
    <w:p w14:paraId="094D4F84" w14:textId="4327BB62" w:rsidR="0002114F" w:rsidRPr="0002114F" w:rsidRDefault="0002114F" w:rsidP="0002114F">
      <w:pPr>
        <w:pStyle w:val="ListeParagraf"/>
        <w:tabs>
          <w:tab w:val="left" w:pos="1843"/>
          <w:tab w:val="left" w:pos="2977"/>
        </w:tabs>
        <w:ind w:left="360"/>
        <w:jc w:val="both"/>
        <w:rPr>
          <w:rFonts w:cstheme="minorHAnsi"/>
          <w:sz w:val="24"/>
          <w:szCs w:val="24"/>
        </w:rPr>
      </w:pPr>
      <w:r>
        <w:rPr>
          <w:rFonts w:cstheme="minorHAnsi"/>
          <w:sz w:val="24"/>
          <w:szCs w:val="24"/>
        </w:rPr>
        <w:tab/>
      </w:r>
      <w:r w:rsidRPr="0002114F">
        <w:rPr>
          <w:rFonts w:cstheme="minorHAnsi"/>
          <w:sz w:val="24"/>
          <w:szCs w:val="24"/>
        </w:rPr>
        <w:t>Telefon</w:t>
      </w:r>
      <w:r w:rsidRPr="0002114F">
        <w:rPr>
          <w:rFonts w:cstheme="minorHAnsi"/>
          <w:sz w:val="24"/>
          <w:szCs w:val="24"/>
        </w:rPr>
        <w:tab/>
        <w:t xml:space="preserve">: 0212 455 61 00 – 455 61 11 – 455 61 05 / </w:t>
      </w:r>
    </w:p>
    <w:p w14:paraId="75F02A01" w14:textId="226A2F7E" w:rsidR="0002114F" w:rsidRPr="0002114F" w:rsidRDefault="0002114F" w:rsidP="0002114F">
      <w:pPr>
        <w:pStyle w:val="ListeParagraf"/>
        <w:tabs>
          <w:tab w:val="left" w:pos="1843"/>
          <w:tab w:val="left" w:pos="2977"/>
        </w:tabs>
        <w:ind w:left="360"/>
        <w:jc w:val="both"/>
        <w:rPr>
          <w:rFonts w:cstheme="minorHAnsi"/>
          <w:sz w:val="24"/>
          <w:szCs w:val="24"/>
        </w:rPr>
      </w:pPr>
      <w:r w:rsidRPr="0002114F">
        <w:rPr>
          <w:rFonts w:cstheme="minorHAnsi"/>
          <w:sz w:val="24"/>
          <w:szCs w:val="24"/>
        </w:rPr>
        <w:tab/>
      </w:r>
      <w:r>
        <w:rPr>
          <w:rFonts w:cstheme="minorHAnsi"/>
          <w:sz w:val="24"/>
          <w:szCs w:val="24"/>
        </w:rPr>
        <w:t>GSM</w:t>
      </w:r>
      <w:r w:rsidRPr="0002114F">
        <w:rPr>
          <w:rFonts w:cstheme="minorHAnsi"/>
          <w:sz w:val="24"/>
          <w:szCs w:val="24"/>
        </w:rPr>
        <w:tab/>
      </w:r>
      <w:r>
        <w:rPr>
          <w:rFonts w:cstheme="minorHAnsi"/>
          <w:sz w:val="24"/>
          <w:szCs w:val="24"/>
        </w:rPr>
        <w:t xml:space="preserve">: </w:t>
      </w:r>
      <w:r w:rsidRPr="0002114F">
        <w:rPr>
          <w:rFonts w:cstheme="minorHAnsi"/>
          <w:sz w:val="24"/>
          <w:szCs w:val="24"/>
        </w:rPr>
        <w:t>0533 959 30 57 – 0530 664 86 18 – 0538 233 11 79</w:t>
      </w:r>
    </w:p>
    <w:p w14:paraId="19886B44" w14:textId="77777777" w:rsidR="0002114F" w:rsidRPr="0002114F" w:rsidRDefault="0002114F" w:rsidP="0002114F">
      <w:pPr>
        <w:pStyle w:val="ListeParagraf"/>
        <w:tabs>
          <w:tab w:val="left" w:pos="1843"/>
          <w:tab w:val="left" w:pos="2977"/>
        </w:tabs>
        <w:ind w:left="360"/>
        <w:jc w:val="both"/>
        <w:rPr>
          <w:rFonts w:cstheme="minorHAnsi"/>
          <w:sz w:val="24"/>
          <w:szCs w:val="24"/>
        </w:rPr>
      </w:pPr>
      <w:r w:rsidRPr="0002114F">
        <w:rPr>
          <w:rFonts w:cstheme="minorHAnsi"/>
          <w:sz w:val="24"/>
          <w:szCs w:val="24"/>
        </w:rPr>
        <w:tab/>
        <w:t>Mail</w:t>
      </w:r>
      <w:r w:rsidRPr="0002114F">
        <w:rPr>
          <w:rFonts w:cstheme="minorHAnsi"/>
          <w:sz w:val="24"/>
          <w:szCs w:val="24"/>
        </w:rPr>
        <w:tab/>
        <w:t>:</w:t>
      </w:r>
      <w:r>
        <w:t xml:space="preserve"> </w:t>
      </w:r>
      <w:hyperlink r:id="rId8" w:history="1">
        <w:r w:rsidRPr="004D4C9D">
          <w:rPr>
            <w:rStyle w:val="Kpr"/>
          </w:rPr>
          <w:t>aylin.odabas@ito.org.tr</w:t>
        </w:r>
      </w:hyperlink>
      <w:r>
        <w:t xml:space="preserve">  </w:t>
      </w:r>
      <w:r w:rsidRPr="0002114F">
        <w:rPr>
          <w:rFonts w:cstheme="minorHAnsi"/>
          <w:sz w:val="24"/>
          <w:szCs w:val="24"/>
        </w:rPr>
        <w:t xml:space="preserve"> </w:t>
      </w:r>
    </w:p>
    <w:p w14:paraId="2187CFC5" w14:textId="0428E4BF" w:rsidR="0002114F" w:rsidRPr="0002114F" w:rsidRDefault="0002114F" w:rsidP="0002114F">
      <w:pPr>
        <w:pStyle w:val="ListeParagraf"/>
        <w:tabs>
          <w:tab w:val="left" w:pos="1843"/>
          <w:tab w:val="left" w:pos="2977"/>
        </w:tabs>
        <w:ind w:left="360"/>
        <w:jc w:val="both"/>
        <w:rPr>
          <w:rFonts w:cstheme="minorHAnsi"/>
          <w:sz w:val="24"/>
          <w:szCs w:val="24"/>
        </w:rPr>
      </w:pPr>
      <w:r w:rsidRPr="0002114F">
        <w:rPr>
          <w:rFonts w:cstheme="minorHAnsi"/>
          <w:sz w:val="24"/>
          <w:szCs w:val="24"/>
        </w:rPr>
        <w:tab/>
      </w:r>
      <w:r w:rsidRPr="0002114F">
        <w:rPr>
          <w:rFonts w:cstheme="minorHAnsi"/>
          <w:sz w:val="24"/>
          <w:szCs w:val="24"/>
        </w:rPr>
        <w:tab/>
      </w:r>
      <w:r w:rsidR="000B5AC5">
        <w:rPr>
          <w:rFonts w:cstheme="minorHAnsi"/>
          <w:sz w:val="24"/>
          <w:szCs w:val="24"/>
        </w:rPr>
        <w:t xml:space="preserve">  </w:t>
      </w:r>
      <w:hyperlink r:id="rId9" w:history="1">
        <w:r w:rsidRPr="004D4C9D">
          <w:rPr>
            <w:rStyle w:val="Kpr"/>
          </w:rPr>
          <w:t>sibel.tayanc@ito.org.tr</w:t>
        </w:r>
      </w:hyperlink>
      <w:r w:rsidRPr="0002114F">
        <w:rPr>
          <w:rFonts w:cstheme="minorHAnsi"/>
          <w:sz w:val="24"/>
          <w:szCs w:val="24"/>
        </w:rPr>
        <w:t xml:space="preserve"> </w:t>
      </w:r>
    </w:p>
    <w:p w14:paraId="723A77A7" w14:textId="144159AC" w:rsidR="0002114F" w:rsidRPr="000B5AC5" w:rsidRDefault="0002114F" w:rsidP="0002114F">
      <w:pPr>
        <w:pStyle w:val="ListeParagraf"/>
        <w:tabs>
          <w:tab w:val="left" w:pos="1843"/>
          <w:tab w:val="left" w:pos="2977"/>
        </w:tabs>
        <w:ind w:left="360"/>
        <w:jc w:val="both"/>
        <w:rPr>
          <w:rFonts w:cstheme="minorHAnsi"/>
        </w:rPr>
      </w:pPr>
      <w:r w:rsidRPr="0002114F">
        <w:rPr>
          <w:rFonts w:cstheme="minorHAnsi"/>
          <w:sz w:val="24"/>
          <w:szCs w:val="24"/>
        </w:rPr>
        <w:tab/>
      </w:r>
      <w:r w:rsidRPr="0002114F">
        <w:rPr>
          <w:rFonts w:cstheme="minorHAnsi"/>
          <w:sz w:val="24"/>
          <w:szCs w:val="24"/>
        </w:rPr>
        <w:tab/>
      </w:r>
      <w:r w:rsidR="000B5AC5">
        <w:rPr>
          <w:rFonts w:cstheme="minorHAnsi"/>
          <w:sz w:val="24"/>
          <w:szCs w:val="24"/>
        </w:rPr>
        <w:t xml:space="preserve">  </w:t>
      </w:r>
      <w:hyperlink r:id="rId10" w:history="1">
        <w:r w:rsidRPr="000B5AC5">
          <w:rPr>
            <w:rStyle w:val="Kpr"/>
            <w:rFonts w:cstheme="minorHAnsi"/>
          </w:rPr>
          <w:t>basak.kilic@ito.org.tr</w:t>
        </w:r>
      </w:hyperlink>
    </w:p>
    <w:p w14:paraId="48CE19BD" w14:textId="77777777" w:rsidR="00264FE1" w:rsidRPr="00F57EC3" w:rsidRDefault="00264FE1" w:rsidP="00264FE1">
      <w:pPr>
        <w:rPr>
          <w:rFonts w:cstheme="minorHAnsi"/>
          <w:sz w:val="24"/>
          <w:szCs w:val="24"/>
        </w:rPr>
      </w:pPr>
    </w:p>
    <w:p w14:paraId="25BE494B" w14:textId="77777777" w:rsidR="00264FE1" w:rsidRPr="00F57EC3" w:rsidRDefault="00264FE1" w:rsidP="00264FE1">
      <w:pPr>
        <w:pStyle w:val="Balk2"/>
        <w:numPr>
          <w:ilvl w:val="0"/>
          <w:numId w:val="1"/>
        </w:numPr>
        <w:rPr>
          <w:szCs w:val="24"/>
        </w:rPr>
      </w:pPr>
      <w:r w:rsidRPr="00F57EC3">
        <w:rPr>
          <w:szCs w:val="24"/>
        </w:rPr>
        <w:t>İHALENİN KONUSU</w:t>
      </w:r>
      <w:bookmarkEnd w:id="4"/>
    </w:p>
    <w:p w14:paraId="100E8FBA" w14:textId="3EB2BE09"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İstanbul Ticaret Odası’nın, </w:t>
      </w:r>
      <w:r w:rsidR="000B5AC5">
        <w:rPr>
          <w:rFonts w:cstheme="minorHAnsi"/>
          <w:sz w:val="24"/>
          <w:szCs w:val="24"/>
        </w:rPr>
        <w:t>29 Nisan-1 Mayıs 2026</w:t>
      </w:r>
      <w:r>
        <w:rPr>
          <w:rFonts w:cstheme="minorHAnsi"/>
          <w:sz w:val="24"/>
          <w:szCs w:val="24"/>
        </w:rPr>
        <w:t xml:space="preserve"> </w:t>
      </w:r>
      <w:r w:rsidRPr="00F57EC3">
        <w:rPr>
          <w:rFonts w:cstheme="minorHAnsi"/>
          <w:sz w:val="24"/>
          <w:szCs w:val="24"/>
        </w:rPr>
        <w:t xml:space="preserve">tarihleri arasında Kanada’nın </w:t>
      </w:r>
      <w:r w:rsidR="000B5AC5">
        <w:rPr>
          <w:rFonts w:cstheme="minorHAnsi"/>
          <w:sz w:val="24"/>
          <w:szCs w:val="24"/>
        </w:rPr>
        <w:t>Montreal</w:t>
      </w:r>
      <w:r>
        <w:rPr>
          <w:rFonts w:cstheme="minorHAnsi"/>
          <w:sz w:val="24"/>
          <w:szCs w:val="24"/>
        </w:rPr>
        <w:t xml:space="preserve"> </w:t>
      </w:r>
      <w:r w:rsidRPr="00F57EC3">
        <w:rPr>
          <w:rFonts w:cstheme="minorHAnsi"/>
          <w:sz w:val="24"/>
          <w:szCs w:val="24"/>
        </w:rPr>
        <w:t xml:space="preserve">şehrinde düzenlenecek SIAL </w:t>
      </w:r>
      <w:proofErr w:type="spellStart"/>
      <w:r w:rsidRPr="00F57EC3">
        <w:rPr>
          <w:rFonts w:cstheme="minorHAnsi"/>
          <w:sz w:val="24"/>
          <w:szCs w:val="24"/>
        </w:rPr>
        <w:t>Canada</w:t>
      </w:r>
      <w:proofErr w:type="spellEnd"/>
      <w:r w:rsidRPr="00F57EC3">
        <w:rPr>
          <w:rFonts w:cstheme="minorHAnsi"/>
          <w:sz w:val="24"/>
          <w:szCs w:val="24"/>
        </w:rPr>
        <w:t xml:space="preserve"> </w:t>
      </w:r>
      <w:r w:rsidR="000B5AC5">
        <w:rPr>
          <w:rFonts w:cstheme="minorHAnsi"/>
          <w:sz w:val="24"/>
          <w:szCs w:val="24"/>
        </w:rPr>
        <w:t>2026</w:t>
      </w:r>
      <w:r>
        <w:rPr>
          <w:rFonts w:cstheme="minorHAnsi"/>
          <w:sz w:val="24"/>
          <w:szCs w:val="24"/>
        </w:rPr>
        <w:t xml:space="preserve"> </w:t>
      </w:r>
      <w:r w:rsidRPr="00F57EC3">
        <w:rPr>
          <w:rFonts w:cstheme="minorHAnsi"/>
          <w:sz w:val="24"/>
          <w:szCs w:val="24"/>
        </w:rPr>
        <w:t xml:space="preserve">Fuarı Türkiye Milli İştirakinde İTO ve katılımcı firmalara ait stantların şartnamede belirtilen özellikte </w:t>
      </w:r>
      <w:proofErr w:type="gramStart"/>
      <w:r w:rsidRPr="00F57EC3">
        <w:rPr>
          <w:rFonts w:cstheme="minorHAnsi"/>
          <w:sz w:val="24"/>
          <w:szCs w:val="24"/>
        </w:rPr>
        <w:t>konsept</w:t>
      </w:r>
      <w:proofErr w:type="gramEnd"/>
      <w:r w:rsidRPr="00F57EC3">
        <w:rPr>
          <w:rFonts w:cstheme="minorHAnsi"/>
          <w:sz w:val="24"/>
          <w:szCs w:val="24"/>
        </w:rPr>
        <w:t>, proje, stant ve inşaat organizasyonunun gerçekleştirilmesi hizmetidir.</w:t>
      </w:r>
    </w:p>
    <w:p w14:paraId="19AC7F01" w14:textId="77777777" w:rsidR="00264FE1" w:rsidRPr="00F57EC3" w:rsidRDefault="00264FE1" w:rsidP="00264FE1">
      <w:pPr>
        <w:pStyle w:val="ListeParagraf"/>
        <w:ind w:left="792"/>
        <w:jc w:val="both"/>
        <w:rPr>
          <w:rFonts w:cstheme="minorHAnsi"/>
          <w:sz w:val="24"/>
          <w:szCs w:val="24"/>
        </w:rPr>
      </w:pPr>
    </w:p>
    <w:p w14:paraId="09911831" w14:textId="77777777" w:rsidR="00264FE1" w:rsidRPr="00F57EC3" w:rsidRDefault="00264FE1" w:rsidP="00264FE1">
      <w:pPr>
        <w:pStyle w:val="Balk2"/>
        <w:numPr>
          <w:ilvl w:val="0"/>
          <w:numId w:val="1"/>
        </w:numPr>
        <w:rPr>
          <w:szCs w:val="24"/>
        </w:rPr>
      </w:pPr>
      <w:bookmarkStart w:id="5" w:name="_Toc45540959"/>
      <w:r w:rsidRPr="00F57EC3">
        <w:rPr>
          <w:szCs w:val="24"/>
        </w:rPr>
        <w:t>TEKLİFİN SUNULACAĞI YER, SON TEKLİF VERME YERİ VE SAATİ</w:t>
      </w:r>
      <w:bookmarkEnd w:id="5"/>
    </w:p>
    <w:p w14:paraId="1E59C69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Teklifin sunulacağı yer: Teklif İTO İdari İşler ve Satın Alma Müdürlüğü Evrak Takip Birimine elden teslim edilecektir.</w:t>
      </w:r>
    </w:p>
    <w:p w14:paraId="7523C6C6" w14:textId="3B53E7A4" w:rsidR="00264FE1" w:rsidRPr="00A05077" w:rsidRDefault="00264FE1" w:rsidP="00264FE1">
      <w:pPr>
        <w:tabs>
          <w:tab w:val="left" w:pos="3686"/>
        </w:tabs>
        <w:ind w:left="360"/>
        <w:jc w:val="both"/>
        <w:rPr>
          <w:rFonts w:cstheme="minorHAnsi"/>
          <w:b/>
          <w:sz w:val="24"/>
          <w:szCs w:val="24"/>
        </w:rPr>
      </w:pPr>
      <w:r w:rsidRPr="00F57EC3">
        <w:rPr>
          <w:rFonts w:cstheme="minorHAnsi"/>
          <w:b/>
          <w:sz w:val="24"/>
          <w:szCs w:val="24"/>
        </w:rPr>
        <w:t xml:space="preserve">        İhaleye Son Teklif Verme Tarihi</w:t>
      </w:r>
      <w:r w:rsidRPr="00F57EC3">
        <w:rPr>
          <w:rFonts w:cstheme="minorHAnsi"/>
          <w:b/>
          <w:sz w:val="24"/>
          <w:szCs w:val="24"/>
        </w:rPr>
        <w:tab/>
        <w:t xml:space="preserve">: </w:t>
      </w:r>
      <w:r w:rsidR="00CE2742">
        <w:rPr>
          <w:rFonts w:cstheme="minorHAnsi"/>
          <w:b/>
          <w:sz w:val="24"/>
          <w:szCs w:val="24"/>
        </w:rPr>
        <w:t>26</w:t>
      </w:r>
      <w:r w:rsidR="000B5AC5">
        <w:rPr>
          <w:rFonts w:cstheme="minorHAnsi"/>
          <w:b/>
          <w:sz w:val="24"/>
          <w:szCs w:val="24"/>
        </w:rPr>
        <w:t xml:space="preserve"> Aralık</w:t>
      </w:r>
      <w:r w:rsidR="00470372">
        <w:rPr>
          <w:rFonts w:cstheme="minorHAnsi"/>
          <w:b/>
          <w:sz w:val="24"/>
          <w:szCs w:val="24"/>
        </w:rPr>
        <w:t xml:space="preserve"> 2025</w:t>
      </w:r>
    </w:p>
    <w:p w14:paraId="788D7DCE" w14:textId="77777777" w:rsidR="00264FE1" w:rsidRPr="00F57EC3" w:rsidRDefault="00264FE1" w:rsidP="00264FE1">
      <w:pPr>
        <w:tabs>
          <w:tab w:val="left" w:pos="3686"/>
        </w:tabs>
        <w:ind w:left="360"/>
        <w:jc w:val="both"/>
        <w:rPr>
          <w:rFonts w:cstheme="minorHAnsi"/>
          <w:b/>
          <w:sz w:val="24"/>
          <w:szCs w:val="24"/>
        </w:rPr>
      </w:pPr>
      <w:r w:rsidRPr="00F57EC3">
        <w:rPr>
          <w:rFonts w:cstheme="minorHAnsi"/>
          <w:b/>
          <w:sz w:val="24"/>
          <w:szCs w:val="24"/>
        </w:rPr>
        <w:t xml:space="preserve">        İhaleye Son Teklif Verme Saati</w:t>
      </w:r>
      <w:r w:rsidRPr="00F57EC3">
        <w:rPr>
          <w:rFonts w:cstheme="minorHAnsi"/>
          <w:b/>
          <w:sz w:val="24"/>
          <w:szCs w:val="24"/>
        </w:rPr>
        <w:tab/>
        <w:t>: 17.00</w:t>
      </w:r>
    </w:p>
    <w:p w14:paraId="67204CFB" w14:textId="77777777" w:rsidR="00264FE1" w:rsidRPr="00F57EC3" w:rsidRDefault="00264FE1" w:rsidP="00264FE1">
      <w:pPr>
        <w:jc w:val="both"/>
        <w:rPr>
          <w:rFonts w:cstheme="minorHAnsi"/>
          <w:b/>
          <w:sz w:val="24"/>
          <w:szCs w:val="24"/>
        </w:rPr>
      </w:pPr>
    </w:p>
    <w:p w14:paraId="5D3630D8" w14:textId="77777777" w:rsidR="00264FE1" w:rsidRPr="00F57EC3" w:rsidRDefault="00264FE1" w:rsidP="00264FE1">
      <w:pPr>
        <w:pStyle w:val="Balk2"/>
        <w:numPr>
          <w:ilvl w:val="0"/>
          <w:numId w:val="1"/>
        </w:numPr>
        <w:rPr>
          <w:szCs w:val="24"/>
        </w:rPr>
      </w:pPr>
      <w:bookmarkStart w:id="6" w:name="_Toc45540960"/>
      <w:r w:rsidRPr="00F57EC3">
        <w:rPr>
          <w:szCs w:val="24"/>
        </w:rPr>
        <w:t>İHALEYE KATILABİLMEK İÇİN GEREKEN BELGELER VE YETERLİLİK KRİTERİ</w:t>
      </w:r>
      <w:bookmarkEnd w:id="6"/>
    </w:p>
    <w:p w14:paraId="02FCAB62"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İsteklilerin ihaleye katılabilmeleri için aşağıdaki </w:t>
      </w:r>
      <w:r w:rsidRPr="00F57EC3">
        <w:rPr>
          <w:rFonts w:cstheme="minorHAnsi"/>
          <w:b/>
          <w:sz w:val="24"/>
          <w:szCs w:val="24"/>
        </w:rPr>
        <w:t>Genel Belgeleri</w:t>
      </w:r>
      <w:r w:rsidRPr="00F57EC3">
        <w:rPr>
          <w:rFonts w:cstheme="minorHAnsi"/>
          <w:sz w:val="24"/>
          <w:szCs w:val="24"/>
        </w:rPr>
        <w:t xml:space="preserve"> teklifle beraber sunmaları gerekir:</w:t>
      </w:r>
    </w:p>
    <w:p w14:paraId="32478B12"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Mevzuatı gereği kayıtlı olduğu Ticaret ve/veya Sanayi Odası veya Meslek Odası faaliyet belgesi,</w:t>
      </w:r>
    </w:p>
    <w:p w14:paraId="7DAEFB6B"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Teklif vermeye yetkili olduğunu gösteren imza beyannamesi ve noter tasdikli imza sirküleri,</w:t>
      </w:r>
    </w:p>
    <w:p w14:paraId="3CF02C76"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Vekâleten ihaleye katılma halinde, istekli adına katılan kişinin ihaleye katılmaya ilişkin noter tasdikli vekâletnamesi ile noter tasdikli imza beyannamesi, </w:t>
      </w:r>
    </w:p>
    <w:p w14:paraId="64E6769E"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lastRenderedPageBreak/>
        <w:t>İsteklinin tebligat için kullanılacak adres beyanı,</w:t>
      </w:r>
    </w:p>
    <w:p w14:paraId="78617DBC"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4F219C8B"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İsteklinin Vergi ve </w:t>
      </w:r>
      <w:proofErr w:type="spellStart"/>
      <w:r w:rsidRPr="00F57EC3">
        <w:rPr>
          <w:rFonts w:cstheme="minorHAnsi"/>
          <w:sz w:val="24"/>
          <w:szCs w:val="24"/>
        </w:rPr>
        <w:t>SGK’ya</w:t>
      </w:r>
      <w:proofErr w:type="spellEnd"/>
      <w:r w:rsidRPr="00F57EC3">
        <w:rPr>
          <w:rFonts w:cstheme="minorHAnsi"/>
          <w:sz w:val="24"/>
          <w:szCs w:val="24"/>
        </w:rPr>
        <w:t xml:space="preserve"> borcu olmadığını gösterir belge.</w:t>
      </w:r>
    </w:p>
    <w:p w14:paraId="577F5517" w14:textId="77777777" w:rsidR="00264FE1" w:rsidRPr="00F57EC3" w:rsidRDefault="00264FE1" w:rsidP="00264FE1">
      <w:pPr>
        <w:pStyle w:val="ListeParagraf"/>
        <w:ind w:left="1224"/>
        <w:jc w:val="both"/>
        <w:rPr>
          <w:rFonts w:cstheme="minorHAnsi"/>
          <w:sz w:val="24"/>
          <w:szCs w:val="24"/>
        </w:rPr>
      </w:pPr>
    </w:p>
    <w:p w14:paraId="4AF02FF7" w14:textId="77777777" w:rsidR="00264FE1" w:rsidRDefault="00264FE1" w:rsidP="00264FE1">
      <w:pPr>
        <w:pStyle w:val="ListeParagraf"/>
        <w:numPr>
          <w:ilvl w:val="1"/>
          <w:numId w:val="1"/>
        </w:numPr>
        <w:jc w:val="both"/>
        <w:rPr>
          <w:rFonts w:cstheme="minorHAnsi"/>
          <w:sz w:val="24"/>
          <w:szCs w:val="24"/>
        </w:rPr>
      </w:pPr>
      <w:r>
        <w:rPr>
          <w:rFonts w:cstheme="minorHAnsi"/>
          <w:sz w:val="24"/>
          <w:szCs w:val="24"/>
        </w:rPr>
        <w:t>MESLEKİ TEKNİK YETERLİLİK ZARFI</w:t>
      </w:r>
    </w:p>
    <w:p w14:paraId="7B6D040C" w14:textId="77777777" w:rsidR="00264FE1" w:rsidRPr="00E51226" w:rsidRDefault="00264FE1" w:rsidP="00264FE1">
      <w:pPr>
        <w:pStyle w:val="ListeParagraf"/>
        <w:numPr>
          <w:ilvl w:val="2"/>
          <w:numId w:val="1"/>
        </w:numPr>
        <w:jc w:val="both"/>
        <w:rPr>
          <w:rFonts w:cstheme="minorHAnsi"/>
          <w:sz w:val="24"/>
          <w:szCs w:val="24"/>
        </w:rPr>
      </w:pPr>
      <w:r w:rsidRPr="00E51226">
        <w:rPr>
          <w:rFonts w:cstheme="minorHAnsi"/>
          <w:sz w:val="24"/>
          <w:szCs w:val="24"/>
        </w:rPr>
        <w:t xml:space="preserve">Mesleki teknik yeterliliğe ilişkin aranacak şartlar, belgeler ve bu belgelerin taşıması gereken </w:t>
      </w:r>
      <w:proofErr w:type="gramStart"/>
      <w:r w:rsidRPr="00E51226">
        <w:rPr>
          <w:rFonts w:cstheme="minorHAnsi"/>
          <w:sz w:val="24"/>
          <w:szCs w:val="24"/>
        </w:rPr>
        <w:t>kriterler</w:t>
      </w:r>
      <w:proofErr w:type="gramEnd"/>
      <w:r w:rsidRPr="00E51226">
        <w:rPr>
          <w:rFonts w:cstheme="minorHAnsi"/>
          <w:sz w:val="24"/>
          <w:szCs w:val="24"/>
        </w:rPr>
        <w:t>:</w:t>
      </w:r>
    </w:p>
    <w:p w14:paraId="20414117" w14:textId="77777777" w:rsidR="00264FE1" w:rsidRPr="0017216B" w:rsidRDefault="00264FE1" w:rsidP="00264FE1">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026AC53C" w14:textId="77777777" w:rsidR="00264FE1" w:rsidRDefault="00264FE1" w:rsidP="00264FE1">
      <w:pPr>
        <w:pStyle w:val="ListeParagraf"/>
        <w:numPr>
          <w:ilvl w:val="3"/>
          <w:numId w:val="1"/>
        </w:numPr>
        <w:jc w:val="both"/>
        <w:rPr>
          <w:rFonts w:cstheme="minorHAnsi"/>
          <w:sz w:val="24"/>
          <w:szCs w:val="24"/>
        </w:rPr>
      </w:pPr>
      <w:r w:rsidRPr="00D11BB5">
        <w:rPr>
          <w:rFonts w:cstheme="minorHAnsi"/>
          <w:sz w:val="24"/>
          <w:szCs w:val="24"/>
        </w:rPr>
        <w:t>İstekli tercihen ISO 27001, ISO 9001 veya ISO 1</w:t>
      </w:r>
      <w:r>
        <w:rPr>
          <w:rFonts w:cstheme="minorHAnsi"/>
          <w:sz w:val="24"/>
          <w:szCs w:val="24"/>
        </w:rPr>
        <w:t xml:space="preserve">4001 kalite belgelerinden biri, </w:t>
      </w:r>
    </w:p>
    <w:p w14:paraId="551D32E9" w14:textId="77777777" w:rsidR="00264FE1" w:rsidRPr="0029717C" w:rsidRDefault="00264FE1" w:rsidP="00264FE1">
      <w:pPr>
        <w:pStyle w:val="ListeParagraf"/>
        <w:numPr>
          <w:ilvl w:val="3"/>
          <w:numId w:val="1"/>
        </w:numPr>
        <w:jc w:val="both"/>
        <w:rPr>
          <w:rFonts w:cstheme="minorHAnsi"/>
          <w:sz w:val="24"/>
          <w:szCs w:val="24"/>
        </w:rPr>
      </w:pPr>
      <w:r>
        <w:rPr>
          <w:rFonts w:cstheme="minorHAnsi"/>
          <w:sz w:val="24"/>
          <w:szCs w:val="24"/>
        </w:rPr>
        <w:t>Minimum 2 yıldır sektörde faaliyet gösterdiğine dair belge</w:t>
      </w:r>
    </w:p>
    <w:p w14:paraId="5C37039D" w14:textId="77777777" w:rsidR="00264FE1" w:rsidRDefault="00264FE1" w:rsidP="00264FE1">
      <w:pPr>
        <w:pStyle w:val="ListeParagraf"/>
        <w:numPr>
          <w:ilvl w:val="3"/>
          <w:numId w:val="1"/>
        </w:numPr>
        <w:jc w:val="both"/>
        <w:rPr>
          <w:rFonts w:cstheme="minorHAnsi"/>
          <w:sz w:val="24"/>
          <w:szCs w:val="24"/>
        </w:rPr>
      </w:pPr>
      <w:r w:rsidRPr="00D11BB5">
        <w:rPr>
          <w:rFonts w:cstheme="minorHAnsi"/>
          <w:sz w:val="24"/>
          <w:szCs w:val="24"/>
        </w:rPr>
        <w:t>İsteklinin tebligat için kullanılacak adres beyanı,</w:t>
      </w:r>
    </w:p>
    <w:p w14:paraId="45928F40" w14:textId="77777777" w:rsidR="00264FE1" w:rsidRPr="00DF31F1" w:rsidRDefault="00264FE1" w:rsidP="00264FE1">
      <w:pPr>
        <w:pStyle w:val="ListeParagraf"/>
        <w:numPr>
          <w:ilvl w:val="3"/>
          <w:numId w:val="1"/>
        </w:numPr>
        <w:jc w:val="both"/>
        <w:rPr>
          <w:rFonts w:cstheme="minorHAnsi"/>
          <w:sz w:val="24"/>
          <w:szCs w:val="24"/>
        </w:rPr>
      </w:pPr>
      <w:r w:rsidRPr="0029717C">
        <w:rPr>
          <w:rFonts w:cstheme="minorHAnsi"/>
          <w:sz w:val="24"/>
          <w:szCs w:val="24"/>
        </w:rPr>
        <w:t>Faaliyet Belgesi (</w:t>
      </w:r>
      <w:r>
        <w:rPr>
          <w:rFonts w:cstheme="minorHAnsi"/>
          <w:sz w:val="24"/>
          <w:szCs w:val="24"/>
        </w:rPr>
        <w:t xml:space="preserve">En son </w:t>
      </w:r>
      <w:r w:rsidRPr="00DF31F1">
        <w:rPr>
          <w:rFonts w:cstheme="minorHAnsi"/>
          <w:sz w:val="24"/>
          <w:szCs w:val="24"/>
        </w:rPr>
        <w:t>tarihli ve sermayeli alınmış olmalıdır.)</w:t>
      </w:r>
    </w:p>
    <w:p w14:paraId="228E75B3" w14:textId="77777777" w:rsidR="00264FE1" w:rsidRDefault="00264FE1" w:rsidP="00264FE1">
      <w:pPr>
        <w:pStyle w:val="ListeParagraf"/>
        <w:numPr>
          <w:ilvl w:val="3"/>
          <w:numId w:val="1"/>
        </w:numPr>
        <w:jc w:val="both"/>
        <w:rPr>
          <w:rFonts w:cstheme="minorHAnsi"/>
          <w:sz w:val="24"/>
          <w:szCs w:val="24"/>
        </w:rPr>
      </w:pPr>
      <w:r>
        <w:rPr>
          <w:rFonts w:cstheme="minorHAnsi"/>
          <w:sz w:val="24"/>
          <w:szCs w:val="24"/>
        </w:rPr>
        <w:t xml:space="preserve">Fuarın düzenleneceği ülkede daha önce gerçekleştirilen çalışmalara ilişkin görsel çalışmalar  </w:t>
      </w:r>
    </w:p>
    <w:p w14:paraId="4E4619A3" w14:textId="77777777" w:rsidR="00264FE1" w:rsidRPr="00DF31F1" w:rsidRDefault="00264FE1" w:rsidP="00264FE1">
      <w:pPr>
        <w:pStyle w:val="ListeParagraf"/>
        <w:numPr>
          <w:ilvl w:val="3"/>
          <w:numId w:val="1"/>
        </w:numPr>
        <w:jc w:val="both"/>
        <w:rPr>
          <w:rFonts w:cstheme="minorHAnsi"/>
          <w:sz w:val="24"/>
          <w:szCs w:val="24"/>
        </w:rPr>
      </w:pPr>
      <w:r w:rsidRPr="00DF31F1">
        <w:rPr>
          <w:rFonts w:cstheme="minorHAnsi"/>
          <w:sz w:val="24"/>
          <w:szCs w:val="24"/>
        </w:rPr>
        <w:t xml:space="preserve">İhale kapsamında yurt dışında en az beş yüz (500) metrekare ahşap stant inşaatını başarıyla tamamlandığını gösterir İş Bitirme Belgesi, </w:t>
      </w:r>
    </w:p>
    <w:p w14:paraId="7252523C" w14:textId="77777777" w:rsidR="00264FE1" w:rsidRPr="00DF31F1" w:rsidRDefault="00264FE1" w:rsidP="00264FE1">
      <w:pPr>
        <w:pStyle w:val="ListeParagraf"/>
        <w:numPr>
          <w:ilvl w:val="3"/>
          <w:numId w:val="1"/>
        </w:numPr>
        <w:jc w:val="both"/>
        <w:rPr>
          <w:rFonts w:cstheme="minorHAnsi"/>
          <w:sz w:val="24"/>
          <w:szCs w:val="24"/>
        </w:rPr>
      </w:pPr>
      <w:r w:rsidRPr="00DF31F1">
        <w:rPr>
          <w:rFonts w:cstheme="minorHAnsi"/>
          <w:sz w:val="24"/>
          <w:szCs w:val="24"/>
        </w:rPr>
        <w:t xml:space="preserve">Sunulacak iş bitirme belgesinde; yurt dışında en az 1 fuarda 500 m2 ahşap stant inşaatının ya da en az 5 fuarda toplam 500 m2 ahşap stant inşaatının başarı ile ve zamanında teslim edildiği ibaresi yer almalıdır. </w:t>
      </w:r>
    </w:p>
    <w:p w14:paraId="5B29C7B3" w14:textId="77777777" w:rsidR="00264FE1" w:rsidRDefault="00264FE1" w:rsidP="00264FE1">
      <w:pPr>
        <w:pStyle w:val="ListeParagraf"/>
        <w:numPr>
          <w:ilvl w:val="3"/>
          <w:numId w:val="1"/>
        </w:numPr>
        <w:jc w:val="both"/>
        <w:rPr>
          <w:rFonts w:cstheme="minorHAnsi"/>
          <w:sz w:val="24"/>
          <w:szCs w:val="24"/>
        </w:rPr>
      </w:pPr>
      <w:r w:rsidRPr="00DF31F1">
        <w:rPr>
          <w:rFonts w:cstheme="minorHAnsi"/>
          <w:sz w:val="24"/>
          <w:szCs w:val="24"/>
        </w:rPr>
        <w:t xml:space="preserve">İş bitirme belgesi verilememesi durumunda tamamlanan ahşap stant inşaatına ilişkin fatura beyan edilmeli ve faturada toplam </w:t>
      </w:r>
      <w:proofErr w:type="spellStart"/>
      <w:r w:rsidRPr="00DF31F1">
        <w:rPr>
          <w:rFonts w:cstheme="minorHAnsi"/>
          <w:sz w:val="24"/>
          <w:szCs w:val="24"/>
        </w:rPr>
        <w:t>inşaa</w:t>
      </w:r>
      <w:proofErr w:type="spellEnd"/>
      <w:r w:rsidRPr="00DF31F1">
        <w:rPr>
          <w:rFonts w:cstheme="minorHAnsi"/>
          <w:sz w:val="24"/>
          <w:szCs w:val="24"/>
        </w:rPr>
        <w:t xml:space="preserve"> edilen alan belirtilmelidir. Faturanın ekine organizatöre ait irtibat bilgileri eklenecektir. (minimum 2 kişinin bilgisi yer almalıdır.)</w:t>
      </w:r>
    </w:p>
    <w:p w14:paraId="6CDEFA43" w14:textId="77777777" w:rsidR="00264FE1" w:rsidRPr="00DF31F1" w:rsidRDefault="00264FE1" w:rsidP="00264FE1">
      <w:pPr>
        <w:pStyle w:val="ListeParagraf"/>
        <w:numPr>
          <w:ilvl w:val="3"/>
          <w:numId w:val="1"/>
        </w:numPr>
        <w:jc w:val="both"/>
        <w:rPr>
          <w:rFonts w:cstheme="minorHAnsi"/>
          <w:sz w:val="24"/>
          <w:szCs w:val="24"/>
        </w:rPr>
      </w:pPr>
      <w:r w:rsidRPr="00DF31F1">
        <w:rPr>
          <w:rFonts w:cstheme="minorHAnsi"/>
          <w:sz w:val="24"/>
          <w:szCs w:val="24"/>
        </w:rPr>
        <w:t>İsteklinin Limited veya Anonim Şirket olması,</w:t>
      </w:r>
    </w:p>
    <w:p w14:paraId="4133CD2F" w14:textId="77777777" w:rsidR="00264FE1" w:rsidRDefault="00264FE1" w:rsidP="00264FE1">
      <w:pPr>
        <w:pStyle w:val="ListeParagraf"/>
        <w:numPr>
          <w:ilvl w:val="3"/>
          <w:numId w:val="1"/>
        </w:numPr>
        <w:jc w:val="both"/>
        <w:rPr>
          <w:rFonts w:cstheme="minorHAnsi"/>
          <w:sz w:val="24"/>
          <w:szCs w:val="24"/>
        </w:rPr>
      </w:pPr>
      <w:r w:rsidRPr="00DF31F1">
        <w:rPr>
          <w:rFonts w:cstheme="minorHAnsi"/>
          <w:sz w:val="24"/>
          <w:szCs w:val="24"/>
        </w:rPr>
        <w:t>İsteklinin Min. 1.000.000 TL sermayeye sahip olması,</w:t>
      </w:r>
    </w:p>
    <w:p w14:paraId="7B534CD4" w14:textId="77777777" w:rsidR="00264FE1" w:rsidRDefault="00264FE1" w:rsidP="00264FE1">
      <w:pPr>
        <w:pStyle w:val="ListeParagraf"/>
        <w:numPr>
          <w:ilvl w:val="3"/>
          <w:numId w:val="1"/>
        </w:numPr>
        <w:jc w:val="both"/>
        <w:rPr>
          <w:rFonts w:cstheme="minorHAnsi"/>
          <w:sz w:val="24"/>
          <w:szCs w:val="24"/>
        </w:rPr>
      </w:pPr>
      <w:r w:rsidRPr="00DF31F1">
        <w:rPr>
          <w:rFonts w:cstheme="minorHAnsi"/>
          <w:sz w:val="24"/>
          <w:szCs w:val="24"/>
        </w:rPr>
        <w:t>İsteklinin Vergi Dairesi’nden “Borcu Yoktur” yazısı ibraz etmesi,</w:t>
      </w:r>
    </w:p>
    <w:p w14:paraId="45B7492A" w14:textId="77777777" w:rsidR="00264FE1" w:rsidRDefault="00264FE1" w:rsidP="00264FE1">
      <w:pPr>
        <w:pStyle w:val="ListeParagraf"/>
        <w:numPr>
          <w:ilvl w:val="3"/>
          <w:numId w:val="1"/>
        </w:numPr>
        <w:jc w:val="both"/>
        <w:rPr>
          <w:rFonts w:cstheme="minorHAnsi"/>
          <w:sz w:val="24"/>
          <w:szCs w:val="24"/>
        </w:rPr>
      </w:pPr>
      <w:r w:rsidRPr="00DF31F1">
        <w:rPr>
          <w:rFonts w:cstheme="minorHAnsi"/>
          <w:sz w:val="24"/>
          <w:szCs w:val="24"/>
        </w:rPr>
        <w:t xml:space="preserve">İsteklinin mutlaka kendi bünyesinde beş (5) ve üzeri çalışanı olmalıdır ve </w:t>
      </w:r>
      <w:proofErr w:type="spellStart"/>
      <w:r w:rsidRPr="00DF31F1">
        <w:rPr>
          <w:rFonts w:cstheme="minorHAnsi"/>
          <w:sz w:val="24"/>
          <w:szCs w:val="24"/>
        </w:rPr>
        <w:t>SGK’ların</w:t>
      </w:r>
      <w:proofErr w:type="spellEnd"/>
      <w:r w:rsidRPr="00DF31F1">
        <w:rPr>
          <w:rFonts w:cstheme="minorHAnsi"/>
          <w:sz w:val="24"/>
          <w:szCs w:val="24"/>
        </w:rPr>
        <w:t xml:space="preserve"> ödendiğine dair borcu yoktur yazısının sunulması,</w:t>
      </w:r>
    </w:p>
    <w:p w14:paraId="237EBCAE" w14:textId="77777777" w:rsidR="00264FE1" w:rsidRPr="00F57EC3" w:rsidRDefault="00264FE1" w:rsidP="00264FE1">
      <w:pPr>
        <w:ind w:left="2088"/>
        <w:jc w:val="both"/>
        <w:rPr>
          <w:rFonts w:cstheme="minorHAnsi"/>
          <w:sz w:val="24"/>
          <w:szCs w:val="24"/>
        </w:rPr>
      </w:pPr>
    </w:p>
    <w:p w14:paraId="501932AE" w14:textId="77777777" w:rsidR="00264FE1" w:rsidRPr="0017216B" w:rsidRDefault="00264FE1" w:rsidP="00264FE1">
      <w:pPr>
        <w:pStyle w:val="Balk2"/>
        <w:numPr>
          <w:ilvl w:val="0"/>
          <w:numId w:val="1"/>
        </w:numPr>
      </w:pPr>
      <w:r w:rsidRPr="005D6512">
        <w:t>TEKLİFİN HAZIRLANMASI VE SUNULMASINA İLİŞKİN HUSUSLAR</w:t>
      </w:r>
    </w:p>
    <w:p w14:paraId="71BA2462" w14:textId="77777777" w:rsidR="00264FE1" w:rsidRDefault="00264FE1" w:rsidP="00264FE1">
      <w:pPr>
        <w:pStyle w:val="ListeParagraf"/>
        <w:ind w:left="792"/>
        <w:jc w:val="both"/>
        <w:rPr>
          <w:rFonts w:cstheme="minorHAnsi"/>
          <w:sz w:val="24"/>
          <w:szCs w:val="24"/>
        </w:rPr>
      </w:pPr>
    </w:p>
    <w:p w14:paraId="0D12C861" w14:textId="77777777" w:rsidR="00264FE1" w:rsidRPr="0017216B" w:rsidRDefault="00264FE1" w:rsidP="00264FE1">
      <w:pPr>
        <w:pStyle w:val="ListeParagraf"/>
        <w:numPr>
          <w:ilvl w:val="1"/>
          <w:numId w:val="1"/>
        </w:numPr>
        <w:jc w:val="both"/>
        <w:rPr>
          <w:rFonts w:cstheme="minorHAnsi"/>
          <w:sz w:val="24"/>
          <w:szCs w:val="24"/>
        </w:rPr>
      </w:pPr>
      <w:r>
        <w:rPr>
          <w:rFonts w:cstheme="minorHAnsi"/>
          <w:sz w:val="24"/>
          <w:szCs w:val="24"/>
        </w:rPr>
        <w:t xml:space="preserve">Teklif verilirken firma tarafından üç (3) zarf hazırlanacaktır. Bu zarflarda aşağıda yer alan doküman/proje/teklif vb. belgeler yer alacaktır. </w:t>
      </w:r>
    </w:p>
    <w:p w14:paraId="249DDF9F" w14:textId="77777777" w:rsidR="00264FE1" w:rsidRPr="00516E3A" w:rsidRDefault="00264FE1" w:rsidP="00264FE1">
      <w:pPr>
        <w:pStyle w:val="ListeParagraf"/>
        <w:numPr>
          <w:ilvl w:val="2"/>
          <w:numId w:val="1"/>
        </w:numPr>
        <w:jc w:val="both"/>
        <w:rPr>
          <w:rFonts w:cstheme="minorHAnsi"/>
          <w:sz w:val="24"/>
          <w:szCs w:val="24"/>
        </w:rPr>
      </w:pPr>
      <w:r>
        <w:rPr>
          <w:rFonts w:cstheme="minorHAnsi"/>
          <w:b/>
          <w:sz w:val="24"/>
          <w:szCs w:val="24"/>
        </w:rPr>
        <w:t>Birinci</w:t>
      </w:r>
      <w:r w:rsidRPr="00373B8C">
        <w:rPr>
          <w:rFonts w:cstheme="minorHAnsi"/>
          <w:b/>
          <w:sz w:val="24"/>
          <w:szCs w:val="24"/>
        </w:rPr>
        <w:t xml:space="preserve"> zarf: </w:t>
      </w:r>
      <w:r w:rsidRPr="008237E6">
        <w:rPr>
          <w:rFonts w:cstheme="minorHAnsi"/>
          <w:sz w:val="24"/>
          <w:szCs w:val="24"/>
        </w:rPr>
        <w:t>İlk zarfta</w:t>
      </w:r>
      <w:r>
        <w:rPr>
          <w:rFonts w:cstheme="minorHAnsi"/>
          <w:sz w:val="24"/>
          <w:szCs w:val="24"/>
        </w:rPr>
        <w:t>,</w:t>
      </w:r>
      <w:r w:rsidRPr="008237E6">
        <w:rPr>
          <w:rFonts w:cstheme="minorHAnsi"/>
          <w:sz w:val="24"/>
          <w:szCs w:val="24"/>
        </w:rPr>
        <w:t xml:space="preserve"> </w:t>
      </w:r>
      <w:r>
        <w:rPr>
          <w:rFonts w:cstheme="minorHAnsi"/>
          <w:sz w:val="24"/>
          <w:szCs w:val="24"/>
        </w:rPr>
        <w:t xml:space="preserve">ekte sunulan </w:t>
      </w:r>
      <w:r w:rsidRPr="008237E6">
        <w:rPr>
          <w:rFonts w:cstheme="minorHAnsi"/>
          <w:sz w:val="24"/>
          <w:szCs w:val="24"/>
        </w:rPr>
        <w:t>proje</w:t>
      </w:r>
      <w:r>
        <w:rPr>
          <w:rFonts w:cstheme="minorHAnsi"/>
          <w:sz w:val="24"/>
          <w:szCs w:val="24"/>
        </w:rPr>
        <w:t>nin</w:t>
      </w:r>
      <w:r w:rsidRPr="008237E6">
        <w:rPr>
          <w:rFonts w:cstheme="minorHAnsi"/>
          <w:sz w:val="24"/>
          <w:szCs w:val="24"/>
        </w:rPr>
        <w:t xml:space="preserve"> model çizimleri yer alacaktır. Model çizim II. Kısım’da yer alan Teknik Şartnamedeki hususları içerecek</w:t>
      </w:r>
      <w:r>
        <w:rPr>
          <w:rFonts w:cstheme="minorHAnsi"/>
          <w:sz w:val="24"/>
          <w:szCs w:val="24"/>
        </w:rPr>
        <w:t>tir.</w:t>
      </w:r>
      <w:r w:rsidRPr="008237E6">
        <w:rPr>
          <w:rFonts w:cstheme="minorHAnsi"/>
          <w:sz w:val="24"/>
          <w:szCs w:val="24"/>
        </w:rPr>
        <w:t xml:space="preserve"> </w:t>
      </w:r>
      <w:r>
        <w:rPr>
          <w:rFonts w:cstheme="minorHAnsi"/>
          <w:sz w:val="24"/>
          <w:szCs w:val="24"/>
        </w:rPr>
        <w:t xml:space="preserve">İlgili çizim </w:t>
      </w:r>
      <w:r w:rsidRPr="008237E6">
        <w:rPr>
          <w:rFonts w:cstheme="minorHAnsi"/>
          <w:sz w:val="24"/>
          <w:szCs w:val="24"/>
        </w:rPr>
        <w:t>A</w:t>
      </w:r>
      <w:r>
        <w:rPr>
          <w:rFonts w:cstheme="minorHAnsi"/>
          <w:sz w:val="24"/>
          <w:szCs w:val="24"/>
        </w:rPr>
        <w:t>4</w:t>
      </w:r>
      <w:r w:rsidRPr="008237E6">
        <w:rPr>
          <w:rFonts w:cstheme="minorHAnsi"/>
          <w:sz w:val="24"/>
          <w:szCs w:val="24"/>
        </w:rPr>
        <w:t xml:space="preserve"> ebadı</w:t>
      </w:r>
      <w:r>
        <w:rPr>
          <w:rFonts w:cstheme="minorHAnsi"/>
          <w:sz w:val="24"/>
          <w:szCs w:val="24"/>
        </w:rPr>
        <w:t xml:space="preserve">nda </w:t>
      </w:r>
      <w:r w:rsidRPr="008237E6">
        <w:rPr>
          <w:rFonts w:cstheme="minorHAnsi"/>
          <w:sz w:val="24"/>
          <w:szCs w:val="24"/>
        </w:rPr>
        <w:t>dökülecek ve konulacak</w:t>
      </w:r>
      <w:r>
        <w:rPr>
          <w:rFonts w:cstheme="minorHAnsi"/>
          <w:sz w:val="24"/>
          <w:szCs w:val="24"/>
        </w:rPr>
        <w:t>tır.</w:t>
      </w:r>
      <w:r w:rsidRPr="008237E6">
        <w:rPr>
          <w:rFonts w:cstheme="minorHAnsi"/>
          <w:sz w:val="24"/>
          <w:szCs w:val="24"/>
        </w:rPr>
        <w:t xml:space="preserve"> </w:t>
      </w:r>
      <w:r>
        <w:rPr>
          <w:rFonts w:cstheme="minorHAnsi"/>
          <w:sz w:val="24"/>
          <w:szCs w:val="24"/>
        </w:rPr>
        <w:t>Z</w:t>
      </w:r>
      <w:r w:rsidRPr="008237E6">
        <w:rPr>
          <w:rFonts w:cstheme="minorHAnsi"/>
          <w:sz w:val="24"/>
          <w:szCs w:val="24"/>
        </w:rPr>
        <w:t xml:space="preserve">arfın üzerine </w:t>
      </w:r>
      <w:r>
        <w:rPr>
          <w:rFonts w:cstheme="minorHAnsi"/>
          <w:sz w:val="24"/>
          <w:szCs w:val="24"/>
        </w:rPr>
        <w:t xml:space="preserve">ve model çizimlerin altına ticaret unvanı yazılacaktır. </w:t>
      </w:r>
      <w:r w:rsidRPr="00373B8C">
        <w:rPr>
          <w:rFonts w:cstheme="minorHAnsi"/>
          <w:sz w:val="24"/>
          <w:szCs w:val="24"/>
        </w:rPr>
        <w:t>Zarfın yapıştırılan yeri istekli tarafından imzalanarak, mühürlenecek veya kaşelenecektir</w:t>
      </w:r>
      <w:r>
        <w:rPr>
          <w:rFonts w:cstheme="minorHAnsi"/>
          <w:sz w:val="24"/>
          <w:szCs w:val="24"/>
        </w:rPr>
        <w:t>. EK 1-A tamamlanarak zarfın üzerine eklenecektir.</w:t>
      </w:r>
    </w:p>
    <w:p w14:paraId="57989AF2" w14:textId="77777777" w:rsidR="00264FE1" w:rsidRDefault="00264FE1" w:rsidP="00264FE1">
      <w:pPr>
        <w:pStyle w:val="ListeParagraf"/>
        <w:numPr>
          <w:ilvl w:val="2"/>
          <w:numId w:val="1"/>
        </w:numPr>
        <w:jc w:val="both"/>
        <w:rPr>
          <w:rFonts w:cstheme="minorHAnsi"/>
          <w:sz w:val="24"/>
          <w:szCs w:val="24"/>
        </w:rPr>
      </w:pPr>
      <w:r w:rsidRPr="00373B8C">
        <w:rPr>
          <w:rFonts w:cstheme="minorHAnsi"/>
          <w:b/>
          <w:sz w:val="24"/>
          <w:szCs w:val="24"/>
        </w:rPr>
        <w:t xml:space="preserve">İkinci zarf: </w:t>
      </w:r>
      <w:r>
        <w:rPr>
          <w:rFonts w:cstheme="minorHAnsi"/>
          <w:b/>
          <w:sz w:val="24"/>
          <w:szCs w:val="24"/>
        </w:rPr>
        <w:t xml:space="preserve">I. Kısmın </w:t>
      </w:r>
      <w:r w:rsidRPr="00373B8C">
        <w:rPr>
          <w:rFonts w:cstheme="minorHAnsi"/>
          <w:b/>
          <w:sz w:val="24"/>
          <w:szCs w:val="24"/>
        </w:rPr>
        <w:t xml:space="preserve">4.1’de yer alan Genel Belgeleri ve 4.2’de yer alan Mesleki </w:t>
      </w:r>
      <w:r>
        <w:rPr>
          <w:rFonts w:cstheme="minorHAnsi"/>
          <w:b/>
          <w:sz w:val="24"/>
          <w:szCs w:val="24"/>
        </w:rPr>
        <w:t xml:space="preserve">teknik </w:t>
      </w:r>
      <w:r w:rsidRPr="00373B8C">
        <w:rPr>
          <w:rFonts w:cstheme="minorHAnsi"/>
          <w:b/>
          <w:sz w:val="24"/>
          <w:szCs w:val="24"/>
        </w:rPr>
        <w:t xml:space="preserve">yeterlilik belgelerini içerecektir. </w:t>
      </w:r>
      <w:r w:rsidRPr="00373B8C">
        <w:rPr>
          <w:rFonts w:cstheme="minorHAnsi"/>
          <w:sz w:val="24"/>
          <w:szCs w:val="24"/>
        </w:rPr>
        <w:t xml:space="preserve">Zarfın üzerine </w:t>
      </w:r>
      <w:r w:rsidRPr="00373B8C">
        <w:rPr>
          <w:rFonts w:cstheme="minorHAnsi"/>
          <w:b/>
          <w:color w:val="000000" w:themeColor="text1"/>
          <w:sz w:val="24"/>
          <w:szCs w:val="24"/>
        </w:rPr>
        <w:t xml:space="preserve">Genel ve </w:t>
      </w:r>
      <w:r>
        <w:rPr>
          <w:rFonts w:cstheme="minorHAnsi"/>
          <w:b/>
          <w:color w:val="000000" w:themeColor="text1"/>
          <w:sz w:val="24"/>
          <w:szCs w:val="24"/>
        </w:rPr>
        <w:t xml:space="preserve">Mesleki </w:t>
      </w:r>
      <w:r w:rsidRPr="00373B8C">
        <w:rPr>
          <w:rFonts w:cstheme="minorHAnsi"/>
          <w:b/>
          <w:color w:val="000000" w:themeColor="text1"/>
          <w:sz w:val="24"/>
          <w:szCs w:val="24"/>
        </w:rPr>
        <w:t>Teknik Yeterlilik Belgeleri</w:t>
      </w:r>
      <w:r w:rsidRPr="00373B8C">
        <w:rPr>
          <w:rFonts w:cstheme="minorHAnsi"/>
          <w:color w:val="000000" w:themeColor="text1"/>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p>
    <w:p w14:paraId="147D1AFF" w14:textId="77777777" w:rsidR="00264FE1" w:rsidRDefault="00264FE1" w:rsidP="00264FE1">
      <w:pPr>
        <w:pStyle w:val="ListeParagraf"/>
        <w:numPr>
          <w:ilvl w:val="2"/>
          <w:numId w:val="1"/>
        </w:numPr>
        <w:jc w:val="both"/>
        <w:rPr>
          <w:rFonts w:cstheme="minorHAnsi"/>
          <w:sz w:val="24"/>
          <w:szCs w:val="24"/>
        </w:rPr>
      </w:pPr>
      <w:r w:rsidRPr="00373B8C">
        <w:rPr>
          <w:rFonts w:cstheme="minorHAnsi"/>
          <w:b/>
          <w:sz w:val="24"/>
          <w:szCs w:val="24"/>
        </w:rPr>
        <w:lastRenderedPageBreak/>
        <w:t>Üçüncü zarf:</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Pr>
          <w:rFonts w:cstheme="minorHAnsi"/>
          <w:sz w:val="24"/>
          <w:szCs w:val="24"/>
        </w:rPr>
        <w:t xml:space="preserve"> yer alacaktır. EK 1-C teklifte hangi iş için teklif verileceği hususu detaylı olarak izah edilecek, yoruma açık bir husus bırakılmayacaktır. Teklif metrekare dikkate alınarak sunulacaktır.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 tamamlanarak zarfın üzerine eklenecektir.</w:t>
      </w:r>
    </w:p>
    <w:p w14:paraId="1E815D63" w14:textId="77777777" w:rsidR="00264FE1" w:rsidRDefault="00264FE1" w:rsidP="00264FE1">
      <w:pPr>
        <w:ind w:left="851"/>
        <w:jc w:val="both"/>
        <w:rPr>
          <w:rFonts w:cstheme="minorHAnsi"/>
          <w:sz w:val="24"/>
          <w:szCs w:val="24"/>
        </w:rPr>
      </w:pPr>
      <w:r w:rsidRPr="00660AEA">
        <w:rPr>
          <w:rFonts w:cstheme="minorHAnsi"/>
          <w:sz w:val="24"/>
          <w:szCs w:val="24"/>
        </w:rPr>
        <w:t xml:space="preserve">Yukarıda bahsi geçen üç (3) zarf toplanarak dördüncü bir zarfa konulacak </w:t>
      </w:r>
      <w:r>
        <w:rPr>
          <w:rFonts w:cstheme="minorHAnsi"/>
          <w:sz w:val="24"/>
          <w:szCs w:val="24"/>
        </w:rPr>
        <w:t>ve aşağıdaki formatta bir yazı yazılarak kaşeli-imzalı olarak İTO’ya sunulacaktır. 4. zarf üzerine aşağıdaki yazı örneğine uygun olarak bir dilekçe eklenecektir.</w:t>
      </w:r>
    </w:p>
    <w:p w14:paraId="63E87402" w14:textId="77777777" w:rsidR="00264FE1" w:rsidRPr="00F57EC3" w:rsidRDefault="00264FE1" w:rsidP="00264FE1">
      <w:pPr>
        <w:ind w:left="851"/>
        <w:jc w:val="both"/>
        <w:rPr>
          <w:rFonts w:cstheme="minorHAnsi"/>
          <w:sz w:val="24"/>
          <w:szCs w:val="24"/>
        </w:rPr>
      </w:pPr>
    </w:p>
    <w:p w14:paraId="67B750C8" w14:textId="77777777" w:rsidR="00264FE1" w:rsidRPr="002D0AC6" w:rsidRDefault="00264FE1" w:rsidP="00264FE1">
      <w:pPr>
        <w:pStyle w:val="ListeParagraf"/>
        <w:ind w:left="851"/>
        <w:jc w:val="center"/>
        <w:rPr>
          <w:rFonts w:cstheme="minorHAnsi"/>
          <w:b/>
          <w:sz w:val="24"/>
          <w:szCs w:val="24"/>
        </w:rPr>
      </w:pPr>
      <w:r w:rsidRPr="002D0AC6">
        <w:rPr>
          <w:rFonts w:cstheme="minorHAnsi"/>
          <w:b/>
          <w:sz w:val="24"/>
          <w:szCs w:val="24"/>
        </w:rPr>
        <w:t>“İSTANBUL TİCARET ODASI BAŞKANLIĞI’NA (Hitaben yazılacaktır.)</w:t>
      </w:r>
    </w:p>
    <w:p w14:paraId="7EA3039C" w14:textId="67EF9402" w:rsidR="00264FE1" w:rsidRDefault="00264FE1" w:rsidP="00264FE1">
      <w:pPr>
        <w:pStyle w:val="ListeParagraf"/>
        <w:ind w:left="851"/>
        <w:jc w:val="center"/>
        <w:rPr>
          <w:rFonts w:cstheme="minorHAnsi"/>
          <w:sz w:val="24"/>
          <w:szCs w:val="24"/>
        </w:rPr>
      </w:pPr>
      <w:r w:rsidRPr="002D0AC6">
        <w:rPr>
          <w:rFonts w:cstheme="minorHAnsi"/>
          <w:sz w:val="24"/>
          <w:szCs w:val="24"/>
        </w:rPr>
        <w:t>“</w:t>
      </w:r>
      <w:r w:rsidR="000B5AC5">
        <w:rPr>
          <w:rFonts w:cstheme="minorHAnsi"/>
          <w:sz w:val="24"/>
          <w:szCs w:val="24"/>
        </w:rPr>
        <w:t>SIAL CANADA 2026</w:t>
      </w:r>
      <w:r>
        <w:rPr>
          <w:rFonts w:cstheme="minorHAnsi"/>
          <w:sz w:val="24"/>
          <w:szCs w:val="24"/>
        </w:rPr>
        <w:t xml:space="preserve"> FUARI</w:t>
      </w:r>
      <w:r w:rsidRPr="002D0AC6">
        <w:rPr>
          <w:rFonts w:cstheme="minorHAnsi"/>
          <w:sz w:val="24"/>
          <w:szCs w:val="24"/>
        </w:rPr>
        <w:t xml:space="preserve"> TÜRKİYE MİLLİ İŞTİRAK ORGANİZASYONU’NDA </w:t>
      </w:r>
    </w:p>
    <w:p w14:paraId="4ECE7AA5" w14:textId="77777777" w:rsidR="00264FE1" w:rsidRDefault="00264FE1" w:rsidP="00264FE1">
      <w:pPr>
        <w:pStyle w:val="ListeParagraf"/>
        <w:ind w:left="851"/>
        <w:jc w:val="center"/>
        <w:rPr>
          <w:rFonts w:cstheme="minorHAnsi"/>
          <w:sz w:val="24"/>
          <w:szCs w:val="24"/>
        </w:rPr>
      </w:pPr>
      <w:r w:rsidRPr="002D0AC6">
        <w:rPr>
          <w:rFonts w:cstheme="minorHAnsi"/>
          <w:sz w:val="24"/>
          <w:szCs w:val="24"/>
        </w:rPr>
        <w:t xml:space="preserve">İTO </w:t>
      </w:r>
      <w:r>
        <w:rPr>
          <w:rFonts w:cstheme="minorHAnsi"/>
          <w:sz w:val="24"/>
          <w:szCs w:val="24"/>
        </w:rPr>
        <w:t>VE KATILIMCI FİRMALARA AİT STANT</w:t>
      </w:r>
      <w:r w:rsidRPr="002D0AC6">
        <w:rPr>
          <w:rFonts w:cstheme="minorHAnsi"/>
          <w:sz w:val="24"/>
          <w:szCs w:val="24"/>
        </w:rPr>
        <w:t xml:space="preserve">LARIN </w:t>
      </w:r>
    </w:p>
    <w:p w14:paraId="6243F943" w14:textId="77777777" w:rsidR="00264FE1" w:rsidRPr="00D11BB5" w:rsidRDefault="00264FE1" w:rsidP="00264FE1">
      <w:pPr>
        <w:pStyle w:val="ListeParagraf"/>
        <w:ind w:left="851"/>
        <w:jc w:val="center"/>
        <w:rPr>
          <w:rFonts w:cstheme="minorHAnsi"/>
          <w:sz w:val="24"/>
          <w:szCs w:val="24"/>
        </w:rPr>
      </w:pPr>
      <w:r w:rsidRPr="002D0AC6">
        <w:rPr>
          <w:rFonts w:cstheme="minorHAnsi"/>
          <w:sz w:val="24"/>
          <w:szCs w:val="24"/>
        </w:rPr>
        <w:t>PROJ</w:t>
      </w:r>
      <w:r>
        <w:rPr>
          <w:rFonts w:cstheme="minorHAnsi"/>
          <w:sz w:val="24"/>
          <w:szCs w:val="24"/>
        </w:rPr>
        <w:t>E, PROJE GERÇEKLEŞTİRME VE STANT</w:t>
      </w:r>
      <w:r w:rsidRPr="002D0AC6">
        <w:rPr>
          <w:rFonts w:cstheme="minorHAnsi"/>
          <w:sz w:val="24"/>
          <w:szCs w:val="24"/>
        </w:rPr>
        <w:t xml:space="preserve"> İNŞAATI İHALESİ teklifimizdir.”</w:t>
      </w:r>
    </w:p>
    <w:p w14:paraId="64BE59B4" w14:textId="77777777" w:rsidR="00264FE1" w:rsidRPr="00CA3279" w:rsidRDefault="00264FE1" w:rsidP="00264FE1">
      <w:pPr>
        <w:ind w:left="720"/>
        <w:jc w:val="both"/>
        <w:rPr>
          <w:rFonts w:cstheme="minorHAnsi"/>
          <w:sz w:val="24"/>
          <w:szCs w:val="24"/>
        </w:rPr>
      </w:pPr>
    </w:p>
    <w:p w14:paraId="75842A79" w14:textId="77777777" w:rsidR="00264FE1" w:rsidRPr="00965AE8" w:rsidRDefault="00264FE1" w:rsidP="00264FE1">
      <w:pPr>
        <w:pStyle w:val="Balk2"/>
        <w:numPr>
          <w:ilvl w:val="0"/>
          <w:numId w:val="1"/>
        </w:numPr>
      </w:pPr>
      <w:bookmarkStart w:id="7" w:name="_Toc45540962"/>
      <w:r w:rsidRPr="00965AE8">
        <w:t>TEKLİF MEKTUBUNUN ŞEKLİ VE İÇERİĞİ</w:t>
      </w:r>
      <w:bookmarkEnd w:id="7"/>
      <w:r w:rsidRPr="00965AE8">
        <w:tab/>
      </w:r>
    </w:p>
    <w:p w14:paraId="6A5E6D39" w14:textId="77777777" w:rsidR="00264FE1" w:rsidRPr="00D11BB5" w:rsidRDefault="00264FE1" w:rsidP="00264FE1">
      <w:pPr>
        <w:pStyle w:val="ListeParagraf"/>
        <w:numPr>
          <w:ilvl w:val="1"/>
          <w:numId w:val="1"/>
        </w:numPr>
        <w:jc w:val="both"/>
        <w:rPr>
          <w:rFonts w:cstheme="minorHAnsi"/>
          <w:sz w:val="24"/>
          <w:szCs w:val="24"/>
        </w:rPr>
      </w:pPr>
      <w:r w:rsidRPr="00D11BB5">
        <w:rPr>
          <w:rFonts w:cstheme="minorHAnsi"/>
          <w:sz w:val="24"/>
          <w:szCs w:val="24"/>
        </w:rPr>
        <w:t>Teklif mektu</w:t>
      </w:r>
      <w:r>
        <w:rPr>
          <w:rFonts w:cstheme="minorHAnsi"/>
          <w:sz w:val="24"/>
          <w:szCs w:val="24"/>
        </w:rPr>
        <w:t>bu (EK1-A</w:t>
      </w:r>
      <w:r w:rsidRPr="00D11BB5">
        <w:rPr>
          <w:rFonts w:cstheme="minorHAnsi"/>
          <w:sz w:val="24"/>
          <w:szCs w:val="24"/>
        </w:rPr>
        <w:t>) usulüne uygun şekilde yazılı ve imzalı olarak sunulur.</w:t>
      </w:r>
    </w:p>
    <w:p w14:paraId="43911AEB" w14:textId="77777777" w:rsidR="00264FE1" w:rsidRPr="00D11BB5" w:rsidRDefault="00264FE1" w:rsidP="00264FE1">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30C282D6" w14:textId="77777777" w:rsidR="00264FE1" w:rsidRPr="00D11BB5" w:rsidRDefault="00264FE1" w:rsidP="00264FE1">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14:paraId="312220F0" w14:textId="77777777" w:rsidR="00264FE1" w:rsidRPr="00D11BB5" w:rsidRDefault="00264FE1" w:rsidP="00264FE1">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05565ED3" w14:textId="77777777" w:rsidR="00264FE1" w:rsidRPr="00D11BB5" w:rsidRDefault="00264FE1" w:rsidP="00264FE1">
      <w:pPr>
        <w:pStyle w:val="ListeParagraf"/>
        <w:numPr>
          <w:ilvl w:val="2"/>
          <w:numId w:val="1"/>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5D806AA4" w14:textId="77777777" w:rsidR="00264FE1" w:rsidRDefault="00264FE1" w:rsidP="00264FE1">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2287F2F1" w14:textId="77777777" w:rsidR="00264FE1" w:rsidRDefault="00264FE1" w:rsidP="00264FE1">
      <w:pPr>
        <w:pStyle w:val="ListeParagraf"/>
        <w:numPr>
          <w:ilvl w:val="2"/>
          <w:numId w:val="1"/>
        </w:numPr>
        <w:ind w:left="720" w:hanging="11"/>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547FC777" w14:textId="77777777" w:rsidR="00264FE1" w:rsidRPr="00F57EC3" w:rsidRDefault="00264FE1" w:rsidP="00264FE1">
      <w:pPr>
        <w:ind w:left="216"/>
        <w:jc w:val="both"/>
        <w:rPr>
          <w:rFonts w:cstheme="minorHAnsi"/>
          <w:sz w:val="24"/>
          <w:szCs w:val="24"/>
        </w:rPr>
      </w:pPr>
    </w:p>
    <w:p w14:paraId="4513F7BF" w14:textId="77777777" w:rsidR="00264FE1" w:rsidRPr="00F57EC3" w:rsidRDefault="00264FE1" w:rsidP="00264FE1">
      <w:pPr>
        <w:pStyle w:val="Balk2"/>
        <w:numPr>
          <w:ilvl w:val="0"/>
          <w:numId w:val="1"/>
        </w:numPr>
        <w:rPr>
          <w:szCs w:val="24"/>
        </w:rPr>
      </w:pPr>
      <w:bookmarkStart w:id="8" w:name="_Toc45540963"/>
      <w:r w:rsidRPr="00F57EC3">
        <w:rPr>
          <w:szCs w:val="24"/>
        </w:rPr>
        <w:t>TEKLİFLERİN GEÇERLİLİK SÜRESİ</w:t>
      </w:r>
      <w:bookmarkEnd w:id="8"/>
      <w:r w:rsidRPr="00F57EC3">
        <w:rPr>
          <w:szCs w:val="24"/>
        </w:rPr>
        <w:tab/>
      </w:r>
    </w:p>
    <w:p w14:paraId="2A143A39"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Tekliflerin geçerlilik süresi, ihale tarihinden itibaren en az 60 (altmış) takvim günüdür.</w:t>
      </w:r>
    </w:p>
    <w:p w14:paraId="650A5C65" w14:textId="77777777" w:rsidR="00264FE1" w:rsidRPr="00F57EC3" w:rsidRDefault="00264FE1" w:rsidP="00264FE1">
      <w:pPr>
        <w:jc w:val="both"/>
        <w:rPr>
          <w:rFonts w:cstheme="minorHAnsi"/>
          <w:sz w:val="24"/>
          <w:szCs w:val="24"/>
        </w:rPr>
      </w:pPr>
    </w:p>
    <w:p w14:paraId="598777AA" w14:textId="77777777" w:rsidR="00264FE1" w:rsidRPr="00F57EC3" w:rsidRDefault="00264FE1" w:rsidP="00264FE1">
      <w:pPr>
        <w:pStyle w:val="Balk2"/>
        <w:numPr>
          <w:ilvl w:val="0"/>
          <w:numId w:val="1"/>
        </w:numPr>
        <w:rPr>
          <w:szCs w:val="24"/>
        </w:rPr>
      </w:pPr>
      <w:bookmarkStart w:id="9" w:name="_Toc45540964"/>
      <w:r w:rsidRPr="00F57EC3">
        <w:rPr>
          <w:szCs w:val="24"/>
        </w:rPr>
        <w:t xml:space="preserve">TEKLİFLERE </w:t>
      </w:r>
      <w:proofErr w:type="gramStart"/>
      <w:r w:rsidRPr="00F57EC3">
        <w:rPr>
          <w:szCs w:val="24"/>
        </w:rPr>
        <w:t>DAHİL</w:t>
      </w:r>
      <w:proofErr w:type="gramEnd"/>
      <w:r w:rsidRPr="00F57EC3">
        <w:rPr>
          <w:szCs w:val="24"/>
        </w:rPr>
        <w:t xml:space="preserve"> OLAN MASRAFLAR</w:t>
      </w:r>
      <w:bookmarkEnd w:id="9"/>
    </w:p>
    <w:p w14:paraId="3D06A0F4"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Sözleşmenin uygulanması sırasında ilgili mevzuat gereğince yapılacak ulaşım, sigorta, vergi, damga vergisi, resim ve harç vesaire giderleri İstekliye aittir.</w:t>
      </w:r>
    </w:p>
    <w:p w14:paraId="42599592" w14:textId="77777777" w:rsidR="00264FE1" w:rsidRPr="00F57EC3" w:rsidRDefault="00264FE1" w:rsidP="00264FE1">
      <w:pPr>
        <w:jc w:val="both"/>
        <w:rPr>
          <w:rFonts w:cstheme="minorHAnsi"/>
          <w:sz w:val="24"/>
          <w:szCs w:val="24"/>
        </w:rPr>
      </w:pPr>
    </w:p>
    <w:p w14:paraId="01CBCF38" w14:textId="77777777" w:rsidR="00264FE1" w:rsidRPr="00F57EC3" w:rsidRDefault="00264FE1" w:rsidP="00264FE1">
      <w:pPr>
        <w:pStyle w:val="Balk2"/>
        <w:numPr>
          <w:ilvl w:val="0"/>
          <w:numId w:val="1"/>
        </w:numPr>
        <w:rPr>
          <w:szCs w:val="24"/>
        </w:rPr>
      </w:pPr>
      <w:bookmarkStart w:id="10" w:name="_Toc45540966"/>
      <w:r w:rsidRPr="00F57EC3">
        <w:rPr>
          <w:szCs w:val="24"/>
        </w:rPr>
        <w:t>TEKLİFLERİN ALINMASI VE AÇILMASI</w:t>
      </w:r>
      <w:bookmarkEnd w:id="10"/>
    </w:p>
    <w:p w14:paraId="02D94E45"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İTO’ya verilen teklife ait zarfların açılması, açılma tarih ve zamanı, değerlendirilmesi tamamen İTO Yönetimine aittir. Olumlu sonuç idarece bildirilecektir.</w:t>
      </w:r>
    </w:p>
    <w:p w14:paraId="659C660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Teklif önce birinci zarf olmak üzere, ikinci zarf ve üçüncü zarf sırasıyla açılacaktır. İlk zarfta </w:t>
      </w:r>
      <w:r>
        <w:rPr>
          <w:rFonts w:cstheme="minorHAnsi"/>
          <w:sz w:val="24"/>
          <w:szCs w:val="24"/>
        </w:rPr>
        <w:t>İTO’nun</w:t>
      </w:r>
      <w:r w:rsidRPr="00F57EC3">
        <w:rPr>
          <w:rFonts w:cstheme="minorHAnsi"/>
          <w:sz w:val="24"/>
          <w:szCs w:val="24"/>
        </w:rPr>
        <w:t xml:space="preserve">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hazırlayan firmanın nihai olarak teklif zarfı olan üçüncü zarfı açılarak, fiyat değerlendirmeleri yapılacaktır. </w:t>
      </w:r>
    </w:p>
    <w:p w14:paraId="3C0273BA" w14:textId="77777777" w:rsidR="00264FE1" w:rsidRPr="00F57EC3" w:rsidRDefault="00264FE1" w:rsidP="00264FE1">
      <w:pPr>
        <w:jc w:val="both"/>
        <w:rPr>
          <w:rFonts w:cstheme="minorHAnsi"/>
          <w:sz w:val="24"/>
          <w:szCs w:val="24"/>
        </w:rPr>
      </w:pPr>
    </w:p>
    <w:p w14:paraId="451E7552" w14:textId="77777777" w:rsidR="00264FE1" w:rsidRPr="00F57EC3" w:rsidRDefault="00264FE1" w:rsidP="00264FE1">
      <w:pPr>
        <w:pStyle w:val="Balk2"/>
        <w:numPr>
          <w:ilvl w:val="0"/>
          <w:numId w:val="1"/>
        </w:numPr>
        <w:rPr>
          <w:szCs w:val="24"/>
        </w:rPr>
      </w:pPr>
      <w:bookmarkStart w:id="11" w:name="_Toc45540967"/>
      <w:r w:rsidRPr="00F57EC3">
        <w:rPr>
          <w:szCs w:val="24"/>
        </w:rPr>
        <w:lastRenderedPageBreak/>
        <w:t>TEKLİFLERİN REDDEDİLMESİ VE İHALENİN İPTAL EDİLMESİNDE İDARENİN SERBESTLİĞİ</w:t>
      </w:r>
      <w:bookmarkEnd w:id="11"/>
    </w:p>
    <w:p w14:paraId="3C87A0F5"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İTO, gerekli gördüğü veya ihale dokümanında yer alan belgelerde ihalenin yapılmasına engel olan ve düzeltilmesi mümkün bulunmayan hususların olduğunu tespit etmesi durumunda, ihaleyi iptal edebilecektir.</w:t>
      </w:r>
    </w:p>
    <w:p w14:paraId="3A36AC7F"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İTO’nun mal ve hizmet alımlarında, İTO Meclisi ve Meslek Komite Üyelerinden ve/veya 1. Derece akrabalarından; şirket sahibi, ortağı, yönetim kurulu seviyesinde bulunduğu firmalardan teklif/teklifler alınmayacak ve dolayısıyla tedarikçi firma olarak tespit edilemeyecektir.</w:t>
      </w:r>
    </w:p>
    <w:p w14:paraId="5E8467A4"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İTO, verilmiş olan bütün teklifi sebep göstermeksizin reddederek ihaleyi iptal etmekte serbesttir. İTO bütün teklifin reddedilmesi nedeniyle herhangi bir yükümlülük altına girmez.</w:t>
      </w:r>
    </w:p>
    <w:p w14:paraId="1888E0D0" w14:textId="77777777" w:rsidR="00264FE1" w:rsidRPr="00F57EC3" w:rsidRDefault="00264FE1" w:rsidP="00264FE1">
      <w:pPr>
        <w:jc w:val="both"/>
        <w:rPr>
          <w:rFonts w:cstheme="minorHAnsi"/>
          <w:sz w:val="24"/>
          <w:szCs w:val="24"/>
        </w:rPr>
      </w:pPr>
    </w:p>
    <w:p w14:paraId="5625440F" w14:textId="77777777" w:rsidR="00264FE1" w:rsidRPr="00F57EC3" w:rsidRDefault="00264FE1" w:rsidP="00264FE1">
      <w:pPr>
        <w:pStyle w:val="Balk2"/>
        <w:numPr>
          <w:ilvl w:val="0"/>
          <w:numId w:val="1"/>
        </w:numPr>
        <w:rPr>
          <w:szCs w:val="24"/>
        </w:rPr>
      </w:pPr>
      <w:bookmarkStart w:id="12" w:name="_Toc45540968"/>
      <w:r w:rsidRPr="00F57EC3">
        <w:rPr>
          <w:szCs w:val="24"/>
        </w:rPr>
        <w:t>İHALENİN KARARA BAĞLANMASI</w:t>
      </w:r>
      <w:bookmarkEnd w:id="12"/>
    </w:p>
    <w:p w14:paraId="6EB0CBA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İhale kararı İTO Yönetim Kurulu tarafından verilir. İhalede, ekonomik açıdan en avantajlı fiyat teklifi yanında puanlama</w:t>
      </w:r>
      <w:r>
        <w:rPr>
          <w:rFonts w:cstheme="minorHAnsi"/>
          <w:sz w:val="24"/>
          <w:szCs w:val="24"/>
        </w:rPr>
        <w:t xml:space="preserve"> </w:t>
      </w:r>
      <w:r w:rsidRPr="00F57EC3">
        <w:rPr>
          <w:rFonts w:cstheme="minorHAnsi"/>
          <w:sz w:val="24"/>
          <w:szCs w:val="24"/>
        </w:rPr>
        <w:t xml:space="preserve">(referans ve diğer hizmetlerle aynı iş kolunda tebliğ ettiği iş bitirmeler vs. göz önüne alınarak), performans ve yeterlilik </w:t>
      </w:r>
      <w:proofErr w:type="gramStart"/>
      <w:r w:rsidRPr="00F57EC3">
        <w:rPr>
          <w:rFonts w:cstheme="minorHAnsi"/>
          <w:sz w:val="24"/>
          <w:szCs w:val="24"/>
        </w:rPr>
        <w:t>kriterleri</w:t>
      </w:r>
      <w:proofErr w:type="gramEnd"/>
      <w:r w:rsidRPr="00F57EC3">
        <w:rPr>
          <w:rFonts w:cstheme="minorHAnsi"/>
          <w:sz w:val="24"/>
          <w:szCs w:val="24"/>
        </w:rPr>
        <w:t xml:space="preserve"> de esas alınacaktır. İTO 4734 sayılı Kamu İhale Kanununa tabi olmadığından, ihaleyi dilediği firmaya vermekte serbesttir. İhale konusu sistemlere ilişkin Teknik Şartnamede belirtilen özelliklere uygun olmayan teklif değerlendirmeye alınmayacaktır.</w:t>
      </w:r>
    </w:p>
    <w:p w14:paraId="0F812467" w14:textId="77777777" w:rsidR="00264FE1" w:rsidRPr="00F57EC3" w:rsidRDefault="00264FE1" w:rsidP="00264FE1">
      <w:pPr>
        <w:jc w:val="both"/>
        <w:rPr>
          <w:rFonts w:cstheme="minorHAnsi"/>
          <w:sz w:val="24"/>
          <w:szCs w:val="24"/>
        </w:rPr>
      </w:pPr>
    </w:p>
    <w:p w14:paraId="685E4461" w14:textId="77777777" w:rsidR="00264FE1" w:rsidRPr="00F57EC3" w:rsidRDefault="00264FE1" w:rsidP="00264FE1">
      <w:pPr>
        <w:pStyle w:val="Balk2"/>
        <w:numPr>
          <w:ilvl w:val="0"/>
          <w:numId w:val="1"/>
        </w:numPr>
        <w:rPr>
          <w:szCs w:val="24"/>
        </w:rPr>
      </w:pPr>
      <w:bookmarkStart w:id="13" w:name="_Toc45540969"/>
      <w:r w:rsidRPr="00F57EC3">
        <w:rPr>
          <w:szCs w:val="24"/>
        </w:rPr>
        <w:t xml:space="preserve">KESİN TEMİNAT </w:t>
      </w:r>
      <w:r>
        <w:rPr>
          <w:szCs w:val="24"/>
        </w:rPr>
        <w:t>VE</w:t>
      </w:r>
      <w:r w:rsidRPr="00F57EC3">
        <w:rPr>
          <w:szCs w:val="24"/>
        </w:rPr>
        <w:t xml:space="preserve"> KESİN TEMİNAT OLARAK KABUL EDİLECEK DEĞER</w:t>
      </w:r>
      <w:bookmarkEnd w:id="13"/>
    </w:p>
    <w:p w14:paraId="03722997" w14:textId="77777777" w:rsidR="00264FE1" w:rsidRDefault="00264FE1" w:rsidP="00264FE1">
      <w:pPr>
        <w:pStyle w:val="ListeParagraf"/>
        <w:numPr>
          <w:ilvl w:val="1"/>
          <w:numId w:val="1"/>
        </w:numPr>
        <w:jc w:val="both"/>
        <w:rPr>
          <w:rFonts w:cstheme="minorHAnsi"/>
          <w:sz w:val="24"/>
          <w:szCs w:val="24"/>
        </w:rPr>
      </w:pPr>
      <w:r w:rsidRPr="00236ACC">
        <w:rPr>
          <w:rFonts w:cstheme="minorHAnsi"/>
          <w:sz w:val="24"/>
          <w:szCs w:val="24"/>
        </w:rPr>
        <w:t xml:space="preserve">İstekli tarafından, sözleşme konusu işle ilgili olarak sözleşmenin imzalandığı tarihte sözleşme bedelinin %25 oranında </w:t>
      </w:r>
      <w:r>
        <w:rPr>
          <w:rFonts w:cstheme="minorHAnsi"/>
          <w:sz w:val="24"/>
          <w:szCs w:val="24"/>
        </w:rPr>
        <w:t xml:space="preserve">kati ve süresiz </w:t>
      </w:r>
      <w:r w:rsidRPr="00236ACC">
        <w:rPr>
          <w:rFonts w:cstheme="minorHAnsi"/>
          <w:sz w:val="24"/>
          <w:szCs w:val="24"/>
        </w:rPr>
        <w:t>teminat mektubu İTO’ya</w:t>
      </w:r>
      <w:r>
        <w:rPr>
          <w:rFonts w:cstheme="minorHAnsi"/>
          <w:sz w:val="24"/>
          <w:szCs w:val="24"/>
        </w:rPr>
        <w:t xml:space="preserve"> teslim edilecektir.</w:t>
      </w:r>
    </w:p>
    <w:p w14:paraId="4DB22BFE" w14:textId="77777777" w:rsidR="00264FE1" w:rsidRPr="00F57EC3" w:rsidRDefault="00264FE1" w:rsidP="00264FE1">
      <w:pPr>
        <w:pStyle w:val="ListeParagraf"/>
        <w:numPr>
          <w:ilvl w:val="1"/>
          <w:numId w:val="1"/>
        </w:numPr>
        <w:jc w:val="both"/>
        <w:rPr>
          <w:rFonts w:cstheme="minorHAnsi"/>
          <w:sz w:val="24"/>
          <w:szCs w:val="24"/>
        </w:rPr>
      </w:pPr>
      <w:r w:rsidRPr="000843F6">
        <w:rPr>
          <w:rFonts w:cstheme="minorHAnsi"/>
          <w:sz w:val="24"/>
          <w:szCs w:val="24"/>
        </w:rPr>
        <w:t xml:space="preserve">Teminat olarak kabul edilecek değerler: </w:t>
      </w:r>
      <w:r w:rsidRPr="00002023">
        <w:rPr>
          <w:rFonts w:cstheme="minorHAnsi"/>
          <w:sz w:val="24"/>
          <w:szCs w:val="24"/>
        </w:rPr>
        <w:t>Kati, süresiz ve gayrikabili rücu (dönülemez) banka teminat mektupları. Her ne suretle olursa olsun, İTO tarafından alınan teminatlar haciz edilemez ve üzerine ihtiyati tedbir konulamaz</w:t>
      </w:r>
    </w:p>
    <w:p w14:paraId="474E9A92"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Sözleşme koşullarına göre süresinde ve eksiksiz olarak taahhüdünü yerine getirdiği anlaşılan İstekliye teminat bilahare iade edilir.</w:t>
      </w:r>
    </w:p>
    <w:p w14:paraId="2D8CB11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İstekli,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0971FE2C"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Teminat olarak kabul edilecek değer aşağıda sayılmıştır:</w:t>
      </w:r>
    </w:p>
    <w:p w14:paraId="75309068" w14:textId="77777777" w:rsidR="00264FE1" w:rsidRPr="00F57EC3" w:rsidRDefault="00264FE1" w:rsidP="00264FE1">
      <w:pPr>
        <w:numPr>
          <w:ilvl w:val="0"/>
          <w:numId w:val="15"/>
        </w:numPr>
        <w:jc w:val="both"/>
        <w:rPr>
          <w:rFonts w:cstheme="minorHAnsi"/>
          <w:color w:val="000000"/>
          <w:sz w:val="24"/>
          <w:szCs w:val="24"/>
        </w:rPr>
      </w:pPr>
      <w:r w:rsidRPr="00F57EC3">
        <w:rPr>
          <w:rFonts w:cstheme="minorHAnsi"/>
          <w:color w:val="000000"/>
          <w:sz w:val="24"/>
          <w:szCs w:val="24"/>
        </w:rPr>
        <w:t>Kati, belirtilen sürece kadar geçerli ve gayrikabili rücu (dönülemez) banka teminat mektupları.</w:t>
      </w:r>
    </w:p>
    <w:p w14:paraId="6320EF59"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Her ne suretle olursa olsun, İTO tarafından alınan teminatlar haciz edilemez ve üzerine ihtiyati tedbir konulamaz.</w:t>
      </w:r>
    </w:p>
    <w:p w14:paraId="018B160F" w14:textId="77777777" w:rsidR="00264FE1" w:rsidRPr="00F57EC3" w:rsidRDefault="00264FE1" w:rsidP="00264FE1">
      <w:pPr>
        <w:pStyle w:val="ListeParagraf"/>
        <w:ind w:left="792"/>
        <w:jc w:val="both"/>
        <w:rPr>
          <w:rFonts w:cstheme="minorHAnsi"/>
          <w:sz w:val="24"/>
          <w:szCs w:val="24"/>
        </w:rPr>
      </w:pPr>
    </w:p>
    <w:p w14:paraId="4FD9E011" w14:textId="77777777" w:rsidR="00264FE1" w:rsidRPr="00F57EC3" w:rsidRDefault="00264FE1" w:rsidP="00264FE1">
      <w:pPr>
        <w:pStyle w:val="Balk2"/>
        <w:numPr>
          <w:ilvl w:val="0"/>
          <w:numId w:val="1"/>
        </w:numPr>
        <w:rPr>
          <w:szCs w:val="24"/>
        </w:rPr>
      </w:pPr>
      <w:bookmarkStart w:id="14" w:name="_Toc45540970"/>
      <w:r w:rsidRPr="00F57EC3">
        <w:rPr>
          <w:szCs w:val="24"/>
        </w:rPr>
        <w:t xml:space="preserve">SÖZLEŞMEYE DAVET </w:t>
      </w:r>
      <w:r>
        <w:rPr>
          <w:szCs w:val="24"/>
        </w:rPr>
        <w:t>VE</w:t>
      </w:r>
      <w:r w:rsidRPr="00F57EC3">
        <w:rPr>
          <w:szCs w:val="24"/>
        </w:rPr>
        <w:t xml:space="preserve"> İHALENİN SÖZLEŞMEYE BAĞLANMASI</w:t>
      </w:r>
      <w:bookmarkEnd w:id="14"/>
    </w:p>
    <w:p w14:paraId="7475C2DE"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İsteklinin, ihale sonucunu izleyen yedi (7) gün içinde kesin teminatı vererek sözleşmeyi imzalaması şarttır. İstekli söz konusu yedi (7) gün içinde İTO ile sözleşme imzalamaz ise, İTO istediği firma ile sözleşme yapmak hakkına haizdir.</w:t>
      </w:r>
    </w:p>
    <w:p w14:paraId="64C1AA05"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İTO tarafından ihale dokümanında yer alan şartlara uygun olarak hazırlanan sözleşme, İTO Yönetimi ve İstekli tarafından imzalanarak yürürlüğe konacaktır. </w:t>
      </w:r>
      <w:r w:rsidRPr="00F57EC3">
        <w:rPr>
          <w:rFonts w:cstheme="minorHAnsi"/>
          <w:sz w:val="24"/>
          <w:szCs w:val="24"/>
        </w:rPr>
        <w:lastRenderedPageBreak/>
        <w:t>Sözleşme ile İdari ve Teknik Şartnameler ihale dokümanlarının ayrılmaz birer parçasıdır.</w:t>
      </w:r>
    </w:p>
    <w:p w14:paraId="74A466E4"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İTO sözleşmeye madde ekleme ve çıkarma hakkını saklı tutar.</w:t>
      </w:r>
    </w:p>
    <w:p w14:paraId="620C3A4D"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Sözleşmenin yapılmasına ait vergi, damga vergisi, resim ve harç giderleri ile diğer sözleşme giderleri İstekliye aittir.</w:t>
      </w:r>
    </w:p>
    <w:p w14:paraId="0A259762" w14:textId="77777777" w:rsidR="00264FE1" w:rsidRPr="00F57EC3" w:rsidRDefault="00264FE1" w:rsidP="00264FE1">
      <w:pPr>
        <w:jc w:val="both"/>
        <w:rPr>
          <w:rFonts w:cstheme="minorHAnsi"/>
          <w:sz w:val="24"/>
          <w:szCs w:val="24"/>
        </w:rPr>
      </w:pPr>
    </w:p>
    <w:p w14:paraId="5F2D444B" w14:textId="77777777" w:rsidR="00264FE1" w:rsidRPr="00F57EC3" w:rsidRDefault="00264FE1" w:rsidP="00264FE1">
      <w:pPr>
        <w:pStyle w:val="Balk2"/>
        <w:numPr>
          <w:ilvl w:val="0"/>
          <w:numId w:val="1"/>
        </w:numPr>
        <w:rPr>
          <w:szCs w:val="24"/>
        </w:rPr>
      </w:pPr>
      <w:bookmarkStart w:id="15" w:name="_Toc45540972"/>
      <w:r w:rsidRPr="00F57EC3">
        <w:rPr>
          <w:szCs w:val="24"/>
        </w:rPr>
        <w:t>FESİH VE DEVİR</w:t>
      </w:r>
      <w:bookmarkEnd w:id="15"/>
    </w:p>
    <w:p w14:paraId="66A1EC34"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İsteklinin, </w:t>
      </w:r>
    </w:p>
    <w:p w14:paraId="6CEF6380"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Sözleşmeden doğan yükümlülüklerini yerine getirmemesi veya bu sözleşme hükümlerinden birini ihlal etmesi halinde; </w:t>
      </w:r>
    </w:p>
    <w:p w14:paraId="36C912D2" w14:textId="77777777" w:rsidR="00264FE1" w:rsidRPr="00F57EC3" w:rsidRDefault="00264FE1" w:rsidP="00264FE1">
      <w:pPr>
        <w:pStyle w:val="ListeParagraf"/>
        <w:ind w:left="1224"/>
        <w:jc w:val="both"/>
        <w:rPr>
          <w:rFonts w:cstheme="minorHAnsi"/>
          <w:sz w:val="24"/>
          <w:szCs w:val="24"/>
        </w:rPr>
      </w:pPr>
    </w:p>
    <w:p w14:paraId="5AE3DCBA"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Aleyhine iflas takibi başlatılması, </w:t>
      </w:r>
      <w:proofErr w:type="spellStart"/>
      <w:r w:rsidRPr="00F57EC3">
        <w:rPr>
          <w:rFonts w:cstheme="minorHAnsi"/>
          <w:sz w:val="24"/>
          <w:szCs w:val="24"/>
        </w:rPr>
        <w:t>fesh</w:t>
      </w:r>
      <w:proofErr w:type="spellEnd"/>
      <w:r w:rsidRPr="00F57EC3">
        <w:rPr>
          <w:rFonts w:cstheme="minorHAnsi"/>
          <w:sz w:val="24"/>
          <w:szCs w:val="24"/>
        </w:rPr>
        <w:t xml:space="preserve"> olması, tasfiyesi için karar alınması, </w:t>
      </w:r>
      <w:proofErr w:type="gramStart"/>
      <w:r w:rsidRPr="00F57EC3">
        <w:rPr>
          <w:rFonts w:cstheme="minorHAnsi"/>
          <w:sz w:val="24"/>
          <w:szCs w:val="24"/>
        </w:rPr>
        <w:t>konkordato</w:t>
      </w:r>
      <w:proofErr w:type="gramEnd"/>
      <w:r w:rsidRPr="00F57EC3">
        <w:rPr>
          <w:rFonts w:cstheme="minorHAnsi"/>
          <w:sz w:val="24"/>
          <w:szCs w:val="24"/>
        </w:rPr>
        <w:t xml:space="preserve">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7297AE9F" w14:textId="77777777" w:rsidR="00264FE1" w:rsidRPr="00F57EC3" w:rsidRDefault="00264FE1" w:rsidP="00264FE1">
      <w:pPr>
        <w:pStyle w:val="ListeParagraf"/>
        <w:ind w:left="1224"/>
        <w:jc w:val="both"/>
        <w:rPr>
          <w:rFonts w:cstheme="minorHAnsi"/>
          <w:sz w:val="24"/>
          <w:szCs w:val="24"/>
        </w:rPr>
      </w:pPr>
    </w:p>
    <w:p w14:paraId="40130EE9" w14:textId="77777777" w:rsidR="00264FE1" w:rsidRPr="00F57EC3" w:rsidRDefault="00264FE1" w:rsidP="00264FE1">
      <w:pPr>
        <w:pStyle w:val="ListeParagraf"/>
        <w:ind w:left="1224"/>
        <w:jc w:val="both"/>
        <w:rPr>
          <w:rFonts w:cstheme="minorHAnsi"/>
          <w:sz w:val="24"/>
          <w:szCs w:val="24"/>
        </w:rPr>
      </w:pPr>
      <w:r w:rsidRPr="00F57EC3">
        <w:rPr>
          <w:rFonts w:cstheme="minorHAnsi"/>
          <w:sz w:val="24"/>
          <w:szCs w:val="24"/>
        </w:rPr>
        <w:t xml:space="preserve">Zararın daha fazla olduğu hallerde, zarar miktarı </w:t>
      </w:r>
      <w:proofErr w:type="spellStart"/>
      <w:r w:rsidRPr="00F57EC3">
        <w:rPr>
          <w:rFonts w:cstheme="minorHAnsi"/>
          <w:sz w:val="24"/>
          <w:szCs w:val="24"/>
        </w:rPr>
        <w:t>İstekli’den</w:t>
      </w:r>
      <w:proofErr w:type="spellEnd"/>
      <w:r w:rsidRPr="00F57EC3">
        <w:rPr>
          <w:rFonts w:cstheme="minorHAnsi"/>
          <w:sz w:val="24"/>
          <w:szCs w:val="24"/>
        </w:rPr>
        <w:t xml:space="preserve"> ayrıca talep edilir. İTO’nun şartnameye ve sonrasında imzalanacak olan sözleşmeye aykırılık halinde şartname/sözleşme konusu işi 3. Kişilere yaptırarak buradan doğan ücreti </w:t>
      </w:r>
      <w:proofErr w:type="spellStart"/>
      <w:r w:rsidRPr="00F57EC3">
        <w:rPr>
          <w:rFonts w:cstheme="minorHAnsi"/>
          <w:sz w:val="24"/>
          <w:szCs w:val="24"/>
        </w:rPr>
        <w:t>İstekli’den</w:t>
      </w:r>
      <w:proofErr w:type="spellEnd"/>
      <w:r w:rsidRPr="00F57EC3">
        <w:rPr>
          <w:rFonts w:cstheme="minorHAnsi"/>
          <w:sz w:val="24"/>
          <w:szCs w:val="24"/>
        </w:rPr>
        <w:t xml:space="preserve"> talep etme hakkı saklıdır. İstekli, şartname/sözleşme hükümlerin ihlali nedeniyle açılabilecek davalarda yasal muhatabın yalnızca kendisi olduğunu ve ortaya çıkabilecek bütün sorumluluk ve cezalardan, her türlü tazminat, </w:t>
      </w:r>
      <w:proofErr w:type="gramStart"/>
      <w:r w:rsidRPr="00F57EC3">
        <w:rPr>
          <w:rFonts w:cstheme="minorHAnsi"/>
          <w:sz w:val="24"/>
          <w:szCs w:val="24"/>
        </w:rPr>
        <w:t>vekalet</w:t>
      </w:r>
      <w:proofErr w:type="gramEnd"/>
      <w:r w:rsidRPr="00F57EC3">
        <w:rPr>
          <w:rFonts w:cstheme="minorHAnsi"/>
          <w:sz w:val="24"/>
          <w:szCs w:val="24"/>
        </w:rPr>
        <w:t xml:space="preserve"> ücreti ve masraf alacağından dolayı İTO’nun zararını karşılamayı kabul, beyan ve taahhüt eder.</w:t>
      </w:r>
    </w:p>
    <w:p w14:paraId="362FD1F1" w14:textId="77777777" w:rsidR="00264FE1" w:rsidRPr="00F57EC3" w:rsidRDefault="00264FE1" w:rsidP="00264FE1">
      <w:pPr>
        <w:pStyle w:val="ListeParagraf"/>
        <w:ind w:left="1224"/>
        <w:jc w:val="both"/>
        <w:rPr>
          <w:rFonts w:cstheme="minorHAnsi"/>
          <w:sz w:val="24"/>
          <w:szCs w:val="24"/>
        </w:rPr>
      </w:pPr>
    </w:p>
    <w:p w14:paraId="6395E776"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08DD7CB4" w14:textId="77777777" w:rsidR="00264FE1" w:rsidRPr="00F57EC3" w:rsidRDefault="00264FE1" w:rsidP="00264FE1">
      <w:pPr>
        <w:pStyle w:val="ListeParagraf"/>
        <w:ind w:left="792"/>
        <w:jc w:val="both"/>
        <w:rPr>
          <w:rFonts w:cstheme="minorHAnsi"/>
          <w:sz w:val="24"/>
          <w:szCs w:val="24"/>
        </w:rPr>
      </w:pPr>
    </w:p>
    <w:p w14:paraId="3405A8E8"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Tüm bu hallerde, cezai şart ve teminata ilişkin hükümler saklıdır.</w:t>
      </w:r>
    </w:p>
    <w:p w14:paraId="582DA9DE" w14:textId="77777777" w:rsidR="00264FE1" w:rsidRPr="00F57EC3" w:rsidRDefault="00264FE1" w:rsidP="00264FE1">
      <w:pPr>
        <w:pStyle w:val="ListeParagraf"/>
        <w:ind w:left="792"/>
        <w:jc w:val="both"/>
        <w:rPr>
          <w:rFonts w:cstheme="minorHAnsi"/>
          <w:sz w:val="24"/>
          <w:szCs w:val="24"/>
        </w:rPr>
      </w:pPr>
    </w:p>
    <w:p w14:paraId="6ADA7E77" w14:textId="77777777" w:rsidR="00264FE1" w:rsidRPr="00F57EC3" w:rsidRDefault="00264FE1" w:rsidP="00264FE1">
      <w:pPr>
        <w:pStyle w:val="ListeParagraf"/>
        <w:ind w:left="792"/>
        <w:jc w:val="both"/>
        <w:rPr>
          <w:rFonts w:cstheme="minorHAnsi"/>
          <w:sz w:val="24"/>
          <w:szCs w:val="24"/>
        </w:rPr>
      </w:pPr>
      <w:r w:rsidRPr="00F57EC3">
        <w:rPr>
          <w:rFonts w:cstheme="minorHAnsi"/>
          <w:sz w:val="24"/>
          <w:szCs w:val="24"/>
        </w:rPr>
        <w:t>Her koşulda hiçbir sebep göstermeksizin İTO’nun sözleşmeyi fesih hakkı saklıdır.</w:t>
      </w:r>
    </w:p>
    <w:p w14:paraId="5B328CBF" w14:textId="77777777" w:rsidR="00264FE1" w:rsidRPr="00F57EC3" w:rsidRDefault="00264FE1" w:rsidP="00264FE1">
      <w:pPr>
        <w:pStyle w:val="ListeParagraf"/>
        <w:ind w:left="792"/>
        <w:jc w:val="both"/>
        <w:rPr>
          <w:rFonts w:cstheme="minorHAnsi"/>
          <w:sz w:val="24"/>
          <w:szCs w:val="24"/>
        </w:rPr>
      </w:pPr>
    </w:p>
    <w:p w14:paraId="3D4E5C6B" w14:textId="77777777" w:rsidR="00264FE1" w:rsidRPr="00F57EC3" w:rsidRDefault="00264FE1" w:rsidP="00264FE1">
      <w:pPr>
        <w:pStyle w:val="ListeParagraf"/>
        <w:ind w:left="792"/>
        <w:jc w:val="both"/>
        <w:rPr>
          <w:rFonts w:cstheme="minorHAnsi"/>
          <w:sz w:val="24"/>
          <w:szCs w:val="24"/>
        </w:rPr>
      </w:pPr>
      <w:r w:rsidRPr="00F57EC3">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023C5755" w14:textId="77777777" w:rsidR="00264FE1" w:rsidRPr="00F57EC3" w:rsidRDefault="00264FE1" w:rsidP="00264FE1">
      <w:pPr>
        <w:pStyle w:val="ListeParagraf"/>
        <w:ind w:left="792"/>
        <w:jc w:val="both"/>
        <w:rPr>
          <w:rFonts w:cstheme="minorHAnsi"/>
          <w:sz w:val="24"/>
          <w:szCs w:val="24"/>
        </w:rPr>
      </w:pPr>
    </w:p>
    <w:p w14:paraId="5FEEFEEA"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İstekli, işbu sözleşmeyi ve işbu sözleşmeden kaynaklanan yükümlülüklerini İTO’nun yazılı izni olmaksızın hiçbir şekilde üçüncü kişilere devretmeyeceğini kabul ve beyan eder.</w:t>
      </w:r>
    </w:p>
    <w:p w14:paraId="6EB64933" w14:textId="77777777" w:rsidR="00264FE1" w:rsidRPr="00F57EC3" w:rsidRDefault="00264FE1" w:rsidP="00264FE1">
      <w:pPr>
        <w:jc w:val="both"/>
        <w:rPr>
          <w:rFonts w:cstheme="minorHAnsi"/>
          <w:sz w:val="24"/>
          <w:szCs w:val="24"/>
        </w:rPr>
      </w:pPr>
    </w:p>
    <w:p w14:paraId="62231379" w14:textId="77777777" w:rsidR="00264FE1" w:rsidRPr="00F57EC3" w:rsidRDefault="00264FE1" w:rsidP="00264FE1">
      <w:pPr>
        <w:pStyle w:val="Balk2"/>
        <w:numPr>
          <w:ilvl w:val="0"/>
          <w:numId w:val="1"/>
        </w:numPr>
        <w:rPr>
          <w:szCs w:val="24"/>
        </w:rPr>
      </w:pPr>
      <w:bookmarkStart w:id="16" w:name="_Toc45540973"/>
      <w:r w:rsidRPr="00F57EC3">
        <w:rPr>
          <w:szCs w:val="24"/>
        </w:rPr>
        <w:lastRenderedPageBreak/>
        <w:t xml:space="preserve">SÖZLEŞME SÜRESİ </w:t>
      </w:r>
      <w:bookmarkEnd w:id="16"/>
    </w:p>
    <w:p w14:paraId="76AF0329" w14:textId="77777777" w:rsidR="00264FE1" w:rsidRPr="00F57EC3" w:rsidRDefault="00264FE1" w:rsidP="00264FE1">
      <w:pPr>
        <w:ind w:left="360"/>
        <w:jc w:val="both"/>
        <w:rPr>
          <w:rFonts w:cstheme="minorHAnsi"/>
          <w:sz w:val="24"/>
          <w:szCs w:val="24"/>
        </w:rPr>
      </w:pPr>
      <w:r w:rsidRPr="00F57EC3">
        <w:rPr>
          <w:rFonts w:cstheme="minorHAnsi"/>
          <w:sz w:val="24"/>
          <w:szCs w:val="24"/>
        </w:rPr>
        <w:t xml:space="preserve">Sözleşmenin süresi, sözleşme imzalandığı tarih itibariyle başlar ve karşılık mutabakatla varılan iş bitim süresine kadar devam eder. </w:t>
      </w:r>
    </w:p>
    <w:p w14:paraId="331945EA" w14:textId="77777777" w:rsidR="00264FE1" w:rsidRPr="00F57EC3" w:rsidRDefault="00264FE1" w:rsidP="00264FE1">
      <w:pPr>
        <w:jc w:val="both"/>
        <w:rPr>
          <w:rFonts w:cstheme="minorHAnsi"/>
          <w:sz w:val="24"/>
          <w:szCs w:val="24"/>
        </w:rPr>
      </w:pPr>
    </w:p>
    <w:p w14:paraId="6B9BEBF6" w14:textId="77777777" w:rsidR="00264FE1" w:rsidRPr="00F57EC3" w:rsidRDefault="00264FE1" w:rsidP="00264FE1">
      <w:pPr>
        <w:pStyle w:val="Balk2"/>
        <w:numPr>
          <w:ilvl w:val="0"/>
          <w:numId w:val="1"/>
        </w:numPr>
        <w:rPr>
          <w:szCs w:val="24"/>
        </w:rPr>
      </w:pPr>
      <w:bookmarkStart w:id="17" w:name="_Toc45540974"/>
      <w:r w:rsidRPr="00F57EC3">
        <w:rPr>
          <w:szCs w:val="24"/>
        </w:rPr>
        <w:t>İSTEKLİNİN SORUMLULUĞU</w:t>
      </w:r>
      <w:bookmarkEnd w:id="17"/>
    </w:p>
    <w:p w14:paraId="57B820EB" w14:textId="77777777" w:rsidR="00264FE1" w:rsidRPr="007B1793" w:rsidRDefault="00264FE1" w:rsidP="00264FE1">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4DD3CE95" w14:textId="77777777" w:rsidR="00264FE1" w:rsidRPr="007B1793" w:rsidRDefault="00264FE1" w:rsidP="00264FE1">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51A90398" w14:textId="77777777" w:rsidR="00264FE1" w:rsidRPr="007B1793" w:rsidRDefault="00264FE1" w:rsidP="00264FE1">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5BFBB369" w14:textId="77777777" w:rsidR="00264FE1" w:rsidRPr="007B1793" w:rsidRDefault="00264FE1" w:rsidP="00264FE1">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621EB123" w14:textId="77777777" w:rsidR="00264FE1" w:rsidRPr="007B1793" w:rsidRDefault="00264FE1" w:rsidP="00264FE1">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4E7E7E6E" w14:textId="77777777" w:rsidR="00264FE1" w:rsidRPr="007B1793" w:rsidRDefault="00264FE1" w:rsidP="00264FE1">
      <w:pPr>
        <w:pStyle w:val="ListeParagraf"/>
        <w:numPr>
          <w:ilvl w:val="1"/>
          <w:numId w:val="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65C51F52" w14:textId="77777777" w:rsidR="00264FE1" w:rsidRPr="00F57EC3" w:rsidRDefault="00264FE1" w:rsidP="00264FE1">
      <w:pPr>
        <w:pStyle w:val="ListeParagraf"/>
        <w:numPr>
          <w:ilvl w:val="1"/>
          <w:numId w:val="1"/>
        </w:numPr>
        <w:jc w:val="both"/>
        <w:rPr>
          <w:rFonts w:cstheme="minorHAnsi"/>
          <w:sz w:val="24"/>
          <w:szCs w:val="24"/>
        </w:rPr>
      </w:pPr>
      <w:r w:rsidRPr="007B1793">
        <w:rPr>
          <w:rFonts w:cstheme="minorHAnsi"/>
          <w:sz w:val="24"/>
          <w:szCs w:val="24"/>
        </w:rPr>
        <w:t xml:space="preserve">Vergi, damga vergisi, resim ve harç giderleri ile diğer sözleşme giderleri </w:t>
      </w:r>
      <w:proofErr w:type="spellStart"/>
      <w:r>
        <w:rPr>
          <w:rFonts w:cstheme="minorHAnsi"/>
          <w:sz w:val="24"/>
          <w:szCs w:val="24"/>
        </w:rPr>
        <w:t>İstekli</w:t>
      </w:r>
      <w:r w:rsidRPr="007B1793">
        <w:rPr>
          <w:rFonts w:cstheme="minorHAnsi"/>
          <w:sz w:val="24"/>
          <w:szCs w:val="24"/>
        </w:rPr>
        <w:t>’ye</w:t>
      </w:r>
      <w:proofErr w:type="spellEnd"/>
      <w:r w:rsidRPr="007B1793">
        <w:rPr>
          <w:rFonts w:cstheme="minorHAnsi"/>
          <w:sz w:val="24"/>
          <w:szCs w:val="24"/>
        </w:rPr>
        <w:t xml:space="preserve"> aittir</w:t>
      </w:r>
      <w:r w:rsidRPr="00F57EC3">
        <w:rPr>
          <w:rFonts w:cstheme="minorHAnsi"/>
          <w:sz w:val="24"/>
          <w:szCs w:val="24"/>
        </w:rPr>
        <w:t xml:space="preserve">. </w:t>
      </w:r>
    </w:p>
    <w:p w14:paraId="564F7311" w14:textId="77777777" w:rsidR="00264FE1" w:rsidRPr="00F57EC3" w:rsidRDefault="00264FE1" w:rsidP="00264FE1">
      <w:pPr>
        <w:ind w:left="360"/>
        <w:jc w:val="both"/>
        <w:rPr>
          <w:rFonts w:cstheme="minorHAnsi"/>
          <w:sz w:val="24"/>
          <w:szCs w:val="24"/>
        </w:rPr>
      </w:pPr>
    </w:p>
    <w:p w14:paraId="40FE2AB1" w14:textId="77777777" w:rsidR="00264FE1" w:rsidRPr="00F57EC3" w:rsidRDefault="00264FE1" w:rsidP="00264FE1">
      <w:pPr>
        <w:pStyle w:val="Balk2"/>
        <w:numPr>
          <w:ilvl w:val="0"/>
          <w:numId w:val="1"/>
        </w:numPr>
        <w:rPr>
          <w:szCs w:val="24"/>
        </w:rPr>
      </w:pPr>
      <w:bookmarkStart w:id="18" w:name="_Toc45540975"/>
      <w:r w:rsidRPr="00F57EC3">
        <w:rPr>
          <w:szCs w:val="24"/>
        </w:rPr>
        <w:t>CEZAİ ŞART</w:t>
      </w:r>
      <w:bookmarkEnd w:id="18"/>
    </w:p>
    <w:p w14:paraId="71B8A822"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İTO, İstekliye işin tesliminde ve/veya yapımında gecikilen ve/veya gereği gibi ifa edilmeyen her gün için sözleşme bedelinin % 10 oranında gecikme cezası uygulayacaktır.</w:t>
      </w:r>
    </w:p>
    <w:p w14:paraId="54170667"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Şayet zarar daha fazla ise ayrıca İstekliden talep olunur. İTO’nun cezai şart talep etmesi ifayı talep etmesini engellemez. </w:t>
      </w:r>
    </w:p>
    <w:p w14:paraId="125D868C"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İTO, cezai şartı bakiye alacağından veya teminattan tahsil edebilir. Yeterli olmaması halinde İTO’nun fazlaya ilişkin hakkı saklıdır. </w:t>
      </w:r>
    </w:p>
    <w:p w14:paraId="28FF5645"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Gecikme </w:t>
      </w:r>
      <w:proofErr w:type="gramStart"/>
      <w:r w:rsidRPr="00F57EC3">
        <w:rPr>
          <w:rFonts w:cstheme="minorHAnsi"/>
          <w:sz w:val="24"/>
          <w:szCs w:val="24"/>
        </w:rPr>
        <w:t>dahil</w:t>
      </w:r>
      <w:proofErr w:type="gramEnd"/>
      <w:r w:rsidRPr="00F57EC3">
        <w:rPr>
          <w:rFonts w:cstheme="minorHAnsi"/>
          <w:sz w:val="24"/>
          <w:szCs w:val="24"/>
        </w:rPr>
        <w:t xml:space="preserve"> her türlü sözleşmeye aykırılık halinde, İsteklinin herhangi bir kusuru bulunmasa dahi cezai şart hükmü geçerli olacaktır.</w:t>
      </w:r>
    </w:p>
    <w:p w14:paraId="669D4B6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Her ne şekilde olursa olsun, ihtilaf halinde İstekli hapis hakkı kullanmayacağını taahhüt eder.</w:t>
      </w:r>
    </w:p>
    <w:p w14:paraId="3B620941" w14:textId="77777777" w:rsidR="00264FE1" w:rsidRPr="00F57EC3" w:rsidRDefault="00264FE1" w:rsidP="00264FE1">
      <w:pPr>
        <w:pStyle w:val="ListeParagraf"/>
        <w:ind w:left="792"/>
        <w:jc w:val="both"/>
        <w:rPr>
          <w:rFonts w:cstheme="minorHAnsi"/>
          <w:sz w:val="24"/>
          <w:szCs w:val="24"/>
        </w:rPr>
      </w:pPr>
    </w:p>
    <w:p w14:paraId="3B09D8DB" w14:textId="77777777" w:rsidR="00264FE1" w:rsidRPr="00F57EC3" w:rsidRDefault="00264FE1" w:rsidP="00264FE1">
      <w:pPr>
        <w:pStyle w:val="ListeParagraf"/>
        <w:ind w:left="792"/>
        <w:jc w:val="both"/>
        <w:rPr>
          <w:rFonts w:cstheme="minorHAnsi"/>
          <w:sz w:val="24"/>
          <w:szCs w:val="24"/>
        </w:rPr>
      </w:pPr>
      <w:r w:rsidRPr="00F57EC3">
        <w:rPr>
          <w:rFonts w:cstheme="minorHAnsi"/>
          <w:sz w:val="24"/>
          <w:szCs w:val="24"/>
        </w:rPr>
        <w:t>İstekli, cezai şart oranının fahiş olmadığını ve bu durumdan dolayı İTO’dan hiçbir talepte bulunmamayı kabul, beyan ve taahhüt eder.</w:t>
      </w:r>
    </w:p>
    <w:p w14:paraId="03D12606" w14:textId="77777777" w:rsidR="00264FE1" w:rsidRDefault="00264FE1" w:rsidP="00264FE1">
      <w:pPr>
        <w:jc w:val="both"/>
        <w:rPr>
          <w:rFonts w:cstheme="minorHAnsi"/>
          <w:sz w:val="24"/>
          <w:szCs w:val="24"/>
        </w:rPr>
      </w:pPr>
    </w:p>
    <w:p w14:paraId="09AC6D34" w14:textId="77777777" w:rsidR="00264FE1" w:rsidRDefault="00264FE1" w:rsidP="00264FE1">
      <w:pPr>
        <w:jc w:val="both"/>
        <w:rPr>
          <w:rFonts w:cstheme="minorHAnsi"/>
          <w:sz w:val="24"/>
          <w:szCs w:val="24"/>
        </w:rPr>
      </w:pPr>
    </w:p>
    <w:p w14:paraId="36E62022" w14:textId="77777777" w:rsidR="00264FE1" w:rsidRDefault="00264FE1" w:rsidP="00264FE1">
      <w:pPr>
        <w:jc w:val="both"/>
        <w:rPr>
          <w:rFonts w:cstheme="minorHAnsi"/>
          <w:sz w:val="24"/>
          <w:szCs w:val="24"/>
        </w:rPr>
      </w:pPr>
    </w:p>
    <w:p w14:paraId="356B93B1" w14:textId="77777777" w:rsidR="00264FE1" w:rsidRDefault="00264FE1" w:rsidP="00264FE1">
      <w:pPr>
        <w:jc w:val="both"/>
        <w:rPr>
          <w:rFonts w:cstheme="minorHAnsi"/>
          <w:sz w:val="24"/>
          <w:szCs w:val="24"/>
        </w:rPr>
      </w:pPr>
    </w:p>
    <w:p w14:paraId="7B0DB0E2" w14:textId="77777777" w:rsidR="00264FE1" w:rsidRDefault="00264FE1" w:rsidP="00264FE1">
      <w:pPr>
        <w:jc w:val="both"/>
        <w:rPr>
          <w:rFonts w:cstheme="minorHAnsi"/>
          <w:sz w:val="24"/>
          <w:szCs w:val="24"/>
        </w:rPr>
      </w:pPr>
    </w:p>
    <w:p w14:paraId="5747C829" w14:textId="77777777" w:rsidR="00264FE1" w:rsidRPr="00F57EC3" w:rsidRDefault="00264FE1" w:rsidP="00264FE1">
      <w:pPr>
        <w:jc w:val="both"/>
        <w:rPr>
          <w:rFonts w:cstheme="minorHAnsi"/>
          <w:sz w:val="24"/>
          <w:szCs w:val="24"/>
        </w:rPr>
      </w:pPr>
    </w:p>
    <w:p w14:paraId="77D6A2AF" w14:textId="77777777" w:rsidR="00264FE1" w:rsidRPr="00F57EC3" w:rsidRDefault="00264FE1" w:rsidP="00264FE1">
      <w:pPr>
        <w:pStyle w:val="Balk2"/>
        <w:numPr>
          <w:ilvl w:val="0"/>
          <w:numId w:val="1"/>
        </w:numPr>
        <w:rPr>
          <w:szCs w:val="24"/>
        </w:rPr>
      </w:pPr>
      <w:bookmarkStart w:id="19" w:name="_Toc45540976"/>
      <w:r w:rsidRPr="00F57EC3">
        <w:rPr>
          <w:szCs w:val="24"/>
        </w:rPr>
        <w:lastRenderedPageBreak/>
        <w:t>MEVZUATA UYGUNLUK</w:t>
      </w:r>
      <w:bookmarkEnd w:id="19"/>
    </w:p>
    <w:p w14:paraId="002C12F5" w14:textId="77777777" w:rsidR="00264FE1" w:rsidRDefault="00264FE1" w:rsidP="00264FE1">
      <w:pPr>
        <w:pStyle w:val="ListeParagraf"/>
        <w:ind w:left="792"/>
        <w:jc w:val="both"/>
        <w:rPr>
          <w:rFonts w:cstheme="minorHAnsi"/>
          <w:sz w:val="24"/>
          <w:szCs w:val="24"/>
        </w:rPr>
      </w:pPr>
    </w:p>
    <w:p w14:paraId="35DFEC6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 xml:space="preserve">İlgili bütün bildirimlerin ve bütün ödemelerin yapılması da </w:t>
      </w:r>
      <w:proofErr w:type="gramStart"/>
      <w:r w:rsidRPr="00F57EC3">
        <w:rPr>
          <w:rFonts w:cstheme="minorHAnsi"/>
          <w:sz w:val="24"/>
          <w:szCs w:val="24"/>
        </w:rPr>
        <w:t>dahil</w:t>
      </w:r>
      <w:proofErr w:type="gramEnd"/>
      <w:r w:rsidRPr="00F57EC3">
        <w:rPr>
          <w:rFonts w:cstheme="minorHAnsi"/>
          <w:sz w:val="24"/>
          <w:szCs w:val="24"/>
        </w:rPr>
        <w:t xml:space="preserve"> olmak üzere İstekli;</w:t>
      </w:r>
    </w:p>
    <w:p w14:paraId="6A7C7252"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433AB2A5"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3DE42B46" w14:textId="77777777" w:rsidR="00264FE1" w:rsidRPr="00F57EC3" w:rsidRDefault="00264FE1" w:rsidP="00264FE1">
      <w:pPr>
        <w:pStyle w:val="ListeParagraf"/>
        <w:numPr>
          <w:ilvl w:val="2"/>
          <w:numId w:val="1"/>
        </w:numPr>
        <w:jc w:val="both"/>
        <w:rPr>
          <w:rFonts w:cstheme="minorHAnsi"/>
          <w:sz w:val="24"/>
          <w:szCs w:val="24"/>
        </w:rPr>
      </w:pPr>
      <w:r w:rsidRPr="00F57EC3">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755CF345" w14:textId="77777777" w:rsidR="00264FE1" w:rsidRPr="00F57EC3" w:rsidRDefault="00264FE1" w:rsidP="00264FE1">
      <w:pPr>
        <w:pStyle w:val="ListeParagraf"/>
        <w:ind w:left="1224"/>
        <w:jc w:val="both"/>
        <w:rPr>
          <w:rFonts w:cstheme="minorHAnsi"/>
          <w:sz w:val="24"/>
          <w:szCs w:val="24"/>
        </w:rPr>
      </w:pPr>
    </w:p>
    <w:p w14:paraId="09ED8BEA" w14:textId="77777777" w:rsidR="00264FE1" w:rsidRPr="00F57EC3" w:rsidRDefault="00264FE1" w:rsidP="00264FE1">
      <w:pPr>
        <w:pStyle w:val="Balk2"/>
        <w:numPr>
          <w:ilvl w:val="0"/>
          <w:numId w:val="1"/>
        </w:numPr>
        <w:rPr>
          <w:szCs w:val="24"/>
        </w:rPr>
      </w:pPr>
      <w:bookmarkStart w:id="20" w:name="_Toc45540977"/>
      <w:r w:rsidRPr="00F57EC3">
        <w:rPr>
          <w:szCs w:val="24"/>
        </w:rPr>
        <w:t>GİZLİLİK</w:t>
      </w:r>
      <w:bookmarkEnd w:id="20"/>
      <w:r>
        <w:rPr>
          <w:szCs w:val="24"/>
        </w:rPr>
        <w:t xml:space="preserve"> VE KİŞİSEL VERİLERİN KORUNMASI</w:t>
      </w:r>
    </w:p>
    <w:p w14:paraId="791D4E92" w14:textId="77777777" w:rsidR="00264FE1" w:rsidRDefault="00264FE1" w:rsidP="00264FE1">
      <w:pPr>
        <w:pStyle w:val="ListeParagraf"/>
        <w:ind w:left="792"/>
        <w:jc w:val="both"/>
        <w:rPr>
          <w:rFonts w:cstheme="minorHAnsi"/>
          <w:sz w:val="24"/>
          <w:szCs w:val="24"/>
        </w:rPr>
      </w:pPr>
    </w:p>
    <w:p w14:paraId="745C2A93" w14:textId="77777777" w:rsidR="00264FE1" w:rsidRPr="00F57EC3" w:rsidRDefault="00264FE1" w:rsidP="00264FE1">
      <w:pPr>
        <w:pStyle w:val="ListeParagraf"/>
        <w:numPr>
          <w:ilvl w:val="1"/>
          <w:numId w:val="1"/>
        </w:numPr>
        <w:jc w:val="both"/>
        <w:rPr>
          <w:rFonts w:cstheme="minorHAnsi"/>
          <w:sz w:val="24"/>
          <w:szCs w:val="24"/>
        </w:rPr>
      </w:pPr>
      <w:r w:rsidRPr="00F57EC3">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0EDA4D34" w14:textId="77777777" w:rsidR="00264FE1" w:rsidRPr="00F57EC3" w:rsidRDefault="00264FE1" w:rsidP="00264FE1">
      <w:pPr>
        <w:pStyle w:val="ListeParagraf"/>
        <w:ind w:left="792"/>
        <w:jc w:val="both"/>
        <w:rPr>
          <w:rFonts w:cstheme="minorHAnsi"/>
          <w:sz w:val="24"/>
          <w:szCs w:val="24"/>
        </w:rPr>
      </w:pPr>
    </w:p>
    <w:p w14:paraId="67D08AD8" w14:textId="77777777" w:rsidR="00264FE1" w:rsidRPr="00F57EC3" w:rsidRDefault="00264FE1" w:rsidP="00264FE1">
      <w:pPr>
        <w:pStyle w:val="ListeParagraf"/>
        <w:ind w:left="792"/>
        <w:jc w:val="both"/>
        <w:rPr>
          <w:rFonts w:cstheme="minorHAnsi"/>
          <w:sz w:val="24"/>
          <w:szCs w:val="24"/>
        </w:rPr>
      </w:pPr>
      <w:r w:rsidRPr="00F57EC3">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466B8132" w14:textId="77777777" w:rsidR="00264FE1" w:rsidRPr="00F57EC3" w:rsidRDefault="00264FE1" w:rsidP="00264FE1">
      <w:pPr>
        <w:pStyle w:val="ListeParagraf"/>
        <w:ind w:left="792"/>
        <w:jc w:val="both"/>
        <w:rPr>
          <w:rFonts w:cstheme="minorHAnsi"/>
          <w:sz w:val="24"/>
          <w:szCs w:val="24"/>
        </w:rPr>
      </w:pPr>
    </w:p>
    <w:p w14:paraId="25483741" w14:textId="77777777" w:rsidR="00264FE1" w:rsidRPr="00F57EC3" w:rsidRDefault="00264FE1" w:rsidP="00264FE1">
      <w:pPr>
        <w:pStyle w:val="Balk2"/>
        <w:numPr>
          <w:ilvl w:val="0"/>
          <w:numId w:val="1"/>
        </w:numPr>
        <w:rPr>
          <w:szCs w:val="24"/>
        </w:rPr>
      </w:pPr>
      <w:bookmarkStart w:id="21" w:name="_Toc45540978"/>
      <w:r w:rsidRPr="00F57EC3">
        <w:rPr>
          <w:szCs w:val="24"/>
        </w:rPr>
        <w:t>ANLAŞMAZLIKLARIN ÇÖZÜMÜ</w:t>
      </w:r>
      <w:bookmarkEnd w:id="21"/>
    </w:p>
    <w:p w14:paraId="5E7C7527" w14:textId="77777777" w:rsidR="00264FE1" w:rsidRPr="00F57EC3" w:rsidRDefault="00264FE1" w:rsidP="00264FE1">
      <w:pPr>
        <w:rPr>
          <w:sz w:val="24"/>
          <w:szCs w:val="24"/>
        </w:rPr>
      </w:pPr>
    </w:p>
    <w:p w14:paraId="67A75060"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İşbu sözleşmeden kaynaklanan veya bu sözleşmeyle ilgili olan ya 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r>
        <w:rPr>
          <w:rFonts w:cstheme="minorHAnsi"/>
          <w:sz w:val="24"/>
          <w:szCs w:val="24"/>
        </w:rPr>
        <w:t xml:space="preserve"> Yargı dili </w:t>
      </w:r>
      <w:proofErr w:type="spellStart"/>
      <w:r>
        <w:rPr>
          <w:rFonts w:cstheme="minorHAnsi"/>
          <w:sz w:val="24"/>
          <w:szCs w:val="24"/>
        </w:rPr>
        <w:t>Türkçe’dir</w:t>
      </w:r>
      <w:proofErr w:type="spellEnd"/>
      <w:r>
        <w:rPr>
          <w:rFonts w:cstheme="minorHAnsi"/>
          <w:sz w:val="24"/>
          <w:szCs w:val="24"/>
        </w:rPr>
        <w:t>.</w:t>
      </w:r>
    </w:p>
    <w:p w14:paraId="18C372B5" w14:textId="77777777" w:rsidR="00264FE1" w:rsidRPr="00F57EC3" w:rsidRDefault="00264FE1" w:rsidP="00264FE1">
      <w:pPr>
        <w:pStyle w:val="ListeParagraf"/>
        <w:ind w:left="792"/>
        <w:jc w:val="both"/>
        <w:rPr>
          <w:rFonts w:cstheme="minorHAnsi"/>
          <w:sz w:val="24"/>
          <w:szCs w:val="24"/>
        </w:rPr>
      </w:pPr>
    </w:p>
    <w:p w14:paraId="1D143896" w14:textId="77777777" w:rsidR="00264FE1" w:rsidRPr="00F57EC3" w:rsidRDefault="00264FE1" w:rsidP="00264FE1">
      <w:pPr>
        <w:pStyle w:val="Balk2"/>
        <w:numPr>
          <w:ilvl w:val="0"/>
          <w:numId w:val="1"/>
        </w:numPr>
        <w:rPr>
          <w:szCs w:val="24"/>
        </w:rPr>
      </w:pPr>
      <w:bookmarkStart w:id="22" w:name="_Toc45540979"/>
      <w:r w:rsidRPr="00F57EC3">
        <w:rPr>
          <w:szCs w:val="24"/>
        </w:rPr>
        <w:t>FİYATLANDIRMA</w:t>
      </w:r>
      <w:bookmarkEnd w:id="22"/>
    </w:p>
    <w:p w14:paraId="2BCB9A20" w14:textId="77777777" w:rsidR="00264FE1" w:rsidRPr="00F57EC3" w:rsidRDefault="00264FE1" w:rsidP="00264FE1">
      <w:pPr>
        <w:rPr>
          <w:sz w:val="24"/>
          <w:szCs w:val="24"/>
        </w:rPr>
      </w:pPr>
    </w:p>
    <w:p w14:paraId="3CE489FA"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268E192F"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lastRenderedPageBreak/>
        <w:t xml:space="preserve">İstekliler, döviz olarak KDV’den muaf metrekare birim fiyatı her salon için ayrı ayrı olmak suretiyle teklif verecektir. Salonlara fiyat verebilmek için teknik yeterlilik koşullarının sağlanması gerekmektedir. </w:t>
      </w:r>
    </w:p>
    <w:p w14:paraId="3468DFFD"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İstekli birim fiyat sunacaktır.</w:t>
      </w:r>
    </w:p>
    <w:p w14:paraId="3665C46D"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İTO söz konusu işlerde artırma veya azaltma, birim olarak işleri ayırma hakkını saklı tutar. Artış ve azalış oranları sözleşmede belirtilir birim fiyatı değiştirmez.</w:t>
      </w:r>
    </w:p>
    <w:p w14:paraId="792D696E"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 xml:space="preserve">Stant inşaat bedeli, m2 birim fiyatı (KDV'den muaf) X net toplam </w:t>
      </w:r>
      <w:proofErr w:type="spellStart"/>
      <w:r w:rsidRPr="00F57EC3">
        <w:rPr>
          <w:rFonts w:cstheme="minorHAnsi"/>
          <w:sz w:val="24"/>
          <w:szCs w:val="24"/>
        </w:rPr>
        <w:t>inşaa</w:t>
      </w:r>
      <w:proofErr w:type="spellEnd"/>
      <w:r w:rsidRPr="00F57EC3">
        <w:rPr>
          <w:rFonts w:cstheme="minorHAnsi"/>
          <w:sz w:val="24"/>
          <w:szCs w:val="24"/>
        </w:rPr>
        <w:t xml:space="preserve"> edilen alan üzerinden ödenecektir.</w:t>
      </w:r>
    </w:p>
    <w:p w14:paraId="5E328703" w14:textId="77777777" w:rsidR="00264FE1" w:rsidRPr="00F57EC3" w:rsidRDefault="00264FE1" w:rsidP="00264FE1">
      <w:pPr>
        <w:pStyle w:val="ListeParagraf"/>
        <w:ind w:left="792"/>
        <w:jc w:val="both"/>
        <w:rPr>
          <w:rFonts w:cstheme="minorHAnsi"/>
          <w:sz w:val="24"/>
          <w:szCs w:val="24"/>
        </w:rPr>
      </w:pPr>
    </w:p>
    <w:tbl>
      <w:tblPr>
        <w:tblW w:w="43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3540"/>
      </w:tblGrid>
      <w:tr w:rsidR="00264FE1" w:rsidRPr="00F57EC3" w14:paraId="6634AE6F" w14:textId="77777777" w:rsidTr="000B5AC5">
        <w:trPr>
          <w:trHeight w:val="50"/>
        </w:trPr>
        <w:tc>
          <w:tcPr>
            <w:tcW w:w="2729" w:type="pct"/>
            <w:tcBorders>
              <w:bottom w:val="nil"/>
              <w:right w:val="nil"/>
            </w:tcBorders>
          </w:tcPr>
          <w:p w14:paraId="53726737" w14:textId="77777777" w:rsidR="00264FE1" w:rsidRPr="00F57EC3" w:rsidRDefault="00264FE1" w:rsidP="000B5AC5">
            <w:pPr>
              <w:autoSpaceDE w:val="0"/>
              <w:autoSpaceDN w:val="0"/>
              <w:adjustRightInd w:val="0"/>
              <w:spacing w:line="360" w:lineRule="auto"/>
              <w:rPr>
                <w:rFonts w:cstheme="minorHAnsi"/>
                <w:b/>
                <w:sz w:val="24"/>
                <w:szCs w:val="24"/>
              </w:rPr>
            </w:pPr>
            <w:r w:rsidRPr="00F57EC3">
              <w:rPr>
                <w:rFonts w:cstheme="minorHAnsi"/>
                <w:b/>
                <w:sz w:val="24"/>
                <w:szCs w:val="24"/>
              </w:rPr>
              <w:t>TÜRKİYE MİLLİ STANTI BRÜT ALANI</w:t>
            </w:r>
          </w:p>
        </w:tc>
        <w:tc>
          <w:tcPr>
            <w:tcW w:w="2271" w:type="pct"/>
            <w:shd w:val="clear" w:color="auto" w:fill="auto"/>
          </w:tcPr>
          <w:p w14:paraId="66EE7CC0" w14:textId="77777777" w:rsidR="00264FE1" w:rsidRPr="00F57EC3" w:rsidRDefault="00264FE1" w:rsidP="000B5AC5">
            <w:pPr>
              <w:rPr>
                <w:rFonts w:ascii="Calibri" w:hAnsi="Calibri" w:cs="Arial Narrow"/>
                <w:b/>
                <w:bCs/>
                <w:sz w:val="24"/>
                <w:szCs w:val="24"/>
              </w:rPr>
            </w:pPr>
            <w:r w:rsidRPr="00F57EC3">
              <w:rPr>
                <w:rFonts w:ascii="Calibri" w:hAnsi="Calibri" w:cs="Arial Narrow"/>
                <w:b/>
                <w:bCs/>
                <w:sz w:val="24"/>
                <w:szCs w:val="24"/>
              </w:rPr>
              <w:t>Teklif Verilecek Döviz Türü</w:t>
            </w:r>
          </w:p>
        </w:tc>
      </w:tr>
      <w:tr w:rsidR="00264FE1" w:rsidRPr="00F57EC3" w14:paraId="7A0B7540" w14:textId="77777777" w:rsidTr="000B5AC5">
        <w:trPr>
          <w:trHeight w:val="50"/>
        </w:trPr>
        <w:tc>
          <w:tcPr>
            <w:tcW w:w="2729" w:type="pct"/>
            <w:tcBorders>
              <w:right w:val="nil"/>
            </w:tcBorders>
            <w:shd w:val="clear" w:color="auto" w:fill="FFFFFF"/>
          </w:tcPr>
          <w:p w14:paraId="0E14CC9E" w14:textId="7DEA8A30" w:rsidR="00264FE1" w:rsidRPr="00F57EC3" w:rsidRDefault="00A66D60" w:rsidP="000B5AC5">
            <w:pPr>
              <w:autoSpaceDE w:val="0"/>
              <w:autoSpaceDN w:val="0"/>
              <w:adjustRightInd w:val="0"/>
              <w:spacing w:line="360" w:lineRule="auto"/>
              <w:rPr>
                <w:rFonts w:cstheme="minorHAnsi"/>
                <w:sz w:val="24"/>
                <w:szCs w:val="24"/>
              </w:rPr>
            </w:pPr>
            <w:r>
              <w:rPr>
                <w:rFonts w:cstheme="minorHAnsi"/>
                <w:sz w:val="24"/>
                <w:szCs w:val="24"/>
              </w:rPr>
              <w:t>216</w:t>
            </w:r>
            <w:r w:rsidR="00264FE1">
              <w:rPr>
                <w:rFonts w:cstheme="minorHAnsi"/>
                <w:sz w:val="24"/>
                <w:szCs w:val="24"/>
              </w:rPr>
              <w:t xml:space="preserve"> </w:t>
            </w:r>
            <w:r w:rsidR="00264FE1" w:rsidRPr="00F57EC3">
              <w:rPr>
                <w:rFonts w:cstheme="minorHAnsi"/>
                <w:sz w:val="24"/>
                <w:szCs w:val="24"/>
              </w:rPr>
              <w:t>M2 (</w:t>
            </w:r>
            <w:r w:rsidR="00A97EB2">
              <w:rPr>
                <w:rFonts w:cstheme="minorHAnsi"/>
                <w:sz w:val="24"/>
                <w:szCs w:val="24"/>
              </w:rPr>
              <w:t>2.</w:t>
            </w:r>
            <w:r>
              <w:rPr>
                <w:rFonts w:cstheme="minorHAnsi"/>
                <w:sz w:val="24"/>
                <w:szCs w:val="24"/>
              </w:rPr>
              <w:t>400</w:t>
            </w:r>
            <w:r w:rsidR="00264FE1" w:rsidRPr="00F57EC3">
              <w:rPr>
                <w:rFonts w:cstheme="minorHAnsi"/>
                <w:sz w:val="24"/>
                <w:szCs w:val="24"/>
              </w:rPr>
              <w:t xml:space="preserve"> </w:t>
            </w:r>
            <w:proofErr w:type="spellStart"/>
            <w:r w:rsidR="00264FE1" w:rsidRPr="00F57EC3">
              <w:rPr>
                <w:rFonts w:cstheme="minorHAnsi"/>
                <w:sz w:val="24"/>
                <w:szCs w:val="24"/>
              </w:rPr>
              <w:t>Sqft</w:t>
            </w:r>
            <w:proofErr w:type="spellEnd"/>
            <w:r w:rsidR="00264FE1" w:rsidRPr="00F57EC3">
              <w:rPr>
                <w:rFonts w:cstheme="minorHAnsi"/>
                <w:sz w:val="24"/>
                <w:szCs w:val="24"/>
              </w:rPr>
              <w:t>)</w:t>
            </w:r>
          </w:p>
        </w:tc>
        <w:tc>
          <w:tcPr>
            <w:tcW w:w="2271" w:type="pct"/>
            <w:shd w:val="clear" w:color="auto" w:fill="auto"/>
          </w:tcPr>
          <w:p w14:paraId="4EFA7947" w14:textId="77777777" w:rsidR="00264FE1" w:rsidRPr="00F57EC3" w:rsidRDefault="00264FE1" w:rsidP="000B5AC5">
            <w:pPr>
              <w:spacing w:line="360" w:lineRule="auto"/>
              <w:rPr>
                <w:rFonts w:ascii="Calibri" w:hAnsi="Calibri" w:cs="Arial Narrow"/>
                <w:sz w:val="24"/>
                <w:szCs w:val="24"/>
              </w:rPr>
            </w:pPr>
            <w:r>
              <w:rPr>
                <w:rFonts w:ascii="Calibri" w:hAnsi="Calibri" w:cs="Arial Narrow"/>
                <w:sz w:val="24"/>
                <w:szCs w:val="24"/>
              </w:rPr>
              <w:t>ABD DOLAR</w:t>
            </w:r>
          </w:p>
        </w:tc>
      </w:tr>
    </w:tbl>
    <w:p w14:paraId="249E1E00" w14:textId="77777777" w:rsidR="00264FE1" w:rsidRPr="00F57EC3" w:rsidRDefault="00264FE1" w:rsidP="00264FE1">
      <w:pPr>
        <w:rPr>
          <w:sz w:val="24"/>
          <w:szCs w:val="24"/>
        </w:rPr>
      </w:pPr>
      <w:bookmarkStart w:id="23" w:name="_Toc45540980"/>
    </w:p>
    <w:p w14:paraId="60F1A251" w14:textId="77777777" w:rsidR="00264FE1" w:rsidRPr="00F57EC3" w:rsidRDefault="00264FE1" w:rsidP="00264FE1">
      <w:pPr>
        <w:pStyle w:val="Balk2"/>
        <w:numPr>
          <w:ilvl w:val="0"/>
          <w:numId w:val="1"/>
        </w:numPr>
        <w:rPr>
          <w:szCs w:val="24"/>
        </w:rPr>
      </w:pPr>
      <w:r w:rsidRPr="00F57EC3">
        <w:rPr>
          <w:szCs w:val="24"/>
        </w:rPr>
        <w:t>ÖDEME</w:t>
      </w:r>
      <w:bookmarkEnd w:id="23"/>
    </w:p>
    <w:p w14:paraId="30ECDFBC"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Ödemeler, m2 birim fiyatı (KDV'den muaf) X net toplam stant inşaat alanı üzerinden inşaat bedeli hesaplanarak fatura karşılığı gerçekleştirilecektir.</w:t>
      </w:r>
    </w:p>
    <w:p w14:paraId="0A4FEEC4" w14:textId="77777777" w:rsidR="00264FE1" w:rsidRPr="00F57EC3" w:rsidRDefault="00264FE1" w:rsidP="00264FE1">
      <w:pPr>
        <w:numPr>
          <w:ilvl w:val="1"/>
          <w:numId w:val="1"/>
        </w:numPr>
        <w:contextualSpacing/>
        <w:jc w:val="both"/>
        <w:rPr>
          <w:rFonts w:cstheme="minorHAnsi"/>
          <w:sz w:val="24"/>
          <w:szCs w:val="24"/>
        </w:rPr>
      </w:pPr>
      <w:r w:rsidRPr="00F57EC3">
        <w:rPr>
          <w:rFonts w:cstheme="minorHAnsi"/>
          <w:sz w:val="24"/>
          <w:szCs w:val="24"/>
        </w:rPr>
        <w:t>Toplam inşaat bedelinin;</w:t>
      </w:r>
    </w:p>
    <w:p w14:paraId="378782E9" w14:textId="2D5EBFD8" w:rsidR="00264FE1" w:rsidRPr="00F57EC3" w:rsidRDefault="00264FE1" w:rsidP="00264FE1">
      <w:pPr>
        <w:ind w:left="792"/>
        <w:contextualSpacing/>
        <w:jc w:val="both"/>
        <w:rPr>
          <w:rFonts w:cstheme="minorHAnsi"/>
          <w:sz w:val="24"/>
          <w:szCs w:val="24"/>
        </w:rPr>
      </w:pPr>
      <w:r w:rsidRPr="00F57EC3">
        <w:rPr>
          <w:rFonts w:cstheme="minorHAnsi"/>
          <w:sz w:val="24"/>
          <w:szCs w:val="24"/>
        </w:rPr>
        <w:t xml:space="preserve">% </w:t>
      </w:r>
      <w:r w:rsidR="005A680F">
        <w:rPr>
          <w:rFonts w:cstheme="minorHAnsi"/>
          <w:sz w:val="24"/>
          <w:szCs w:val="24"/>
        </w:rPr>
        <w:t>50</w:t>
      </w:r>
      <w:r w:rsidRPr="00F57EC3">
        <w:rPr>
          <w:rFonts w:cstheme="minorHAnsi"/>
          <w:sz w:val="24"/>
          <w:szCs w:val="24"/>
        </w:rPr>
        <w:t>’</w:t>
      </w:r>
      <w:r w:rsidR="005A680F">
        <w:rPr>
          <w:rFonts w:cstheme="minorHAnsi"/>
          <w:sz w:val="24"/>
          <w:szCs w:val="24"/>
        </w:rPr>
        <w:t>s</w:t>
      </w:r>
      <w:r w:rsidRPr="00F57EC3">
        <w:rPr>
          <w:rFonts w:cstheme="minorHAnsi"/>
          <w:sz w:val="24"/>
          <w:szCs w:val="24"/>
        </w:rPr>
        <w:t xml:space="preserve">i </w:t>
      </w:r>
      <w:r w:rsidRPr="00F57EC3">
        <w:rPr>
          <w:rFonts w:cstheme="minorHAnsi"/>
          <w:sz w:val="24"/>
          <w:szCs w:val="24"/>
        </w:rPr>
        <w:tab/>
        <w:t xml:space="preserve">Sözleşmenin imzalanmasından sonraki 10 iş günü içerisinde </w:t>
      </w:r>
    </w:p>
    <w:p w14:paraId="33CB79E9" w14:textId="77777777" w:rsidR="00264FE1" w:rsidRPr="00F57EC3" w:rsidRDefault="00264FE1" w:rsidP="00264FE1">
      <w:pPr>
        <w:ind w:left="792"/>
        <w:contextualSpacing/>
        <w:jc w:val="both"/>
        <w:rPr>
          <w:rFonts w:cstheme="minorHAnsi"/>
          <w:sz w:val="24"/>
          <w:szCs w:val="24"/>
        </w:rPr>
      </w:pPr>
      <w:r w:rsidRPr="00F57EC3">
        <w:rPr>
          <w:rFonts w:cstheme="minorHAnsi"/>
          <w:sz w:val="24"/>
          <w:szCs w:val="24"/>
        </w:rPr>
        <w:t>%50‘si</w:t>
      </w:r>
      <w:r w:rsidRPr="00F57EC3">
        <w:rPr>
          <w:rFonts w:cstheme="minorHAnsi"/>
          <w:sz w:val="24"/>
          <w:szCs w:val="24"/>
        </w:rPr>
        <w:tab/>
      </w:r>
      <w:r w:rsidRPr="00F57EC3">
        <w:rPr>
          <w:rFonts w:cstheme="minorHAnsi"/>
          <w:sz w:val="24"/>
          <w:szCs w:val="24"/>
        </w:rPr>
        <w:tab/>
        <w:t xml:space="preserve">Fuar bitiminden sonra 10 iş günü içerisinde </w:t>
      </w:r>
    </w:p>
    <w:p w14:paraId="2010B763" w14:textId="77777777" w:rsidR="00264FE1" w:rsidRPr="00F57EC3" w:rsidRDefault="00264FE1" w:rsidP="00264FE1">
      <w:pPr>
        <w:ind w:left="792"/>
        <w:contextualSpacing/>
        <w:jc w:val="both"/>
        <w:rPr>
          <w:rFonts w:cstheme="minorHAnsi"/>
          <w:sz w:val="24"/>
          <w:szCs w:val="24"/>
        </w:rPr>
      </w:pPr>
      <w:proofErr w:type="gramStart"/>
      <w:r w:rsidRPr="00F57EC3">
        <w:rPr>
          <w:rFonts w:cstheme="minorHAnsi"/>
          <w:sz w:val="24"/>
          <w:szCs w:val="24"/>
        </w:rPr>
        <w:t>gerçekleştirilecektir</w:t>
      </w:r>
      <w:proofErr w:type="gramEnd"/>
      <w:r w:rsidRPr="00F57EC3">
        <w:rPr>
          <w:rFonts w:cstheme="minorHAnsi"/>
          <w:sz w:val="24"/>
          <w:szCs w:val="24"/>
        </w:rPr>
        <w:t>.</w:t>
      </w:r>
    </w:p>
    <w:p w14:paraId="3C581F57" w14:textId="77777777" w:rsidR="00264FE1" w:rsidRPr="000E5E4A" w:rsidRDefault="00264FE1" w:rsidP="00264FE1">
      <w:pPr>
        <w:numPr>
          <w:ilvl w:val="1"/>
          <w:numId w:val="1"/>
        </w:numPr>
        <w:contextualSpacing/>
        <w:jc w:val="both"/>
        <w:rPr>
          <w:rFonts w:cstheme="minorHAnsi"/>
          <w:b/>
          <w:sz w:val="24"/>
          <w:szCs w:val="24"/>
        </w:rPr>
      </w:pPr>
      <w:r w:rsidRPr="00F57EC3">
        <w:rPr>
          <w:rFonts w:cstheme="minorHAnsi"/>
          <w:sz w:val="24"/>
          <w:szCs w:val="24"/>
        </w:rPr>
        <w:t xml:space="preserve">Ödemelerin tamamı </w:t>
      </w:r>
      <w:r>
        <w:rPr>
          <w:rFonts w:cstheme="minorHAnsi"/>
          <w:sz w:val="24"/>
          <w:szCs w:val="24"/>
        </w:rPr>
        <w:t xml:space="preserve">ABD Dolar </w:t>
      </w:r>
      <w:r w:rsidRPr="00F57EC3">
        <w:rPr>
          <w:rFonts w:cstheme="minorHAnsi"/>
          <w:sz w:val="24"/>
          <w:szCs w:val="24"/>
        </w:rPr>
        <w:t>cinsinden banka havalesi olarak yapılacaktır.</w:t>
      </w:r>
    </w:p>
    <w:p w14:paraId="1BB7264C" w14:textId="77777777" w:rsidR="00264FE1" w:rsidRDefault="00264FE1" w:rsidP="00264FE1">
      <w:pPr>
        <w:contextualSpacing/>
        <w:jc w:val="both"/>
        <w:rPr>
          <w:rFonts w:cstheme="minorHAnsi"/>
          <w:sz w:val="24"/>
          <w:szCs w:val="24"/>
        </w:rPr>
      </w:pPr>
    </w:p>
    <w:p w14:paraId="5C44F558" w14:textId="77777777" w:rsidR="00264FE1" w:rsidRDefault="00264FE1" w:rsidP="00264FE1">
      <w:pPr>
        <w:contextualSpacing/>
        <w:jc w:val="both"/>
        <w:rPr>
          <w:rFonts w:cstheme="minorHAnsi"/>
          <w:sz w:val="24"/>
          <w:szCs w:val="24"/>
        </w:rPr>
      </w:pPr>
    </w:p>
    <w:p w14:paraId="5C851299" w14:textId="77777777" w:rsidR="00264FE1" w:rsidRDefault="00264FE1" w:rsidP="00264FE1">
      <w:pPr>
        <w:contextualSpacing/>
        <w:jc w:val="both"/>
        <w:rPr>
          <w:rFonts w:cstheme="minorHAnsi"/>
          <w:sz w:val="24"/>
          <w:szCs w:val="24"/>
        </w:rPr>
      </w:pPr>
    </w:p>
    <w:p w14:paraId="78276B6B" w14:textId="77777777" w:rsidR="00264FE1" w:rsidRPr="00F57EC3" w:rsidRDefault="00264FE1" w:rsidP="00264FE1">
      <w:pPr>
        <w:pStyle w:val="Balk1"/>
        <w:spacing w:before="0"/>
        <w:contextualSpacing/>
        <w:rPr>
          <w:sz w:val="24"/>
          <w:szCs w:val="24"/>
        </w:rPr>
      </w:pPr>
      <w:bookmarkStart w:id="24" w:name="_Toc45540981"/>
      <w:r w:rsidRPr="00F57EC3">
        <w:rPr>
          <w:sz w:val="24"/>
          <w:szCs w:val="24"/>
        </w:rPr>
        <w:t>II. KISIM</w:t>
      </w:r>
      <w:bookmarkEnd w:id="24"/>
    </w:p>
    <w:p w14:paraId="1B50E108" w14:textId="77777777" w:rsidR="00264FE1" w:rsidRPr="00F57EC3" w:rsidRDefault="00264FE1" w:rsidP="00264FE1">
      <w:pPr>
        <w:contextualSpacing/>
        <w:jc w:val="both"/>
        <w:rPr>
          <w:rFonts w:cstheme="minorHAnsi"/>
          <w:b/>
          <w:sz w:val="24"/>
          <w:szCs w:val="24"/>
        </w:rPr>
      </w:pPr>
    </w:p>
    <w:p w14:paraId="08D5BECF" w14:textId="77777777" w:rsidR="00264FE1" w:rsidRPr="00F57EC3" w:rsidRDefault="00264FE1" w:rsidP="00264FE1">
      <w:pPr>
        <w:pStyle w:val="Balk2"/>
        <w:spacing w:before="0"/>
        <w:contextualSpacing/>
        <w:rPr>
          <w:szCs w:val="24"/>
        </w:rPr>
      </w:pPr>
      <w:bookmarkStart w:id="25" w:name="_Toc45540982"/>
      <w:r w:rsidRPr="00F57EC3">
        <w:rPr>
          <w:szCs w:val="24"/>
        </w:rPr>
        <w:t>TEKNİK ŞARTLAR</w:t>
      </w:r>
      <w:bookmarkEnd w:id="25"/>
    </w:p>
    <w:p w14:paraId="0B05C8F2" w14:textId="77777777" w:rsidR="00264FE1" w:rsidRPr="00F57EC3" w:rsidRDefault="00264FE1" w:rsidP="00264FE1">
      <w:pPr>
        <w:contextualSpacing/>
        <w:rPr>
          <w:sz w:val="24"/>
          <w:szCs w:val="24"/>
        </w:rPr>
      </w:pPr>
    </w:p>
    <w:p w14:paraId="77FA92CC" w14:textId="0EE9A0E3"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Kanada’nın </w:t>
      </w:r>
      <w:r w:rsidR="000B5AC5">
        <w:rPr>
          <w:rFonts w:ascii="Calibri" w:hAnsi="Calibri" w:cs="Calibri"/>
          <w:sz w:val="24"/>
          <w:szCs w:val="24"/>
        </w:rPr>
        <w:t>Montreal</w:t>
      </w:r>
      <w:r>
        <w:rPr>
          <w:rFonts w:ascii="Calibri" w:hAnsi="Calibri" w:cs="Calibri"/>
          <w:sz w:val="24"/>
          <w:szCs w:val="24"/>
        </w:rPr>
        <w:t xml:space="preserve"> </w:t>
      </w:r>
      <w:r w:rsidRPr="00F57EC3">
        <w:rPr>
          <w:rFonts w:ascii="Calibri" w:hAnsi="Calibri" w:cs="Calibri"/>
          <w:sz w:val="24"/>
          <w:szCs w:val="24"/>
        </w:rPr>
        <w:t xml:space="preserve">şehrinde, </w:t>
      </w:r>
      <w:r w:rsidR="000B5AC5">
        <w:rPr>
          <w:rFonts w:ascii="Calibri" w:hAnsi="Calibri" w:cs="Calibri"/>
          <w:sz w:val="24"/>
          <w:szCs w:val="24"/>
        </w:rPr>
        <w:t>29 Nisan-1 Mayıs 2026</w:t>
      </w:r>
      <w:r>
        <w:rPr>
          <w:rFonts w:ascii="Calibri" w:hAnsi="Calibri" w:cs="Calibri"/>
          <w:sz w:val="24"/>
          <w:szCs w:val="24"/>
        </w:rPr>
        <w:t xml:space="preserve"> </w:t>
      </w:r>
      <w:r w:rsidRPr="00F57EC3">
        <w:rPr>
          <w:rFonts w:ascii="Calibri" w:hAnsi="Calibri" w:cs="Calibri"/>
          <w:sz w:val="24"/>
          <w:szCs w:val="24"/>
        </w:rPr>
        <w:t xml:space="preserve">tarihleri arasında düzenlenecek SIAL </w:t>
      </w:r>
      <w:proofErr w:type="spellStart"/>
      <w:r w:rsidRPr="00F57EC3">
        <w:rPr>
          <w:rFonts w:ascii="Calibri" w:hAnsi="Calibri" w:cs="Calibri"/>
          <w:sz w:val="24"/>
          <w:szCs w:val="24"/>
        </w:rPr>
        <w:t>Canada</w:t>
      </w:r>
      <w:proofErr w:type="spellEnd"/>
      <w:r w:rsidRPr="00F57EC3">
        <w:rPr>
          <w:rFonts w:ascii="Calibri" w:hAnsi="Calibri" w:cs="Calibri"/>
          <w:sz w:val="24"/>
          <w:szCs w:val="24"/>
        </w:rPr>
        <w:t xml:space="preserve"> </w:t>
      </w:r>
      <w:r w:rsidR="000B5AC5">
        <w:rPr>
          <w:rFonts w:ascii="Calibri" w:hAnsi="Calibri" w:cs="Calibri"/>
          <w:sz w:val="24"/>
          <w:szCs w:val="24"/>
        </w:rPr>
        <w:t>2026</w:t>
      </w:r>
      <w:r>
        <w:rPr>
          <w:rFonts w:ascii="Calibri" w:hAnsi="Calibri" w:cs="Calibri"/>
          <w:sz w:val="24"/>
          <w:szCs w:val="24"/>
        </w:rPr>
        <w:t xml:space="preserve"> </w:t>
      </w:r>
      <w:r w:rsidRPr="00F57EC3">
        <w:rPr>
          <w:rFonts w:ascii="Calibri" w:hAnsi="Calibri" w:cs="Calibri"/>
          <w:sz w:val="24"/>
          <w:szCs w:val="24"/>
        </w:rPr>
        <w:t xml:space="preserve">Uluslararası Gıda Fuarı Türkiye Milli iştirak organizasyonunda İTO ve katılımcı firmalara ait stantların tasarımına ilişkin proje </w:t>
      </w:r>
      <w:proofErr w:type="spellStart"/>
      <w:r w:rsidRPr="00F57EC3">
        <w:rPr>
          <w:rFonts w:ascii="Calibri" w:hAnsi="Calibri" w:cs="Calibri"/>
          <w:sz w:val="24"/>
          <w:szCs w:val="24"/>
        </w:rPr>
        <w:t>renderları</w:t>
      </w:r>
      <w:proofErr w:type="spellEnd"/>
      <w:r w:rsidRPr="00F57EC3">
        <w:rPr>
          <w:rFonts w:ascii="Calibri" w:hAnsi="Calibri" w:cs="Calibri"/>
          <w:sz w:val="24"/>
          <w:szCs w:val="24"/>
        </w:rPr>
        <w:t xml:space="preserve">, teknik detayları aşağıda sunulmaktadır. İhaleye katılan firma aşağıda detayları belirtilen projeye fiyat teklifi verdiğini kabul ve beyan eder.  </w:t>
      </w:r>
    </w:p>
    <w:p w14:paraId="62DEA6BA" w14:textId="77777777" w:rsidR="00264FE1" w:rsidRPr="00F57EC3" w:rsidRDefault="00264FE1" w:rsidP="00264FE1">
      <w:pPr>
        <w:jc w:val="both"/>
        <w:rPr>
          <w:rFonts w:ascii="Calibri" w:hAnsi="Calibri" w:cs="Calibri"/>
          <w:sz w:val="24"/>
          <w:szCs w:val="24"/>
        </w:rPr>
      </w:pPr>
    </w:p>
    <w:p w14:paraId="12AF08E9" w14:textId="77777777" w:rsidR="00264FE1" w:rsidRPr="00F57EC3" w:rsidRDefault="00264FE1" w:rsidP="00264FE1">
      <w:pPr>
        <w:jc w:val="both"/>
        <w:rPr>
          <w:rFonts w:ascii="Calibri" w:hAnsi="Calibri" w:cs="Calibri"/>
          <w:b/>
          <w:sz w:val="24"/>
          <w:szCs w:val="24"/>
        </w:rPr>
      </w:pPr>
      <w:r w:rsidRPr="00F57EC3">
        <w:rPr>
          <w:rFonts w:ascii="Calibri" w:hAnsi="Calibri" w:cs="Calibri"/>
          <w:b/>
          <w:sz w:val="24"/>
          <w:szCs w:val="24"/>
        </w:rPr>
        <w:t xml:space="preserve">İhaleye katılan istekli başka bir proje sunamaz. </w:t>
      </w:r>
    </w:p>
    <w:p w14:paraId="5FF5963A" w14:textId="77777777" w:rsidR="00264FE1" w:rsidRPr="00F57EC3" w:rsidRDefault="00264FE1" w:rsidP="00264FE1">
      <w:pPr>
        <w:jc w:val="both"/>
        <w:rPr>
          <w:rFonts w:ascii="Calibri" w:hAnsi="Calibri" w:cs="Calibri"/>
          <w:b/>
          <w:sz w:val="24"/>
          <w:szCs w:val="24"/>
        </w:rPr>
      </w:pPr>
    </w:p>
    <w:p w14:paraId="6B912920" w14:textId="77777777" w:rsidR="00264FE1" w:rsidRDefault="00264FE1" w:rsidP="00264FE1">
      <w:pPr>
        <w:jc w:val="both"/>
        <w:rPr>
          <w:rFonts w:ascii="Calibri" w:hAnsi="Calibri" w:cs="Calibri"/>
          <w:b/>
          <w:sz w:val="24"/>
          <w:szCs w:val="24"/>
        </w:rPr>
      </w:pPr>
      <w:r w:rsidRPr="00F57EC3">
        <w:rPr>
          <w:rFonts w:ascii="Calibri" w:hAnsi="Calibri" w:cs="Calibri"/>
          <w:b/>
          <w:sz w:val="24"/>
          <w:szCs w:val="24"/>
        </w:rPr>
        <w:t xml:space="preserve">Fuar alanına inşaat organizasyonu için erken giriş izni yoktur. </w:t>
      </w:r>
    </w:p>
    <w:p w14:paraId="3AE3ACB5" w14:textId="77777777" w:rsidR="00264FE1" w:rsidRDefault="00264FE1" w:rsidP="00264FE1">
      <w:pPr>
        <w:jc w:val="both"/>
        <w:rPr>
          <w:rFonts w:ascii="Calibri" w:hAnsi="Calibri" w:cs="Calibri"/>
          <w:b/>
          <w:sz w:val="24"/>
          <w:szCs w:val="24"/>
        </w:rPr>
      </w:pPr>
    </w:p>
    <w:p w14:paraId="4B656DCD" w14:textId="1C5987FE" w:rsidR="00264FE1" w:rsidRPr="00F57EC3" w:rsidRDefault="00264FE1" w:rsidP="00264FE1">
      <w:pPr>
        <w:jc w:val="both"/>
        <w:rPr>
          <w:rFonts w:ascii="Calibri" w:hAnsi="Calibri" w:cs="Calibri"/>
          <w:b/>
          <w:sz w:val="24"/>
          <w:szCs w:val="24"/>
        </w:rPr>
      </w:pPr>
      <w:r w:rsidRPr="00F57EC3">
        <w:rPr>
          <w:rFonts w:ascii="Calibri" w:hAnsi="Calibri" w:cs="Calibri"/>
          <w:b/>
          <w:sz w:val="24"/>
          <w:szCs w:val="24"/>
        </w:rPr>
        <w:t>Stant inşaat organizasyonu</w:t>
      </w:r>
      <w:r w:rsidR="000B5AC5">
        <w:rPr>
          <w:rFonts w:ascii="Calibri" w:hAnsi="Calibri" w:cs="Calibri"/>
          <w:b/>
          <w:sz w:val="24"/>
          <w:szCs w:val="24"/>
        </w:rPr>
        <w:t xml:space="preserve"> 26 Nisan 2026</w:t>
      </w:r>
      <w:r>
        <w:rPr>
          <w:rFonts w:ascii="Calibri" w:hAnsi="Calibri" w:cs="Calibri"/>
          <w:b/>
          <w:sz w:val="24"/>
          <w:szCs w:val="24"/>
        </w:rPr>
        <w:t xml:space="preserve"> </w:t>
      </w:r>
      <w:r w:rsidRPr="00F57EC3">
        <w:rPr>
          <w:rFonts w:ascii="Calibri" w:hAnsi="Calibri" w:cs="Calibri"/>
          <w:b/>
          <w:sz w:val="24"/>
          <w:szCs w:val="24"/>
        </w:rPr>
        <w:t xml:space="preserve">tarihinde başlayıp, </w:t>
      </w:r>
      <w:r w:rsidR="000B5AC5">
        <w:rPr>
          <w:rFonts w:ascii="Calibri" w:hAnsi="Calibri" w:cs="Calibri"/>
          <w:b/>
          <w:sz w:val="24"/>
          <w:szCs w:val="24"/>
        </w:rPr>
        <w:t>28 Nisan 2026</w:t>
      </w:r>
      <w:r>
        <w:rPr>
          <w:rFonts w:ascii="Calibri" w:hAnsi="Calibri" w:cs="Calibri"/>
          <w:b/>
          <w:sz w:val="24"/>
          <w:szCs w:val="24"/>
        </w:rPr>
        <w:t xml:space="preserve"> </w:t>
      </w:r>
      <w:r w:rsidRPr="00F57EC3">
        <w:rPr>
          <w:rFonts w:ascii="Calibri" w:hAnsi="Calibri" w:cs="Calibri"/>
          <w:b/>
          <w:sz w:val="24"/>
          <w:szCs w:val="24"/>
        </w:rPr>
        <w:t>tarihinde sona erecek olup, toplam inşaat hazırlık süresi 3 gündür.</w:t>
      </w:r>
    </w:p>
    <w:p w14:paraId="0D322758" w14:textId="77777777" w:rsidR="00264FE1" w:rsidRPr="00F57EC3" w:rsidRDefault="00264FE1" w:rsidP="00264FE1">
      <w:pPr>
        <w:jc w:val="both"/>
        <w:rPr>
          <w:rFonts w:ascii="Calibri" w:hAnsi="Calibri" w:cs="Calibri"/>
          <w:b/>
          <w:sz w:val="24"/>
          <w:szCs w:val="24"/>
        </w:rPr>
      </w:pPr>
    </w:p>
    <w:p w14:paraId="581C1496" w14:textId="51D6274E" w:rsidR="00264FE1" w:rsidRPr="00F57EC3" w:rsidRDefault="00264FE1" w:rsidP="00264FE1">
      <w:pPr>
        <w:jc w:val="both"/>
        <w:rPr>
          <w:rFonts w:ascii="Calibri" w:hAnsi="Calibri" w:cs="Calibri"/>
          <w:b/>
          <w:sz w:val="24"/>
          <w:szCs w:val="24"/>
        </w:rPr>
      </w:pPr>
      <w:r w:rsidRPr="00F57EC3">
        <w:rPr>
          <w:rFonts w:ascii="Calibri" w:hAnsi="Calibri" w:cs="Calibri"/>
          <w:b/>
          <w:sz w:val="24"/>
          <w:szCs w:val="24"/>
        </w:rPr>
        <w:t xml:space="preserve">Toplam 3 gün sürecek inşaat organizasyonu için yeterli sayıda personelin </w:t>
      </w:r>
      <w:r w:rsidR="000B5AC5">
        <w:rPr>
          <w:rFonts w:ascii="Calibri" w:hAnsi="Calibri" w:cs="Calibri"/>
          <w:b/>
          <w:sz w:val="24"/>
          <w:szCs w:val="24"/>
        </w:rPr>
        <w:t>Montreal’de</w:t>
      </w:r>
      <w:r>
        <w:rPr>
          <w:rFonts w:ascii="Calibri" w:hAnsi="Calibri" w:cs="Calibri"/>
          <w:b/>
          <w:sz w:val="24"/>
          <w:szCs w:val="24"/>
        </w:rPr>
        <w:t xml:space="preserve"> </w:t>
      </w:r>
      <w:r w:rsidRPr="00F57EC3">
        <w:rPr>
          <w:rFonts w:ascii="Calibri" w:hAnsi="Calibri" w:cs="Calibri"/>
          <w:b/>
          <w:sz w:val="24"/>
          <w:szCs w:val="24"/>
        </w:rPr>
        <w:t xml:space="preserve">bulunması isteklinin sorumluluğundadır.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2"/>
      </w:tblGrid>
      <w:tr w:rsidR="00264FE1" w:rsidRPr="00F57EC3" w14:paraId="0A2F3546" w14:textId="77777777" w:rsidTr="000B5AC5">
        <w:trPr>
          <w:trHeight w:val="5211"/>
        </w:trPr>
        <w:tc>
          <w:tcPr>
            <w:tcW w:w="5000" w:type="pct"/>
            <w:shd w:val="clear" w:color="auto" w:fill="FFFFFF"/>
          </w:tcPr>
          <w:p w14:paraId="484EB27B" w14:textId="77777777" w:rsidR="00264FE1" w:rsidRDefault="00264FE1" w:rsidP="000B5AC5">
            <w:pPr>
              <w:contextualSpacing/>
              <w:jc w:val="center"/>
              <w:rPr>
                <w:rFonts w:ascii="Calibri" w:hAnsi="Calibri" w:cs="Arial Narrow"/>
                <w:b/>
                <w:bCs/>
                <w:sz w:val="24"/>
                <w:szCs w:val="24"/>
              </w:rPr>
            </w:pPr>
          </w:p>
          <w:p w14:paraId="0E21F96B" w14:textId="77777777" w:rsidR="00264FE1" w:rsidRDefault="00264FE1" w:rsidP="000B5AC5">
            <w:pPr>
              <w:contextualSpacing/>
              <w:jc w:val="center"/>
              <w:rPr>
                <w:rFonts w:ascii="Calibri" w:hAnsi="Calibri" w:cs="Arial Narrow"/>
                <w:b/>
                <w:bCs/>
                <w:sz w:val="24"/>
                <w:szCs w:val="24"/>
              </w:rPr>
            </w:pPr>
            <w:r w:rsidRPr="00F57EC3">
              <w:rPr>
                <w:rFonts w:ascii="Calibri" w:hAnsi="Calibri" w:cs="Arial Narrow"/>
                <w:b/>
                <w:bCs/>
                <w:sz w:val="24"/>
                <w:szCs w:val="24"/>
              </w:rPr>
              <w:t>Örnek Stant</w:t>
            </w:r>
          </w:p>
          <w:p w14:paraId="486A4474" w14:textId="77777777" w:rsidR="00264FE1" w:rsidRPr="00F57EC3" w:rsidRDefault="00264FE1" w:rsidP="000B5AC5">
            <w:pPr>
              <w:contextualSpacing/>
              <w:jc w:val="center"/>
              <w:rPr>
                <w:rFonts w:ascii="Calibri" w:hAnsi="Calibri" w:cs="Arial Narrow"/>
                <w:b/>
                <w:bCs/>
                <w:sz w:val="24"/>
                <w:szCs w:val="24"/>
              </w:rPr>
            </w:pPr>
          </w:p>
          <w:p w14:paraId="2FD0F407" w14:textId="65FE83DD" w:rsidR="00264FE1" w:rsidRDefault="00815D7B" w:rsidP="000B5AC5">
            <w:pPr>
              <w:contextualSpacing/>
              <w:jc w:val="center"/>
              <w:rPr>
                <w:noProof/>
                <w:sz w:val="24"/>
                <w:szCs w:val="24"/>
                <w:lang w:eastAsia="tr-TR"/>
              </w:rPr>
            </w:pPr>
            <w:r>
              <w:rPr>
                <w:noProof/>
                <w:lang w:eastAsia="tr-TR"/>
              </w:rPr>
              <w:drawing>
                <wp:inline distT="0" distB="0" distL="0" distR="0" wp14:anchorId="7015AA78" wp14:editId="0A39C119">
                  <wp:extent cx="5617210" cy="2684780"/>
                  <wp:effectExtent l="0" t="0" r="254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7210" cy="2684780"/>
                          </a:xfrm>
                          <a:prstGeom prst="rect">
                            <a:avLst/>
                          </a:prstGeom>
                        </pic:spPr>
                      </pic:pic>
                    </a:graphicData>
                  </a:graphic>
                </wp:inline>
              </w:drawing>
            </w:r>
          </w:p>
          <w:p w14:paraId="7E2E7ADE" w14:textId="77777777" w:rsidR="00264FE1" w:rsidRDefault="00264FE1" w:rsidP="000B5AC5">
            <w:pPr>
              <w:contextualSpacing/>
              <w:rPr>
                <w:noProof/>
                <w:sz w:val="24"/>
                <w:szCs w:val="24"/>
                <w:lang w:eastAsia="tr-TR"/>
              </w:rPr>
            </w:pPr>
          </w:p>
          <w:p w14:paraId="454A404D" w14:textId="77777777" w:rsidR="00264FE1" w:rsidRDefault="00264FE1" w:rsidP="000B5AC5">
            <w:pPr>
              <w:contextualSpacing/>
              <w:jc w:val="center"/>
              <w:rPr>
                <w:noProof/>
                <w:sz w:val="24"/>
                <w:szCs w:val="24"/>
                <w:lang w:eastAsia="tr-TR"/>
              </w:rPr>
            </w:pPr>
          </w:p>
          <w:p w14:paraId="4C91A336" w14:textId="77777777" w:rsidR="00264FE1" w:rsidRPr="00F57EC3" w:rsidRDefault="00264FE1" w:rsidP="000B5AC5">
            <w:pPr>
              <w:contextualSpacing/>
              <w:jc w:val="center"/>
              <w:rPr>
                <w:noProof/>
                <w:sz w:val="24"/>
                <w:szCs w:val="24"/>
                <w:lang w:eastAsia="tr-TR"/>
              </w:rPr>
            </w:pPr>
          </w:p>
        </w:tc>
      </w:tr>
    </w:tbl>
    <w:p w14:paraId="501B6C0F" w14:textId="77777777" w:rsidR="00264FE1" w:rsidRPr="00F57EC3" w:rsidRDefault="00264FE1" w:rsidP="00264FE1">
      <w:pPr>
        <w:jc w:val="both"/>
        <w:rPr>
          <w:rFonts w:cstheme="minorHAnsi"/>
          <w:b/>
          <w:sz w:val="24"/>
          <w:szCs w:val="24"/>
        </w:rPr>
      </w:pPr>
    </w:p>
    <w:p w14:paraId="470D6D0A" w14:textId="77777777" w:rsidR="00264FE1" w:rsidRPr="00F57EC3" w:rsidRDefault="00264FE1" w:rsidP="00264FE1">
      <w:pPr>
        <w:numPr>
          <w:ilvl w:val="0"/>
          <w:numId w:val="16"/>
        </w:numPr>
        <w:jc w:val="both"/>
        <w:rPr>
          <w:rFonts w:cstheme="minorHAnsi"/>
          <w:b/>
          <w:sz w:val="24"/>
          <w:szCs w:val="24"/>
        </w:rPr>
      </w:pPr>
      <w:r w:rsidRPr="00F57EC3">
        <w:rPr>
          <w:rFonts w:cstheme="minorHAnsi"/>
          <w:b/>
          <w:sz w:val="24"/>
          <w:szCs w:val="24"/>
        </w:rPr>
        <w:t xml:space="preserve">GENEL </w:t>
      </w:r>
      <w:r w:rsidRPr="00F57EC3">
        <w:rPr>
          <w:rFonts w:cstheme="minorHAnsi"/>
          <w:b/>
          <w:color w:val="000000"/>
          <w:sz w:val="24"/>
          <w:szCs w:val="24"/>
        </w:rPr>
        <w:t>TÜRKİYE</w:t>
      </w:r>
      <w:r w:rsidRPr="00F57EC3">
        <w:rPr>
          <w:rFonts w:cstheme="minorHAnsi"/>
          <w:b/>
          <w:sz w:val="24"/>
          <w:szCs w:val="24"/>
        </w:rPr>
        <w:t xml:space="preserve"> KONSEPTİ:</w:t>
      </w:r>
    </w:p>
    <w:p w14:paraId="691D008E" w14:textId="77777777" w:rsidR="00264FE1" w:rsidRPr="00F57EC3" w:rsidRDefault="00264FE1" w:rsidP="00264FE1">
      <w:pPr>
        <w:jc w:val="both"/>
        <w:rPr>
          <w:rFonts w:cstheme="minorHAnsi"/>
          <w:sz w:val="24"/>
          <w:szCs w:val="24"/>
        </w:rPr>
      </w:pPr>
      <w:r w:rsidRPr="00F57EC3">
        <w:rPr>
          <w:rFonts w:cstheme="minorHAnsi"/>
          <w:sz w:val="24"/>
          <w:szCs w:val="24"/>
        </w:rPr>
        <w:t xml:space="preserve">Türkiye </w:t>
      </w:r>
      <w:proofErr w:type="spellStart"/>
      <w:r w:rsidRPr="00F57EC3">
        <w:rPr>
          <w:rFonts w:cstheme="minorHAnsi"/>
          <w:sz w:val="24"/>
          <w:szCs w:val="24"/>
        </w:rPr>
        <w:t>Pavilyonunun</w:t>
      </w:r>
      <w:proofErr w:type="spellEnd"/>
      <w:r w:rsidRPr="00F57EC3">
        <w:rPr>
          <w:rFonts w:cstheme="minorHAnsi"/>
          <w:sz w:val="24"/>
          <w:szCs w:val="24"/>
        </w:rPr>
        <w:t xml:space="preserve"> diğer ülke </w:t>
      </w:r>
      <w:proofErr w:type="spellStart"/>
      <w:r w:rsidRPr="00F57EC3">
        <w:rPr>
          <w:rFonts w:cstheme="minorHAnsi"/>
          <w:sz w:val="24"/>
          <w:szCs w:val="24"/>
        </w:rPr>
        <w:t>pavilyonları</w:t>
      </w:r>
      <w:proofErr w:type="spellEnd"/>
      <w:r w:rsidRPr="00F57EC3">
        <w:rPr>
          <w:rFonts w:cstheme="minorHAnsi"/>
          <w:sz w:val="24"/>
          <w:szCs w:val="24"/>
        </w:rPr>
        <w:t xml:space="preserve"> arasında ön plana çıkmasını ve ziyaretçilerin ilgisini çekmeyi sağlayacak tasarım İstekli tarafından hazırlanacak olup, söz konusu tasarım İTO tarafından T.C. Ticaret Bakanlığı’nın onayına sunulacaktır.</w:t>
      </w:r>
    </w:p>
    <w:p w14:paraId="18AB4551" w14:textId="77777777" w:rsidR="00264FE1" w:rsidRPr="00F57EC3" w:rsidRDefault="00264FE1" w:rsidP="00264FE1">
      <w:pPr>
        <w:jc w:val="both"/>
        <w:rPr>
          <w:rFonts w:cstheme="minorHAnsi"/>
          <w:sz w:val="24"/>
          <w:szCs w:val="24"/>
        </w:rPr>
      </w:pPr>
    </w:p>
    <w:p w14:paraId="7D8F0652" w14:textId="77777777" w:rsidR="00264FE1" w:rsidRPr="00F57EC3" w:rsidRDefault="00264FE1" w:rsidP="00264FE1">
      <w:pPr>
        <w:numPr>
          <w:ilvl w:val="0"/>
          <w:numId w:val="16"/>
        </w:numPr>
        <w:jc w:val="both"/>
        <w:rPr>
          <w:rFonts w:cstheme="minorHAnsi"/>
          <w:b/>
          <w:sz w:val="24"/>
          <w:szCs w:val="24"/>
        </w:rPr>
      </w:pPr>
      <w:r w:rsidRPr="00F57EC3">
        <w:rPr>
          <w:rFonts w:cstheme="minorHAnsi"/>
          <w:b/>
          <w:sz w:val="24"/>
          <w:szCs w:val="24"/>
        </w:rPr>
        <w:t>MİLLİ STANDIN PROJELENDİRİLMESİ</w:t>
      </w:r>
    </w:p>
    <w:p w14:paraId="72F26615" w14:textId="77777777" w:rsidR="00264FE1" w:rsidRPr="00F57EC3" w:rsidRDefault="00264FE1" w:rsidP="00264FE1">
      <w:pPr>
        <w:jc w:val="both"/>
        <w:rPr>
          <w:rFonts w:cstheme="minorHAnsi"/>
          <w:sz w:val="24"/>
          <w:szCs w:val="24"/>
        </w:rPr>
      </w:pPr>
      <w:r w:rsidRPr="00F57EC3">
        <w:rPr>
          <w:rFonts w:cstheme="minorHAnsi"/>
          <w:sz w:val="24"/>
          <w:szCs w:val="24"/>
        </w:rPr>
        <w:t>Projede yer alacak bölümler:</w:t>
      </w:r>
    </w:p>
    <w:p w14:paraId="58431BDA" w14:textId="77777777" w:rsidR="00264FE1" w:rsidRPr="00F57EC3" w:rsidRDefault="00264FE1" w:rsidP="00264FE1">
      <w:pPr>
        <w:pStyle w:val="GvdeMetniGirintisi"/>
        <w:numPr>
          <w:ilvl w:val="0"/>
          <w:numId w:val="10"/>
        </w:numPr>
        <w:spacing w:after="0"/>
        <w:ind w:left="284" w:hanging="142"/>
        <w:jc w:val="both"/>
        <w:rPr>
          <w:rFonts w:asciiTheme="minorHAnsi" w:hAnsiTheme="minorHAnsi" w:cstheme="minorHAnsi"/>
          <w:b/>
          <w:sz w:val="24"/>
          <w:szCs w:val="24"/>
        </w:rPr>
      </w:pPr>
      <w:r w:rsidRPr="00F57EC3">
        <w:rPr>
          <w:rFonts w:asciiTheme="minorHAnsi" w:hAnsiTheme="minorHAnsi" w:cstheme="minorHAnsi"/>
          <w:b/>
          <w:sz w:val="24"/>
          <w:szCs w:val="24"/>
        </w:rPr>
        <w:t>İSTANBUL TİCARET ODASI STANDI PROJELENDİRMESİ</w:t>
      </w:r>
    </w:p>
    <w:p w14:paraId="21906D83" w14:textId="77777777" w:rsidR="00264FE1" w:rsidRPr="00F57EC3" w:rsidRDefault="00264FE1" w:rsidP="00264FE1">
      <w:pPr>
        <w:pStyle w:val="GvdeMetniGirintisi"/>
        <w:numPr>
          <w:ilvl w:val="0"/>
          <w:numId w:val="14"/>
        </w:numPr>
        <w:spacing w:after="0"/>
        <w:ind w:left="566" w:hanging="283"/>
        <w:jc w:val="both"/>
        <w:rPr>
          <w:rFonts w:asciiTheme="minorHAnsi" w:hAnsiTheme="minorHAnsi" w:cstheme="minorHAnsi"/>
          <w:sz w:val="24"/>
          <w:szCs w:val="24"/>
        </w:rPr>
      </w:pPr>
      <w:r w:rsidRPr="00F57EC3">
        <w:rPr>
          <w:rFonts w:asciiTheme="minorHAnsi" w:hAnsiTheme="minorHAnsi" w:cstheme="minorHAnsi"/>
          <w:sz w:val="24"/>
          <w:szCs w:val="24"/>
        </w:rPr>
        <w:t xml:space="preserve">Enformasyon Alanı </w:t>
      </w:r>
    </w:p>
    <w:p w14:paraId="3CC602F9" w14:textId="77777777" w:rsidR="00264FE1" w:rsidRPr="00F57EC3" w:rsidRDefault="00264FE1" w:rsidP="00264FE1">
      <w:pPr>
        <w:pStyle w:val="GvdeMetniGirintisi"/>
        <w:numPr>
          <w:ilvl w:val="0"/>
          <w:numId w:val="14"/>
        </w:numPr>
        <w:spacing w:after="0"/>
        <w:ind w:left="566" w:hanging="283"/>
        <w:jc w:val="both"/>
        <w:rPr>
          <w:rFonts w:asciiTheme="minorHAnsi" w:hAnsiTheme="minorHAnsi" w:cstheme="minorHAnsi"/>
          <w:sz w:val="24"/>
          <w:szCs w:val="24"/>
        </w:rPr>
      </w:pPr>
      <w:r w:rsidRPr="00F57EC3">
        <w:rPr>
          <w:rFonts w:asciiTheme="minorHAnsi" w:hAnsiTheme="minorHAnsi" w:cstheme="minorHAnsi"/>
          <w:sz w:val="24"/>
          <w:szCs w:val="24"/>
        </w:rPr>
        <w:t>VIP (Proje büyüklüğüne göre Enformasyon Alanı içinde yer alabilir.)</w:t>
      </w:r>
    </w:p>
    <w:p w14:paraId="136CCFC5" w14:textId="77777777" w:rsidR="00264FE1" w:rsidRPr="00F57EC3" w:rsidRDefault="00264FE1" w:rsidP="00264FE1">
      <w:pPr>
        <w:pStyle w:val="GvdeMetniGirintisi"/>
        <w:numPr>
          <w:ilvl w:val="0"/>
          <w:numId w:val="14"/>
        </w:numPr>
        <w:spacing w:after="0"/>
        <w:ind w:left="566" w:hanging="283"/>
        <w:jc w:val="both"/>
        <w:rPr>
          <w:rFonts w:asciiTheme="minorHAnsi" w:hAnsiTheme="minorHAnsi" w:cstheme="minorHAnsi"/>
          <w:sz w:val="24"/>
          <w:szCs w:val="24"/>
        </w:rPr>
      </w:pPr>
      <w:r w:rsidRPr="00F57EC3">
        <w:rPr>
          <w:rFonts w:asciiTheme="minorHAnsi" w:hAnsiTheme="minorHAnsi" w:cstheme="minorHAnsi"/>
          <w:sz w:val="24"/>
          <w:szCs w:val="24"/>
        </w:rPr>
        <w:t>İTO Ofis ve Ofis Araçları</w:t>
      </w:r>
    </w:p>
    <w:p w14:paraId="506B6CB7" w14:textId="77777777" w:rsidR="00264FE1" w:rsidRPr="00F57EC3" w:rsidRDefault="00264FE1" w:rsidP="00264FE1">
      <w:pPr>
        <w:pStyle w:val="GvdeMetniGirintisi"/>
        <w:numPr>
          <w:ilvl w:val="0"/>
          <w:numId w:val="14"/>
        </w:numPr>
        <w:spacing w:after="0"/>
        <w:ind w:left="566" w:hanging="283"/>
        <w:jc w:val="both"/>
        <w:rPr>
          <w:rFonts w:asciiTheme="minorHAnsi" w:hAnsiTheme="minorHAnsi" w:cstheme="minorHAnsi"/>
          <w:sz w:val="24"/>
          <w:szCs w:val="24"/>
        </w:rPr>
      </w:pPr>
      <w:r w:rsidRPr="00F57EC3">
        <w:rPr>
          <w:rFonts w:asciiTheme="minorHAnsi" w:hAnsiTheme="minorHAnsi" w:cstheme="minorHAnsi"/>
          <w:sz w:val="24"/>
          <w:szCs w:val="24"/>
        </w:rPr>
        <w:t>Mutfak, Depo</w:t>
      </w:r>
    </w:p>
    <w:p w14:paraId="44369281" w14:textId="77777777" w:rsidR="00264FE1" w:rsidRPr="00F57EC3" w:rsidRDefault="00264FE1" w:rsidP="00264FE1">
      <w:pPr>
        <w:pStyle w:val="GvdeMetniGirintisi"/>
        <w:numPr>
          <w:ilvl w:val="0"/>
          <w:numId w:val="14"/>
        </w:numPr>
        <w:spacing w:after="0"/>
        <w:ind w:left="566" w:hanging="283"/>
        <w:jc w:val="both"/>
        <w:rPr>
          <w:rFonts w:asciiTheme="minorHAnsi" w:hAnsiTheme="minorHAnsi" w:cstheme="minorHAnsi"/>
          <w:sz w:val="24"/>
          <w:szCs w:val="24"/>
        </w:rPr>
      </w:pPr>
      <w:proofErr w:type="spellStart"/>
      <w:r w:rsidRPr="00F57EC3">
        <w:rPr>
          <w:rFonts w:asciiTheme="minorHAnsi" w:hAnsiTheme="minorHAnsi" w:cstheme="minorHAnsi"/>
          <w:sz w:val="24"/>
          <w:szCs w:val="24"/>
        </w:rPr>
        <w:t>Opsiyonel</w:t>
      </w:r>
      <w:proofErr w:type="spellEnd"/>
      <w:r w:rsidRPr="00F57EC3">
        <w:rPr>
          <w:rFonts w:asciiTheme="minorHAnsi" w:hAnsiTheme="minorHAnsi" w:cstheme="minorHAnsi"/>
          <w:sz w:val="24"/>
          <w:szCs w:val="24"/>
        </w:rPr>
        <w:t xml:space="preserve"> Alanlar: Trend Alanı, İnşaatçı Depo Alanı, Mescit Bölümü </w:t>
      </w:r>
    </w:p>
    <w:p w14:paraId="7C9F3986" w14:textId="77777777" w:rsidR="00264FE1" w:rsidRPr="00F57EC3" w:rsidRDefault="00264FE1" w:rsidP="00264FE1">
      <w:pPr>
        <w:pStyle w:val="GvdeMetniGirintisi"/>
        <w:spacing w:after="0"/>
        <w:ind w:left="566"/>
        <w:jc w:val="both"/>
        <w:rPr>
          <w:rFonts w:asciiTheme="minorHAnsi" w:hAnsiTheme="minorHAnsi" w:cstheme="minorHAnsi"/>
          <w:sz w:val="24"/>
          <w:szCs w:val="24"/>
        </w:rPr>
      </w:pPr>
      <w:r w:rsidRPr="00F57EC3">
        <w:rPr>
          <w:rFonts w:asciiTheme="minorHAnsi" w:hAnsiTheme="minorHAnsi" w:cstheme="minorHAnsi"/>
          <w:sz w:val="24"/>
          <w:szCs w:val="24"/>
        </w:rPr>
        <w:t>(Bu bölümler yeterli alanın olması ve projede yer almasına gerek görülmesi halinde geçerli olacaktır.)</w:t>
      </w:r>
    </w:p>
    <w:p w14:paraId="036EC1A5" w14:textId="77777777" w:rsidR="00264FE1" w:rsidRPr="00F57EC3" w:rsidRDefault="00264FE1" w:rsidP="00264FE1">
      <w:pPr>
        <w:pStyle w:val="GvdeMetniGirintisi"/>
        <w:spacing w:after="0"/>
        <w:ind w:left="566"/>
        <w:jc w:val="both"/>
        <w:rPr>
          <w:rFonts w:asciiTheme="minorHAnsi" w:hAnsiTheme="minorHAnsi" w:cstheme="minorHAnsi"/>
          <w:sz w:val="24"/>
          <w:szCs w:val="24"/>
        </w:rPr>
      </w:pPr>
    </w:p>
    <w:p w14:paraId="4B078313" w14:textId="77777777" w:rsidR="00264FE1" w:rsidRPr="00F57EC3" w:rsidRDefault="00264FE1" w:rsidP="00264FE1">
      <w:pPr>
        <w:jc w:val="both"/>
        <w:rPr>
          <w:rFonts w:cstheme="minorHAnsi"/>
          <w:sz w:val="24"/>
          <w:szCs w:val="24"/>
        </w:rPr>
      </w:pPr>
      <w:r w:rsidRPr="00F57EC3">
        <w:rPr>
          <w:rFonts w:cstheme="minorHAnsi"/>
          <w:sz w:val="24"/>
          <w:szCs w:val="24"/>
        </w:rPr>
        <w:t>Projenin şartları çerçevesinde İTO’nun onayı alınarak ünite sayısında değişiklik yapılabilir.</w:t>
      </w:r>
    </w:p>
    <w:p w14:paraId="7A3C4937" w14:textId="77777777" w:rsidR="00264FE1" w:rsidRDefault="00264FE1" w:rsidP="00264FE1">
      <w:pPr>
        <w:jc w:val="both"/>
        <w:rPr>
          <w:rFonts w:cstheme="minorHAnsi"/>
          <w:sz w:val="24"/>
          <w:szCs w:val="24"/>
        </w:rPr>
      </w:pPr>
    </w:p>
    <w:p w14:paraId="75D1B099" w14:textId="77777777" w:rsidR="00264FE1" w:rsidRDefault="00264FE1" w:rsidP="00264FE1">
      <w:pPr>
        <w:jc w:val="both"/>
        <w:rPr>
          <w:rFonts w:cstheme="minorHAnsi"/>
          <w:sz w:val="24"/>
          <w:szCs w:val="24"/>
        </w:rPr>
      </w:pPr>
    </w:p>
    <w:p w14:paraId="0870D3E6" w14:textId="77777777" w:rsidR="00264FE1" w:rsidRDefault="00264FE1" w:rsidP="00264FE1">
      <w:pPr>
        <w:jc w:val="both"/>
        <w:rPr>
          <w:rFonts w:cstheme="minorHAnsi"/>
          <w:sz w:val="24"/>
          <w:szCs w:val="24"/>
        </w:rPr>
      </w:pPr>
    </w:p>
    <w:p w14:paraId="6B7DCAD6" w14:textId="77777777" w:rsidR="00264FE1" w:rsidRDefault="00264FE1" w:rsidP="00264FE1">
      <w:pPr>
        <w:jc w:val="both"/>
        <w:rPr>
          <w:rFonts w:cstheme="minorHAnsi"/>
          <w:sz w:val="24"/>
          <w:szCs w:val="24"/>
        </w:rPr>
      </w:pPr>
    </w:p>
    <w:p w14:paraId="53DB5AFE" w14:textId="77777777" w:rsidR="00264FE1" w:rsidRDefault="00264FE1" w:rsidP="00264FE1">
      <w:pPr>
        <w:jc w:val="both"/>
        <w:rPr>
          <w:rFonts w:cstheme="minorHAnsi"/>
          <w:sz w:val="24"/>
          <w:szCs w:val="24"/>
        </w:rPr>
      </w:pPr>
    </w:p>
    <w:p w14:paraId="213EA7CE" w14:textId="241D8366" w:rsidR="00264FE1" w:rsidRDefault="00264FE1" w:rsidP="00264FE1">
      <w:pPr>
        <w:jc w:val="both"/>
        <w:rPr>
          <w:rFonts w:cstheme="minorHAnsi"/>
          <w:sz w:val="24"/>
          <w:szCs w:val="24"/>
        </w:rPr>
      </w:pPr>
    </w:p>
    <w:p w14:paraId="1B46AAB0" w14:textId="010ED21F" w:rsidR="00815D7B" w:rsidRDefault="00815D7B" w:rsidP="00264FE1">
      <w:pPr>
        <w:jc w:val="both"/>
        <w:rPr>
          <w:rFonts w:cstheme="minorHAnsi"/>
          <w:sz w:val="24"/>
          <w:szCs w:val="24"/>
        </w:rPr>
      </w:pPr>
    </w:p>
    <w:p w14:paraId="309F9ADF" w14:textId="77777777" w:rsidR="00815D7B" w:rsidRDefault="00815D7B" w:rsidP="00264FE1">
      <w:pPr>
        <w:jc w:val="both"/>
        <w:rPr>
          <w:rFonts w:cstheme="minorHAnsi"/>
          <w:sz w:val="24"/>
          <w:szCs w:val="24"/>
        </w:rPr>
      </w:pPr>
    </w:p>
    <w:p w14:paraId="7BB84207" w14:textId="77777777" w:rsidR="00264FE1" w:rsidRPr="00F57EC3" w:rsidRDefault="00264FE1" w:rsidP="00264FE1">
      <w:pPr>
        <w:jc w:val="both"/>
        <w:rPr>
          <w:rFonts w:cstheme="minorHAnsi"/>
          <w:sz w:val="24"/>
          <w:szCs w:val="24"/>
        </w:rPr>
      </w:pPr>
    </w:p>
    <w:p w14:paraId="66CA0F96" w14:textId="77777777" w:rsidR="00264FE1" w:rsidRPr="00F57EC3" w:rsidRDefault="00264FE1" w:rsidP="00264FE1">
      <w:pPr>
        <w:jc w:val="both"/>
        <w:rPr>
          <w:rFonts w:cstheme="minorHAnsi"/>
          <w:sz w:val="24"/>
          <w:szCs w:val="24"/>
        </w:rPr>
      </w:pPr>
      <w:r w:rsidRPr="00F57EC3">
        <w:rPr>
          <w:rFonts w:cstheme="minorHAnsi"/>
          <w:sz w:val="24"/>
          <w:szCs w:val="24"/>
        </w:rPr>
        <w:lastRenderedPageBreak/>
        <w:t xml:space="preserve">Tüm İTO </w:t>
      </w:r>
      <w:proofErr w:type="spellStart"/>
      <w:r w:rsidRPr="00F57EC3">
        <w:rPr>
          <w:rFonts w:cstheme="minorHAnsi"/>
          <w:sz w:val="24"/>
          <w:szCs w:val="24"/>
        </w:rPr>
        <w:t>standlarında</w:t>
      </w:r>
      <w:proofErr w:type="spellEnd"/>
      <w:r w:rsidRPr="00F57EC3">
        <w:rPr>
          <w:rFonts w:cstheme="minorHAnsi"/>
          <w:sz w:val="24"/>
          <w:szCs w:val="24"/>
        </w:rPr>
        <w:t xml:space="preserve"> malzemeler m2 ile doğru orantılı olarak arttırılacaktır. </w:t>
      </w:r>
    </w:p>
    <w:p w14:paraId="70C4CFDF" w14:textId="77777777" w:rsidR="00264FE1" w:rsidRPr="00F57EC3" w:rsidRDefault="00264FE1" w:rsidP="00264FE1">
      <w:pPr>
        <w:jc w:val="both"/>
        <w:rPr>
          <w:rFonts w:cstheme="minorHAnsi"/>
          <w:sz w:val="24"/>
          <w:szCs w:val="24"/>
        </w:rPr>
      </w:pPr>
    </w:p>
    <w:tbl>
      <w:tblPr>
        <w:tblW w:w="56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984"/>
        <w:gridCol w:w="1559"/>
        <w:gridCol w:w="1701"/>
        <w:gridCol w:w="3061"/>
      </w:tblGrid>
      <w:tr w:rsidR="00264FE1" w:rsidRPr="00F91DE2" w14:paraId="2B662128" w14:textId="77777777" w:rsidTr="000B5AC5">
        <w:tc>
          <w:tcPr>
            <w:tcW w:w="908" w:type="pct"/>
          </w:tcPr>
          <w:p w14:paraId="49678ACF" w14:textId="77777777" w:rsidR="00264FE1" w:rsidRPr="00F91DE2" w:rsidRDefault="00264FE1" w:rsidP="000B5AC5">
            <w:pPr>
              <w:rPr>
                <w:rFonts w:eastAsia="Calibri" w:cstheme="minorHAnsi"/>
                <w:b/>
                <w:sz w:val="20"/>
                <w:szCs w:val="20"/>
              </w:rPr>
            </w:pPr>
            <w:r w:rsidRPr="00F91DE2">
              <w:rPr>
                <w:rFonts w:cstheme="minorHAnsi"/>
                <w:sz w:val="20"/>
                <w:szCs w:val="20"/>
              </w:rPr>
              <w:br w:type="page"/>
            </w:r>
            <w:r w:rsidRPr="00F91DE2">
              <w:rPr>
                <w:rFonts w:cstheme="minorHAnsi"/>
                <w:sz w:val="20"/>
                <w:szCs w:val="20"/>
              </w:rPr>
              <w:br w:type="page"/>
            </w:r>
            <w:r w:rsidRPr="00F91DE2">
              <w:rPr>
                <w:rFonts w:cstheme="minorHAnsi"/>
                <w:sz w:val="20"/>
                <w:szCs w:val="20"/>
              </w:rPr>
              <w:br w:type="page"/>
            </w:r>
            <w:r w:rsidRPr="00F91DE2">
              <w:rPr>
                <w:rFonts w:eastAsia="Calibri" w:cstheme="minorHAnsi"/>
                <w:b/>
                <w:sz w:val="20"/>
                <w:szCs w:val="20"/>
              </w:rPr>
              <w:t>ENFORMASYON ALANI</w:t>
            </w:r>
          </w:p>
        </w:tc>
        <w:tc>
          <w:tcPr>
            <w:tcW w:w="977" w:type="pct"/>
          </w:tcPr>
          <w:p w14:paraId="2444F726" w14:textId="77777777" w:rsidR="00264FE1" w:rsidRPr="00F91DE2" w:rsidRDefault="00264FE1" w:rsidP="000B5AC5">
            <w:pPr>
              <w:rPr>
                <w:rFonts w:cstheme="minorHAnsi"/>
                <w:b/>
                <w:sz w:val="20"/>
                <w:szCs w:val="20"/>
              </w:rPr>
            </w:pPr>
            <w:r w:rsidRPr="00F91DE2">
              <w:rPr>
                <w:rFonts w:cstheme="minorHAnsi"/>
                <w:b/>
                <w:sz w:val="20"/>
                <w:szCs w:val="20"/>
              </w:rPr>
              <w:t>VIP ALANI</w:t>
            </w:r>
          </w:p>
        </w:tc>
        <w:tc>
          <w:tcPr>
            <w:tcW w:w="768" w:type="pct"/>
          </w:tcPr>
          <w:p w14:paraId="04CA3F61" w14:textId="77777777" w:rsidR="00264FE1" w:rsidRPr="00F91DE2" w:rsidRDefault="00264FE1" w:rsidP="000B5AC5">
            <w:pPr>
              <w:rPr>
                <w:rFonts w:eastAsia="Calibri" w:cstheme="minorHAnsi"/>
                <w:b/>
                <w:sz w:val="20"/>
                <w:szCs w:val="20"/>
              </w:rPr>
            </w:pPr>
            <w:r w:rsidRPr="00F91DE2">
              <w:rPr>
                <w:rFonts w:eastAsia="Calibri" w:cstheme="minorHAnsi"/>
                <w:b/>
                <w:sz w:val="20"/>
                <w:szCs w:val="20"/>
              </w:rPr>
              <w:t>İTO OFİS VE OFİS ARAÇLARI</w:t>
            </w:r>
          </w:p>
        </w:tc>
        <w:tc>
          <w:tcPr>
            <w:tcW w:w="838" w:type="pct"/>
          </w:tcPr>
          <w:p w14:paraId="5DEE2628" w14:textId="77777777" w:rsidR="00264FE1" w:rsidRPr="00F91DE2" w:rsidRDefault="00264FE1" w:rsidP="000B5AC5">
            <w:pPr>
              <w:rPr>
                <w:rFonts w:eastAsia="Calibri"/>
                <w:b/>
                <w:sz w:val="20"/>
                <w:szCs w:val="20"/>
              </w:rPr>
            </w:pPr>
            <w:r w:rsidRPr="00F91DE2">
              <w:rPr>
                <w:rFonts w:eastAsia="Calibri"/>
                <w:b/>
                <w:sz w:val="20"/>
                <w:szCs w:val="20"/>
              </w:rPr>
              <w:t>MUTFAK, DEPO</w:t>
            </w:r>
          </w:p>
        </w:tc>
        <w:tc>
          <w:tcPr>
            <w:tcW w:w="1508" w:type="pct"/>
          </w:tcPr>
          <w:p w14:paraId="143AB609" w14:textId="77777777" w:rsidR="00264FE1" w:rsidRPr="00F91DE2" w:rsidRDefault="00264FE1" w:rsidP="000B5AC5">
            <w:pPr>
              <w:rPr>
                <w:rFonts w:eastAsia="Calibri" w:cstheme="minorHAnsi"/>
                <w:b/>
                <w:sz w:val="20"/>
                <w:szCs w:val="20"/>
              </w:rPr>
            </w:pPr>
            <w:r w:rsidRPr="00F91DE2">
              <w:rPr>
                <w:rFonts w:eastAsia="Calibri" w:cstheme="minorHAnsi"/>
                <w:b/>
                <w:sz w:val="20"/>
                <w:szCs w:val="20"/>
              </w:rPr>
              <w:t xml:space="preserve">OPSİYONEL ALANLAR </w:t>
            </w:r>
          </w:p>
        </w:tc>
      </w:tr>
      <w:tr w:rsidR="00264FE1" w:rsidRPr="00F91DE2" w14:paraId="64548D06" w14:textId="77777777" w:rsidTr="000B5AC5">
        <w:trPr>
          <w:trHeight w:val="562"/>
        </w:trPr>
        <w:tc>
          <w:tcPr>
            <w:tcW w:w="908" w:type="pct"/>
          </w:tcPr>
          <w:p w14:paraId="0812C39E"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r w:rsidRPr="00F91DE2">
              <w:rPr>
                <w:rFonts w:eastAsia="Calibri" w:cstheme="minorHAnsi"/>
                <w:sz w:val="20"/>
                <w:szCs w:val="20"/>
              </w:rPr>
              <w:t xml:space="preserve">1 adet </w:t>
            </w:r>
            <w:proofErr w:type="spellStart"/>
            <w:r w:rsidRPr="00F91DE2">
              <w:rPr>
                <w:rFonts w:eastAsia="Calibri" w:cstheme="minorHAnsi"/>
                <w:sz w:val="20"/>
                <w:szCs w:val="20"/>
              </w:rPr>
              <w:t>infodesk</w:t>
            </w:r>
            <w:proofErr w:type="spellEnd"/>
            <w:r w:rsidRPr="00F91DE2">
              <w:rPr>
                <w:rFonts w:eastAsia="Calibri" w:cstheme="minorHAnsi"/>
                <w:sz w:val="20"/>
                <w:szCs w:val="20"/>
              </w:rPr>
              <w:t xml:space="preserve"> (1m) (içi raf bölmeli, arkası kapaklı ve kilitlenebilir) + 1 bar sandalyesi</w:t>
            </w:r>
          </w:p>
          <w:p w14:paraId="52E72DD5"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proofErr w:type="spellStart"/>
            <w:r w:rsidRPr="00F91DE2">
              <w:rPr>
                <w:rFonts w:eastAsia="Calibri" w:cstheme="minorHAnsi"/>
                <w:sz w:val="20"/>
                <w:szCs w:val="20"/>
              </w:rPr>
              <w:t>Info</w:t>
            </w:r>
            <w:proofErr w:type="spellEnd"/>
            <w:r w:rsidRPr="00F91DE2">
              <w:rPr>
                <w:rFonts w:eastAsia="Calibri" w:cstheme="minorHAnsi"/>
                <w:sz w:val="20"/>
                <w:szCs w:val="20"/>
              </w:rPr>
              <w:t xml:space="preserve"> </w:t>
            </w:r>
            <w:proofErr w:type="spellStart"/>
            <w:r w:rsidRPr="00F91DE2">
              <w:rPr>
                <w:rFonts w:eastAsia="Calibri" w:cstheme="minorHAnsi"/>
                <w:sz w:val="20"/>
                <w:szCs w:val="20"/>
              </w:rPr>
              <w:t>desk</w:t>
            </w:r>
            <w:proofErr w:type="spellEnd"/>
            <w:r w:rsidRPr="00F91DE2">
              <w:rPr>
                <w:rFonts w:eastAsia="Calibri" w:cstheme="minorHAnsi"/>
                <w:sz w:val="20"/>
                <w:szCs w:val="20"/>
              </w:rPr>
              <w:t xml:space="preserve"> üzerine; </w:t>
            </w:r>
            <w:proofErr w:type="spellStart"/>
            <w:r w:rsidRPr="00F91DE2">
              <w:rPr>
                <w:rFonts w:eastAsia="Calibri" w:cstheme="minorHAnsi"/>
                <w:sz w:val="20"/>
                <w:szCs w:val="20"/>
              </w:rPr>
              <w:t>Istanbul</w:t>
            </w:r>
            <w:proofErr w:type="spellEnd"/>
            <w:r w:rsidRPr="00F91DE2">
              <w:rPr>
                <w:rFonts w:eastAsia="Calibri" w:cstheme="minorHAnsi"/>
                <w:sz w:val="20"/>
                <w:szCs w:val="20"/>
              </w:rPr>
              <w:t xml:space="preserve"> </w:t>
            </w:r>
            <w:proofErr w:type="spellStart"/>
            <w:r w:rsidRPr="00F91DE2">
              <w:rPr>
                <w:rFonts w:eastAsia="Calibri" w:cstheme="minorHAnsi"/>
                <w:sz w:val="20"/>
                <w:szCs w:val="20"/>
              </w:rPr>
              <w:t>Chamber</w:t>
            </w:r>
            <w:proofErr w:type="spellEnd"/>
            <w:r w:rsidRPr="00F91DE2">
              <w:rPr>
                <w:rFonts w:eastAsia="Calibri" w:cstheme="minorHAnsi"/>
                <w:sz w:val="20"/>
                <w:szCs w:val="20"/>
              </w:rPr>
              <w:t xml:space="preserve"> of Commerce yazısı, </w:t>
            </w:r>
            <w:proofErr w:type="spellStart"/>
            <w:r w:rsidRPr="00F91DE2">
              <w:rPr>
                <w:rFonts w:eastAsia="Calibri" w:cstheme="minorHAnsi"/>
                <w:sz w:val="20"/>
                <w:szCs w:val="20"/>
              </w:rPr>
              <w:t>Led</w:t>
            </w:r>
            <w:proofErr w:type="spellEnd"/>
            <w:r w:rsidRPr="00F91DE2">
              <w:rPr>
                <w:rFonts w:eastAsia="Calibri" w:cstheme="minorHAnsi"/>
                <w:sz w:val="20"/>
                <w:szCs w:val="20"/>
              </w:rPr>
              <w:t xml:space="preserve"> aydınlatmalı 3D ICOC logosu</w:t>
            </w:r>
          </w:p>
          <w:p w14:paraId="09D62F61"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Tüm iç ve dış duvarlar için dijital baskı ve uygulaması</w:t>
            </w:r>
          </w:p>
          <w:p w14:paraId="78E45E66"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r w:rsidRPr="00F91DE2">
              <w:rPr>
                <w:rFonts w:eastAsia="Calibri" w:cstheme="minorHAnsi"/>
                <w:sz w:val="20"/>
                <w:szCs w:val="20"/>
              </w:rPr>
              <w:t xml:space="preserve">1 adet kendinden hoparlörlü USB girişli 44" </w:t>
            </w:r>
            <w:proofErr w:type="spellStart"/>
            <w:r w:rsidRPr="00F91DE2">
              <w:rPr>
                <w:rFonts w:eastAsia="Calibri" w:cstheme="minorHAnsi"/>
                <w:sz w:val="20"/>
                <w:szCs w:val="20"/>
              </w:rPr>
              <w:t>Led</w:t>
            </w:r>
            <w:proofErr w:type="spellEnd"/>
            <w:r w:rsidRPr="00F91DE2">
              <w:rPr>
                <w:rFonts w:eastAsia="Calibri" w:cstheme="minorHAnsi"/>
                <w:sz w:val="20"/>
                <w:szCs w:val="20"/>
              </w:rPr>
              <w:t xml:space="preserve"> TV (</w:t>
            </w:r>
            <w:proofErr w:type="spellStart"/>
            <w:r w:rsidRPr="00F91DE2">
              <w:rPr>
                <w:rFonts w:eastAsia="Calibri" w:cstheme="minorHAnsi"/>
                <w:sz w:val="20"/>
                <w:szCs w:val="20"/>
              </w:rPr>
              <w:t>Mpeg</w:t>
            </w:r>
            <w:proofErr w:type="spellEnd"/>
            <w:r w:rsidRPr="00F91DE2">
              <w:rPr>
                <w:rFonts w:eastAsia="Calibri" w:cstheme="minorHAnsi"/>
                <w:sz w:val="20"/>
                <w:szCs w:val="20"/>
              </w:rPr>
              <w:t xml:space="preserve"> 4 uyumlu)</w:t>
            </w:r>
          </w:p>
          <w:p w14:paraId="6C0657CD"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r w:rsidRPr="00F91DE2">
              <w:rPr>
                <w:rFonts w:eastAsia="Calibri" w:cstheme="minorHAnsi"/>
                <w:sz w:val="20"/>
                <w:szCs w:val="20"/>
              </w:rPr>
              <w:t>3 adet 220 Volt gömme priz ve adaptör</w:t>
            </w:r>
          </w:p>
          <w:p w14:paraId="4A635147"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r w:rsidRPr="00F91DE2">
              <w:rPr>
                <w:rFonts w:eastAsia="Calibri" w:cstheme="minorHAnsi"/>
                <w:sz w:val="20"/>
                <w:szCs w:val="20"/>
              </w:rPr>
              <w:t xml:space="preserve">Yeterli sayıda modern broşürlük </w:t>
            </w:r>
          </w:p>
          <w:p w14:paraId="5F31E9BB"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r w:rsidRPr="00F91DE2">
              <w:rPr>
                <w:rFonts w:eastAsia="Calibri" w:cstheme="minorHAnsi"/>
                <w:sz w:val="20"/>
                <w:szCs w:val="20"/>
              </w:rPr>
              <w:t>2 adet Canlı Çiçek</w:t>
            </w:r>
          </w:p>
        </w:tc>
        <w:tc>
          <w:tcPr>
            <w:tcW w:w="977" w:type="pct"/>
          </w:tcPr>
          <w:p w14:paraId="18E09C14" w14:textId="77777777" w:rsidR="00264FE1" w:rsidRPr="00F91DE2" w:rsidRDefault="00264FE1" w:rsidP="000B5AC5">
            <w:pPr>
              <w:pStyle w:val="ListeParagraf"/>
              <w:numPr>
                <w:ilvl w:val="0"/>
                <w:numId w:val="12"/>
              </w:numPr>
              <w:ind w:left="164" w:hanging="164"/>
              <w:contextualSpacing w:val="0"/>
              <w:rPr>
                <w:rFonts w:eastAsia="Calibri" w:cstheme="minorHAnsi"/>
                <w:sz w:val="20"/>
                <w:szCs w:val="20"/>
              </w:rPr>
            </w:pPr>
            <w:r w:rsidRPr="00F91DE2">
              <w:rPr>
                <w:rFonts w:eastAsia="Calibri" w:cstheme="minorHAnsi"/>
                <w:sz w:val="20"/>
                <w:szCs w:val="20"/>
              </w:rPr>
              <w:t xml:space="preserve">1 adet </w:t>
            </w:r>
            <w:proofErr w:type="spellStart"/>
            <w:r w:rsidRPr="00F91DE2">
              <w:rPr>
                <w:rFonts w:eastAsia="Calibri" w:cstheme="minorHAnsi"/>
                <w:sz w:val="20"/>
                <w:szCs w:val="20"/>
              </w:rPr>
              <w:t>infodesk</w:t>
            </w:r>
            <w:proofErr w:type="spellEnd"/>
            <w:r w:rsidRPr="00F91DE2">
              <w:rPr>
                <w:rFonts w:eastAsia="Calibri" w:cstheme="minorHAnsi"/>
                <w:sz w:val="20"/>
                <w:szCs w:val="20"/>
              </w:rPr>
              <w:t xml:space="preserve"> (1m) (içi raf bölmeli, arkası kapaklı ve kilitlenebilir) + 1 bar sandalyesi</w:t>
            </w:r>
          </w:p>
          <w:p w14:paraId="7BD06961"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2 adet 2’li, 2 adet tekli deri oturma grupları</w:t>
            </w:r>
          </w:p>
          <w:p w14:paraId="05679E56"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4 adet deri sandalye</w:t>
            </w:r>
          </w:p>
          <w:p w14:paraId="7331F286"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3 adet orta sehpa,</w:t>
            </w:r>
          </w:p>
          <w:p w14:paraId="5E32021A"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2 adet köşe sehpa</w:t>
            </w:r>
          </w:p>
          <w:p w14:paraId="3F87905D"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3 adet dekoratif aydınlatma ünitesi,</w:t>
            </w:r>
          </w:p>
          <w:p w14:paraId="4EBA0F5C"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3 adet Canlı Çiçek</w:t>
            </w:r>
          </w:p>
          <w:p w14:paraId="52EC1283"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Tüm iç ve dış duvarlar için sıvama dijital baskı ve uygulaması</w:t>
            </w:r>
          </w:p>
          <w:p w14:paraId="458F207A"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Aydınlatmalı TÜRKİYE ve </w:t>
            </w:r>
            <w:proofErr w:type="spellStart"/>
            <w:r w:rsidRPr="00F91DE2">
              <w:rPr>
                <w:rFonts w:eastAsia="Calibri" w:cstheme="minorHAnsi"/>
                <w:sz w:val="20"/>
                <w:szCs w:val="20"/>
              </w:rPr>
              <w:t>Istanbul</w:t>
            </w:r>
            <w:proofErr w:type="spellEnd"/>
            <w:r w:rsidRPr="00F91DE2">
              <w:rPr>
                <w:rFonts w:eastAsia="Calibri" w:cstheme="minorHAnsi"/>
                <w:sz w:val="20"/>
                <w:szCs w:val="20"/>
              </w:rPr>
              <w:t xml:space="preserve"> </w:t>
            </w:r>
            <w:proofErr w:type="spellStart"/>
            <w:r w:rsidRPr="00F91DE2">
              <w:rPr>
                <w:rFonts w:eastAsia="Calibri" w:cstheme="minorHAnsi"/>
                <w:sz w:val="20"/>
                <w:szCs w:val="20"/>
              </w:rPr>
              <w:t>Chamber</w:t>
            </w:r>
            <w:proofErr w:type="spellEnd"/>
            <w:r w:rsidRPr="00F91DE2">
              <w:rPr>
                <w:rFonts w:eastAsia="Calibri" w:cstheme="minorHAnsi"/>
                <w:sz w:val="20"/>
                <w:szCs w:val="20"/>
              </w:rPr>
              <w:t xml:space="preserve"> of Commerce yazıları</w:t>
            </w:r>
          </w:p>
          <w:p w14:paraId="1EDDCFF3"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4 adet 220 Volt gömme priz ve adaptör</w:t>
            </w:r>
          </w:p>
        </w:tc>
        <w:tc>
          <w:tcPr>
            <w:tcW w:w="768" w:type="pct"/>
          </w:tcPr>
          <w:p w14:paraId="3E7F58C5"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Ofis masası + sandalye</w:t>
            </w:r>
          </w:p>
          <w:p w14:paraId="367D5FF3"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1 </w:t>
            </w:r>
            <w:proofErr w:type="gramStart"/>
            <w:r w:rsidRPr="00F91DE2">
              <w:rPr>
                <w:rFonts w:eastAsia="Calibri" w:cstheme="minorHAnsi"/>
                <w:sz w:val="20"/>
                <w:szCs w:val="20"/>
              </w:rPr>
              <w:t>laptop</w:t>
            </w:r>
            <w:proofErr w:type="gramEnd"/>
            <w:r w:rsidRPr="00F91DE2">
              <w:rPr>
                <w:rFonts w:eastAsia="Calibri" w:cstheme="minorHAnsi"/>
                <w:sz w:val="20"/>
                <w:szCs w:val="20"/>
              </w:rPr>
              <w:t xml:space="preserve"> bilgisayar</w:t>
            </w:r>
          </w:p>
          <w:p w14:paraId="02D6B3B7"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1 yazıcı, fotokopi, tarayıcı </w:t>
            </w:r>
            <w:proofErr w:type="spellStart"/>
            <w:r w:rsidRPr="00F91DE2">
              <w:rPr>
                <w:rFonts w:eastAsia="Calibri" w:cstheme="minorHAnsi"/>
                <w:sz w:val="20"/>
                <w:szCs w:val="20"/>
              </w:rPr>
              <w:t>birarada</w:t>
            </w:r>
            <w:proofErr w:type="spellEnd"/>
            <w:r w:rsidRPr="00F91DE2">
              <w:rPr>
                <w:rFonts w:eastAsia="Calibri" w:cstheme="minorHAnsi"/>
                <w:sz w:val="20"/>
                <w:szCs w:val="20"/>
              </w:rPr>
              <w:t xml:space="preserve"> </w:t>
            </w:r>
            <w:proofErr w:type="spellStart"/>
            <w:r w:rsidRPr="00F91DE2">
              <w:rPr>
                <w:rFonts w:eastAsia="Calibri" w:cstheme="minorHAnsi"/>
                <w:sz w:val="20"/>
                <w:szCs w:val="20"/>
              </w:rPr>
              <w:t>multifunction</w:t>
            </w:r>
            <w:proofErr w:type="spellEnd"/>
            <w:r w:rsidRPr="00F91DE2">
              <w:rPr>
                <w:rFonts w:eastAsia="Calibri" w:cstheme="minorHAnsi"/>
                <w:sz w:val="20"/>
                <w:szCs w:val="20"/>
              </w:rPr>
              <w:t xml:space="preserve"> makine</w:t>
            </w:r>
          </w:p>
          <w:p w14:paraId="01B91D12"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1 kablolu internet bağlantısı</w:t>
            </w:r>
          </w:p>
          <w:p w14:paraId="359CE7C0"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3 port internet </w:t>
            </w:r>
            <w:proofErr w:type="spellStart"/>
            <w:r w:rsidRPr="00F91DE2">
              <w:rPr>
                <w:rFonts w:eastAsia="Calibri" w:cstheme="minorHAnsi"/>
                <w:sz w:val="20"/>
                <w:szCs w:val="20"/>
              </w:rPr>
              <w:t>router</w:t>
            </w:r>
            <w:proofErr w:type="spellEnd"/>
            <w:r w:rsidRPr="00F91DE2">
              <w:rPr>
                <w:rFonts w:eastAsia="Calibri" w:cstheme="minorHAnsi"/>
                <w:sz w:val="20"/>
                <w:szCs w:val="20"/>
              </w:rPr>
              <w:t>,</w:t>
            </w:r>
          </w:p>
          <w:p w14:paraId="5F7381AB"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2 adet 3'lü priz ve adaptör</w:t>
            </w:r>
          </w:p>
          <w:p w14:paraId="6D4255E9"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Askılık</w:t>
            </w:r>
          </w:p>
          <w:p w14:paraId="24E6AEDA"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10 adet raf</w:t>
            </w:r>
          </w:p>
          <w:p w14:paraId="40CEA78E"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2 kilitli dolap </w:t>
            </w:r>
          </w:p>
          <w:p w14:paraId="52FEBB91"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Boy Aynası</w:t>
            </w:r>
          </w:p>
        </w:tc>
        <w:tc>
          <w:tcPr>
            <w:tcW w:w="838" w:type="pct"/>
          </w:tcPr>
          <w:p w14:paraId="116E805F"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1 büyük buzdolabı</w:t>
            </w:r>
          </w:p>
          <w:p w14:paraId="573F760E"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1 sanayi tipi bulaşık makinesi (deterjanı ile birlikte)</w:t>
            </w:r>
          </w:p>
          <w:p w14:paraId="38A0E41B"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Su bağlantısı tamamlanmış bir Evye (su bağlantısı Oda tarafından karşılanacaktır </w:t>
            </w:r>
          </w:p>
          <w:p w14:paraId="0F5BC4AA" w14:textId="77777777" w:rsidR="00264FE1" w:rsidRPr="00F91DE2" w:rsidRDefault="00264FE1" w:rsidP="000B5AC5">
            <w:pPr>
              <w:pStyle w:val="ListeParagraf"/>
              <w:numPr>
                <w:ilvl w:val="0"/>
                <w:numId w:val="12"/>
              </w:numPr>
              <w:ind w:left="186" w:hanging="186"/>
              <w:contextualSpacing w:val="0"/>
              <w:rPr>
                <w:rFonts w:eastAsia="Calibri"/>
                <w:sz w:val="20"/>
                <w:szCs w:val="20"/>
              </w:rPr>
            </w:pPr>
            <w:r w:rsidRPr="00F91DE2">
              <w:rPr>
                <w:rFonts w:eastAsia="Calibri" w:cstheme="minorHAnsi"/>
                <w:sz w:val="20"/>
                <w:szCs w:val="20"/>
              </w:rPr>
              <w:t>1 su sebili</w:t>
            </w:r>
            <w:r w:rsidRPr="00F91DE2">
              <w:rPr>
                <w:rFonts w:eastAsia="Calibri"/>
                <w:sz w:val="20"/>
                <w:szCs w:val="20"/>
              </w:rPr>
              <w:t xml:space="preserve"> (19 </w:t>
            </w:r>
            <w:proofErr w:type="spellStart"/>
            <w:r w:rsidRPr="00F91DE2">
              <w:rPr>
                <w:rFonts w:eastAsia="Calibri"/>
                <w:sz w:val="20"/>
                <w:szCs w:val="20"/>
              </w:rPr>
              <w:t>lt</w:t>
            </w:r>
            <w:proofErr w:type="spellEnd"/>
            <w:r w:rsidRPr="00F91DE2">
              <w:rPr>
                <w:rFonts w:eastAsia="Calibri"/>
                <w:sz w:val="20"/>
                <w:szCs w:val="20"/>
              </w:rPr>
              <w:t xml:space="preserve"> sıcak-soğuk)</w:t>
            </w:r>
          </w:p>
          <w:p w14:paraId="4E9473F7" w14:textId="77777777" w:rsidR="00264FE1" w:rsidRPr="00F91DE2" w:rsidRDefault="00264FE1" w:rsidP="000B5AC5">
            <w:pPr>
              <w:pStyle w:val="ListeParagraf"/>
              <w:numPr>
                <w:ilvl w:val="0"/>
                <w:numId w:val="12"/>
              </w:numPr>
              <w:ind w:left="186" w:hanging="186"/>
              <w:contextualSpacing w:val="0"/>
              <w:rPr>
                <w:rFonts w:eastAsia="Calibri"/>
                <w:sz w:val="20"/>
                <w:szCs w:val="20"/>
              </w:rPr>
            </w:pPr>
            <w:r w:rsidRPr="00F91DE2">
              <w:rPr>
                <w:rFonts w:eastAsia="Calibri"/>
                <w:sz w:val="20"/>
                <w:szCs w:val="20"/>
              </w:rPr>
              <w:t xml:space="preserve">Mutfak çalışma </w:t>
            </w:r>
            <w:proofErr w:type="gramStart"/>
            <w:r w:rsidRPr="00F91DE2">
              <w:rPr>
                <w:rFonts w:eastAsia="Calibri"/>
                <w:sz w:val="20"/>
                <w:szCs w:val="20"/>
              </w:rPr>
              <w:t>tezgahı</w:t>
            </w:r>
            <w:proofErr w:type="gramEnd"/>
          </w:p>
          <w:p w14:paraId="3031AC23" w14:textId="77777777" w:rsidR="00264FE1" w:rsidRPr="00F91DE2" w:rsidRDefault="00264FE1" w:rsidP="000B5AC5">
            <w:pPr>
              <w:pStyle w:val="ListeParagraf"/>
              <w:numPr>
                <w:ilvl w:val="0"/>
                <w:numId w:val="12"/>
              </w:numPr>
              <w:ind w:left="186" w:hanging="186"/>
              <w:contextualSpacing w:val="0"/>
              <w:rPr>
                <w:rFonts w:eastAsia="Calibri"/>
                <w:sz w:val="20"/>
                <w:szCs w:val="20"/>
              </w:rPr>
            </w:pPr>
            <w:r w:rsidRPr="00F91DE2">
              <w:rPr>
                <w:rFonts w:eastAsia="Calibri"/>
                <w:sz w:val="20"/>
                <w:szCs w:val="20"/>
              </w:rPr>
              <w:t>10X 220 V gömme priz</w:t>
            </w:r>
          </w:p>
          <w:p w14:paraId="7CA599A5" w14:textId="77777777" w:rsidR="00264FE1" w:rsidRPr="00F91DE2" w:rsidRDefault="00264FE1" w:rsidP="000B5AC5">
            <w:pPr>
              <w:pStyle w:val="ListeParagraf"/>
              <w:numPr>
                <w:ilvl w:val="0"/>
                <w:numId w:val="12"/>
              </w:numPr>
              <w:ind w:left="186" w:hanging="186"/>
              <w:contextualSpacing w:val="0"/>
              <w:rPr>
                <w:rFonts w:eastAsia="Calibri"/>
                <w:sz w:val="20"/>
                <w:szCs w:val="20"/>
              </w:rPr>
            </w:pPr>
            <w:r w:rsidRPr="00F91DE2">
              <w:rPr>
                <w:rFonts w:eastAsia="Calibri"/>
                <w:sz w:val="20"/>
                <w:szCs w:val="20"/>
              </w:rPr>
              <w:t>2 büyük çöp kovası ve poşetleri</w:t>
            </w:r>
          </w:p>
          <w:p w14:paraId="78045476" w14:textId="77777777" w:rsidR="00264FE1" w:rsidRPr="00F91DE2" w:rsidRDefault="00264FE1" w:rsidP="000B5AC5">
            <w:pPr>
              <w:pStyle w:val="ListeParagraf"/>
              <w:numPr>
                <w:ilvl w:val="0"/>
                <w:numId w:val="12"/>
              </w:numPr>
              <w:ind w:left="186" w:hanging="186"/>
              <w:contextualSpacing w:val="0"/>
              <w:rPr>
                <w:rFonts w:eastAsia="Calibri"/>
                <w:sz w:val="20"/>
                <w:szCs w:val="20"/>
              </w:rPr>
            </w:pPr>
            <w:r w:rsidRPr="00F91DE2">
              <w:rPr>
                <w:rFonts w:eastAsia="Calibri"/>
                <w:sz w:val="20"/>
                <w:szCs w:val="20"/>
              </w:rPr>
              <w:t xml:space="preserve">Yeterli sayıda raf </w:t>
            </w:r>
          </w:p>
          <w:p w14:paraId="59292714" w14:textId="77777777" w:rsidR="00264FE1" w:rsidRPr="00F91DE2" w:rsidRDefault="00264FE1" w:rsidP="000B5AC5">
            <w:pPr>
              <w:pStyle w:val="ListeParagraf"/>
              <w:numPr>
                <w:ilvl w:val="0"/>
                <w:numId w:val="12"/>
              </w:numPr>
              <w:ind w:left="186" w:hanging="186"/>
              <w:contextualSpacing w:val="0"/>
              <w:rPr>
                <w:rFonts w:eastAsia="Calibri"/>
                <w:sz w:val="20"/>
                <w:szCs w:val="20"/>
              </w:rPr>
            </w:pPr>
            <w:r w:rsidRPr="00F91DE2">
              <w:rPr>
                <w:rFonts w:eastAsia="Calibri"/>
                <w:sz w:val="20"/>
                <w:szCs w:val="20"/>
              </w:rPr>
              <w:t>Proje büyüklüğüne göre yeterli m2 alanda depo</w:t>
            </w:r>
          </w:p>
        </w:tc>
        <w:tc>
          <w:tcPr>
            <w:tcW w:w="1508" w:type="pct"/>
          </w:tcPr>
          <w:p w14:paraId="1ACD1FFB" w14:textId="1D7A4F32" w:rsidR="00264FE1" w:rsidRPr="00F91DE2" w:rsidRDefault="00264FE1" w:rsidP="000B5AC5">
            <w:pPr>
              <w:rPr>
                <w:rFonts w:eastAsia="Calibri" w:cstheme="minorHAnsi"/>
                <w:b/>
                <w:sz w:val="20"/>
                <w:szCs w:val="20"/>
              </w:rPr>
            </w:pPr>
            <w:r w:rsidRPr="00F91DE2">
              <w:rPr>
                <w:rFonts w:eastAsia="Calibri" w:cstheme="minorHAnsi"/>
                <w:b/>
                <w:sz w:val="20"/>
                <w:szCs w:val="20"/>
              </w:rPr>
              <w:t xml:space="preserve">Fuar İdaresi tarafından tahsis edilecek alanın yeterliliği çerçevesinde </w:t>
            </w:r>
            <w:r w:rsidR="00A66D60">
              <w:rPr>
                <w:rFonts w:eastAsia="Calibri" w:cstheme="minorHAnsi"/>
                <w:b/>
                <w:sz w:val="20"/>
                <w:szCs w:val="20"/>
              </w:rPr>
              <w:t>Gastronomi</w:t>
            </w:r>
            <w:r w:rsidRPr="00F91DE2">
              <w:rPr>
                <w:rFonts w:eastAsia="Calibri" w:cstheme="minorHAnsi"/>
                <w:b/>
                <w:sz w:val="20"/>
                <w:szCs w:val="20"/>
              </w:rPr>
              <w:t xml:space="preserve"> Alanı, İnşaatçı Depo Alanı (max.3m2), Mescit Bölümü</w:t>
            </w:r>
          </w:p>
          <w:p w14:paraId="4A50A15F" w14:textId="77777777" w:rsidR="00264FE1" w:rsidRPr="00F91DE2" w:rsidRDefault="00264FE1" w:rsidP="000B5AC5">
            <w:pPr>
              <w:rPr>
                <w:rFonts w:eastAsia="Calibri" w:cstheme="minorHAnsi"/>
                <w:b/>
                <w:sz w:val="20"/>
                <w:szCs w:val="20"/>
              </w:rPr>
            </w:pPr>
          </w:p>
          <w:p w14:paraId="124B9467" w14:textId="44F7DC13" w:rsidR="00264FE1" w:rsidRPr="00F91DE2" w:rsidRDefault="00A66D60" w:rsidP="000B5AC5">
            <w:pPr>
              <w:rPr>
                <w:rFonts w:eastAsia="Calibri" w:cstheme="minorHAnsi"/>
                <w:b/>
                <w:sz w:val="20"/>
                <w:szCs w:val="20"/>
              </w:rPr>
            </w:pPr>
            <w:r>
              <w:rPr>
                <w:rFonts w:eastAsia="Calibri" w:cstheme="minorHAnsi"/>
                <w:b/>
                <w:sz w:val="20"/>
                <w:szCs w:val="20"/>
              </w:rPr>
              <w:t>Gastronomi</w:t>
            </w:r>
            <w:r w:rsidR="00264FE1" w:rsidRPr="00F91DE2">
              <w:rPr>
                <w:rFonts w:eastAsia="Calibri" w:cstheme="minorHAnsi"/>
                <w:b/>
                <w:sz w:val="20"/>
                <w:szCs w:val="20"/>
              </w:rPr>
              <w:t xml:space="preserve"> Alanı:</w:t>
            </w:r>
          </w:p>
          <w:p w14:paraId="7888F38E"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Tüm iç ve dış duvarlar için sıvama dijital baskı ve uygulaması</w:t>
            </w:r>
          </w:p>
          <w:p w14:paraId="38F47B02"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1 adet kendinden hoparlörlü USB girişli 44" </w:t>
            </w:r>
            <w:proofErr w:type="spellStart"/>
            <w:r w:rsidRPr="00F91DE2">
              <w:rPr>
                <w:rFonts w:eastAsia="Calibri" w:cstheme="minorHAnsi"/>
                <w:sz w:val="20"/>
                <w:szCs w:val="20"/>
              </w:rPr>
              <w:t>Led</w:t>
            </w:r>
            <w:proofErr w:type="spellEnd"/>
            <w:r w:rsidRPr="00F91DE2">
              <w:rPr>
                <w:rFonts w:eastAsia="Calibri" w:cstheme="minorHAnsi"/>
                <w:sz w:val="20"/>
                <w:szCs w:val="20"/>
              </w:rPr>
              <w:t xml:space="preserve"> TV (</w:t>
            </w:r>
            <w:proofErr w:type="spellStart"/>
            <w:r w:rsidRPr="00F91DE2">
              <w:rPr>
                <w:rFonts w:eastAsia="Calibri" w:cstheme="minorHAnsi"/>
                <w:sz w:val="20"/>
                <w:szCs w:val="20"/>
              </w:rPr>
              <w:t>Mpeg</w:t>
            </w:r>
            <w:proofErr w:type="spellEnd"/>
            <w:r w:rsidRPr="00F91DE2">
              <w:rPr>
                <w:rFonts w:eastAsia="Calibri" w:cstheme="minorHAnsi"/>
                <w:sz w:val="20"/>
                <w:szCs w:val="20"/>
              </w:rPr>
              <w:t xml:space="preserve"> 4 uyumlu)</w:t>
            </w:r>
          </w:p>
          <w:p w14:paraId="161FCF46"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2 masa + 8 sandalye</w:t>
            </w:r>
          </w:p>
          <w:p w14:paraId="5D5F7836"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 xml:space="preserve">2 bistro masa + 4 bar sandalyesi, </w:t>
            </w:r>
          </w:p>
          <w:p w14:paraId="329389E8" w14:textId="77777777" w:rsidR="00264FE1" w:rsidRPr="00F91DE2" w:rsidRDefault="00264FE1" w:rsidP="000B5AC5">
            <w:pPr>
              <w:pStyle w:val="ListeParagraf"/>
              <w:numPr>
                <w:ilvl w:val="0"/>
                <w:numId w:val="12"/>
              </w:numPr>
              <w:ind w:left="186" w:hanging="186"/>
              <w:contextualSpacing w:val="0"/>
              <w:rPr>
                <w:rFonts w:eastAsia="Calibri" w:cstheme="minorHAnsi"/>
                <w:sz w:val="20"/>
                <w:szCs w:val="20"/>
              </w:rPr>
            </w:pPr>
            <w:r w:rsidRPr="00F91DE2">
              <w:rPr>
                <w:rFonts w:eastAsia="Calibri" w:cstheme="minorHAnsi"/>
                <w:sz w:val="20"/>
                <w:szCs w:val="20"/>
              </w:rPr>
              <w:t>2 adet 220 V gömme priz</w:t>
            </w:r>
            <w:r w:rsidRPr="00F91DE2">
              <w:rPr>
                <w:rFonts w:eastAsia="Calibri" w:cstheme="minorHAnsi"/>
                <w:b/>
                <w:sz w:val="20"/>
                <w:szCs w:val="20"/>
              </w:rPr>
              <w:t xml:space="preserve"> </w:t>
            </w:r>
            <w:r w:rsidRPr="00F91DE2">
              <w:rPr>
                <w:rFonts w:eastAsia="Calibri" w:cstheme="minorHAnsi"/>
                <w:sz w:val="20"/>
                <w:szCs w:val="20"/>
              </w:rPr>
              <w:t>ve adaptör</w:t>
            </w:r>
          </w:p>
          <w:p w14:paraId="611E5E66" w14:textId="77777777" w:rsidR="00264FE1" w:rsidRPr="00F91DE2" w:rsidRDefault="00264FE1" w:rsidP="000B5AC5">
            <w:pPr>
              <w:rPr>
                <w:rFonts w:eastAsia="Calibri" w:cstheme="minorHAnsi"/>
                <w:b/>
                <w:sz w:val="20"/>
                <w:szCs w:val="20"/>
              </w:rPr>
            </w:pPr>
            <w:r w:rsidRPr="00F91DE2">
              <w:rPr>
                <w:rFonts w:eastAsia="Calibri" w:cstheme="minorHAnsi"/>
                <w:b/>
                <w:sz w:val="20"/>
                <w:szCs w:val="20"/>
              </w:rPr>
              <w:t>İnşaatçı Depo Alanı:</w:t>
            </w:r>
          </w:p>
          <w:p w14:paraId="65185614" w14:textId="77777777" w:rsidR="00264FE1" w:rsidRPr="00F91DE2" w:rsidRDefault="00264FE1" w:rsidP="000B5AC5">
            <w:pPr>
              <w:rPr>
                <w:rFonts w:eastAsia="Calibri" w:cstheme="minorHAnsi"/>
                <w:sz w:val="20"/>
                <w:szCs w:val="20"/>
              </w:rPr>
            </w:pPr>
            <w:r w:rsidRPr="00F91DE2">
              <w:rPr>
                <w:rFonts w:eastAsia="Calibri" w:cstheme="minorHAnsi"/>
                <w:sz w:val="20"/>
                <w:szCs w:val="20"/>
              </w:rPr>
              <w:t>Depolama alanı + görevli personel bekleme alanı, sandalyeler</w:t>
            </w:r>
          </w:p>
          <w:p w14:paraId="71AB3419" w14:textId="77777777" w:rsidR="00264FE1" w:rsidRPr="00F91DE2" w:rsidRDefault="00264FE1" w:rsidP="000B5AC5">
            <w:pPr>
              <w:rPr>
                <w:rFonts w:eastAsia="Calibri"/>
                <w:b/>
                <w:sz w:val="20"/>
                <w:szCs w:val="20"/>
              </w:rPr>
            </w:pPr>
            <w:r w:rsidRPr="00F91DE2">
              <w:rPr>
                <w:rFonts w:eastAsia="Calibri"/>
                <w:b/>
                <w:sz w:val="20"/>
                <w:szCs w:val="20"/>
              </w:rPr>
              <w:t xml:space="preserve">Abdestlik ve </w:t>
            </w:r>
            <w:proofErr w:type="spellStart"/>
            <w:r w:rsidRPr="00F91DE2">
              <w:rPr>
                <w:rFonts w:eastAsia="Calibri"/>
                <w:b/>
                <w:sz w:val="20"/>
                <w:szCs w:val="20"/>
              </w:rPr>
              <w:t>Mescid</w:t>
            </w:r>
            <w:proofErr w:type="spellEnd"/>
            <w:r w:rsidRPr="00F91DE2">
              <w:rPr>
                <w:rFonts w:eastAsia="Calibri"/>
                <w:b/>
                <w:sz w:val="20"/>
                <w:szCs w:val="20"/>
              </w:rPr>
              <w:t xml:space="preserve">: </w:t>
            </w:r>
          </w:p>
          <w:p w14:paraId="4FFAA66E" w14:textId="77777777" w:rsidR="00264FE1" w:rsidRPr="00F91DE2" w:rsidRDefault="00264FE1" w:rsidP="000B5AC5">
            <w:pPr>
              <w:rPr>
                <w:rFonts w:eastAsia="Calibri"/>
                <w:sz w:val="20"/>
                <w:szCs w:val="20"/>
              </w:rPr>
            </w:pPr>
            <w:r w:rsidRPr="00F91DE2">
              <w:rPr>
                <w:rFonts w:eastAsia="Calibri"/>
                <w:sz w:val="20"/>
                <w:szCs w:val="20"/>
              </w:rPr>
              <w:t xml:space="preserve">1) Abdest alanı ve </w:t>
            </w:r>
            <w:proofErr w:type="spellStart"/>
            <w:r w:rsidRPr="00F91DE2">
              <w:rPr>
                <w:rFonts w:eastAsia="Calibri"/>
                <w:sz w:val="20"/>
                <w:szCs w:val="20"/>
              </w:rPr>
              <w:t>mescid</w:t>
            </w:r>
            <w:proofErr w:type="spellEnd"/>
            <w:r w:rsidRPr="00F91DE2">
              <w:rPr>
                <w:rFonts w:eastAsia="Calibri"/>
                <w:sz w:val="20"/>
                <w:szCs w:val="20"/>
              </w:rPr>
              <w:t xml:space="preserve"> odası olmak üzere 2 ayrı bölüm </w:t>
            </w:r>
          </w:p>
          <w:p w14:paraId="5DCFB3D5" w14:textId="77777777" w:rsidR="00264FE1" w:rsidRPr="00F91DE2" w:rsidRDefault="00264FE1" w:rsidP="000B5AC5">
            <w:pPr>
              <w:rPr>
                <w:rFonts w:eastAsia="Calibri"/>
                <w:sz w:val="20"/>
                <w:szCs w:val="20"/>
              </w:rPr>
            </w:pPr>
            <w:r w:rsidRPr="00F91DE2">
              <w:rPr>
                <w:rFonts w:eastAsia="Calibri"/>
                <w:sz w:val="20"/>
                <w:szCs w:val="20"/>
              </w:rPr>
              <w:t xml:space="preserve">2) Sıcak su bağlantısı tamamlanmış bir evye, tabure; 35 cmx1m raflı ayakkabılık, </w:t>
            </w:r>
            <w:proofErr w:type="gramStart"/>
            <w:r w:rsidRPr="00F91DE2">
              <w:rPr>
                <w:rFonts w:eastAsia="Calibri"/>
                <w:sz w:val="20"/>
                <w:szCs w:val="20"/>
              </w:rPr>
              <w:t>kağıt</w:t>
            </w:r>
            <w:proofErr w:type="gramEnd"/>
            <w:r w:rsidRPr="00F91DE2">
              <w:rPr>
                <w:rFonts w:eastAsia="Calibri"/>
                <w:sz w:val="20"/>
                <w:szCs w:val="20"/>
              </w:rPr>
              <w:t xml:space="preserve"> havlu</w:t>
            </w:r>
          </w:p>
          <w:p w14:paraId="0432E579" w14:textId="77777777" w:rsidR="00264FE1" w:rsidRPr="00F91DE2" w:rsidRDefault="00264FE1" w:rsidP="000B5AC5">
            <w:pPr>
              <w:rPr>
                <w:rFonts w:eastAsia="Calibri"/>
                <w:sz w:val="20"/>
                <w:szCs w:val="20"/>
              </w:rPr>
            </w:pPr>
            <w:r w:rsidRPr="00F91DE2">
              <w:rPr>
                <w:rFonts w:eastAsia="Calibri"/>
                <w:sz w:val="20"/>
                <w:szCs w:val="20"/>
              </w:rPr>
              <w:t xml:space="preserve">3)Yeşil halı ile kaplı </w:t>
            </w:r>
            <w:proofErr w:type="spellStart"/>
            <w:r w:rsidRPr="00F91DE2">
              <w:rPr>
                <w:rFonts w:eastAsia="Calibri"/>
                <w:sz w:val="20"/>
                <w:szCs w:val="20"/>
              </w:rPr>
              <w:t>mescid</w:t>
            </w:r>
            <w:proofErr w:type="spellEnd"/>
            <w:r w:rsidRPr="00F91DE2">
              <w:rPr>
                <w:rFonts w:eastAsia="Calibri"/>
                <w:sz w:val="20"/>
                <w:szCs w:val="20"/>
              </w:rPr>
              <w:t xml:space="preserve"> odası</w:t>
            </w:r>
          </w:p>
          <w:p w14:paraId="2F9A066F" w14:textId="77777777" w:rsidR="00264FE1" w:rsidRPr="00F91DE2" w:rsidRDefault="00264FE1" w:rsidP="000B5AC5">
            <w:pPr>
              <w:rPr>
                <w:rFonts w:eastAsia="Calibri"/>
                <w:sz w:val="20"/>
                <w:szCs w:val="20"/>
              </w:rPr>
            </w:pPr>
            <w:r w:rsidRPr="00F91DE2">
              <w:rPr>
                <w:rFonts w:eastAsia="Calibri"/>
                <w:sz w:val="20"/>
                <w:szCs w:val="20"/>
              </w:rPr>
              <w:t>4) Malzeme dolabı (35cmx2m raflı)</w:t>
            </w:r>
          </w:p>
          <w:p w14:paraId="42F5A1FF" w14:textId="77777777" w:rsidR="00264FE1" w:rsidRPr="00F91DE2" w:rsidRDefault="00264FE1" w:rsidP="000B5AC5">
            <w:pPr>
              <w:rPr>
                <w:rFonts w:eastAsia="Calibri" w:cstheme="minorHAnsi"/>
                <w:sz w:val="20"/>
                <w:szCs w:val="20"/>
              </w:rPr>
            </w:pPr>
            <w:r w:rsidRPr="00F91DE2">
              <w:rPr>
                <w:rFonts w:eastAsia="Calibri"/>
                <w:sz w:val="20"/>
                <w:szCs w:val="20"/>
              </w:rPr>
              <w:t>5) Boy Aynası</w:t>
            </w:r>
          </w:p>
        </w:tc>
      </w:tr>
    </w:tbl>
    <w:p w14:paraId="1AB313C5" w14:textId="77777777" w:rsidR="00264FE1" w:rsidRDefault="00264FE1" w:rsidP="00264FE1">
      <w:pPr>
        <w:pStyle w:val="GvdeMetni"/>
        <w:spacing w:line="240" w:lineRule="auto"/>
        <w:contextualSpacing/>
        <w:rPr>
          <w:rFonts w:ascii="Calibri" w:hAnsi="Calibri" w:cs="Calibri"/>
          <w:szCs w:val="24"/>
        </w:rPr>
      </w:pPr>
    </w:p>
    <w:p w14:paraId="630A3851" w14:textId="77777777" w:rsidR="00264FE1" w:rsidRDefault="00264FE1" w:rsidP="00264FE1">
      <w:pPr>
        <w:rPr>
          <w:rFonts w:ascii="Calibri" w:eastAsia="Times New Roman" w:hAnsi="Calibri" w:cs="Calibri"/>
          <w:sz w:val="24"/>
          <w:szCs w:val="24"/>
          <w:lang w:eastAsia="tr-TR"/>
        </w:rPr>
      </w:pPr>
      <w:r>
        <w:rPr>
          <w:rFonts w:ascii="Calibri" w:hAnsi="Calibri" w:cs="Calibri"/>
          <w:szCs w:val="24"/>
        </w:rPr>
        <w:br w:type="page"/>
      </w:r>
    </w:p>
    <w:p w14:paraId="1A1F6DC5" w14:textId="77777777" w:rsidR="00264FE1" w:rsidRPr="00F57EC3" w:rsidRDefault="00264FE1" w:rsidP="00264FE1">
      <w:pPr>
        <w:pStyle w:val="GvdeMetni"/>
        <w:spacing w:line="240" w:lineRule="auto"/>
        <w:contextualSpacing/>
        <w:rPr>
          <w:rFonts w:ascii="Calibri" w:hAnsi="Calibri" w:cs="Calibri"/>
          <w:szCs w:val="24"/>
        </w:rPr>
      </w:pPr>
    </w:p>
    <w:p w14:paraId="42C2D916" w14:textId="77777777" w:rsidR="00264FE1" w:rsidRDefault="00264FE1" w:rsidP="00264FE1">
      <w:pPr>
        <w:pStyle w:val="GvdeMetniGirintisi"/>
        <w:numPr>
          <w:ilvl w:val="0"/>
          <w:numId w:val="10"/>
        </w:numPr>
        <w:spacing w:after="0"/>
        <w:ind w:left="284" w:hanging="142"/>
        <w:jc w:val="both"/>
        <w:rPr>
          <w:rFonts w:asciiTheme="minorHAnsi" w:hAnsiTheme="minorHAnsi" w:cstheme="minorHAnsi"/>
          <w:b/>
          <w:sz w:val="24"/>
          <w:szCs w:val="24"/>
        </w:rPr>
      </w:pPr>
      <w:r w:rsidRPr="00F57EC3">
        <w:rPr>
          <w:rFonts w:asciiTheme="minorHAnsi" w:hAnsiTheme="minorHAnsi" w:cstheme="minorHAnsi"/>
          <w:b/>
          <w:sz w:val="24"/>
          <w:szCs w:val="24"/>
        </w:rPr>
        <w:t xml:space="preserve">KATILIMCI FİRMA STANDLARI PROJELENDİRMESİ </w:t>
      </w:r>
    </w:p>
    <w:p w14:paraId="480EF583" w14:textId="77777777" w:rsidR="00264FE1" w:rsidRPr="00F57EC3" w:rsidRDefault="00264FE1" w:rsidP="00264FE1">
      <w:pPr>
        <w:pStyle w:val="GvdeMetniGirintisi"/>
        <w:spacing w:after="0"/>
        <w:ind w:left="284"/>
        <w:jc w:val="both"/>
        <w:rPr>
          <w:rFonts w:asciiTheme="minorHAnsi" w:hAnsiTheme="minorHAnsi" w:cstheme="minorHAnsi"/>
          <w:b/>
          <w:sz w:val="24"/>
          <w:szCs w:val="2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127"/>
        <w:gridCol w:w="2126"/>
        <w:gridCol w:w="2126"/>
        <w:gridCol w:w="2126"/>
      </w:tblGrid>
      <w:tr w:rsidR="00264FE1" w:rsidRPr="004F6936" w14:paraId="61FF19E5" w14:textId="77777777" w:rsidTr="000B5AC5">
        <w:tc>
          <w:tcPr>
            <w:tcW w:w="10632" w:type="dxa"/>
            <w:gridSpan w:val="5"/>
            <w:tcBorders>
              <w:top w:val="single" w:sz="4" w:space="0" w:color="auto"/>
              <w:left w:val="single" w:sz="4" w:space="0" w:color="auto"/>
              <w:bottom w:val="single" w:sz="4" w:space="0" w:color="auto"/>
              <w:right w:val="single" w:sz="4" w:space="0" w:color="auto"/>
            </w:tcBorders>
          </w:tcPr>
          <w:p w14:paraId="00ED783D" w14:textId="77777777" w:rsidR="00264FE1" w:rsidRPr="004F6936" w:rsidRDefault="00264FE1" w:rsidP="000B5AC5">
            <w:pPr>
              <w:jc w:val="center"/>
              <w:rPr>
                <w:rFonts w:cstheme="minorHAnsi"/>
                <w:b/>
                <w:color w:val="000000" w:themeColor="text1"/>
              </w:rPr>
            </w:pPr>
            <w:r w:rsidRPr="004F6936">
              <w:rPr>
                <w:rFonts w:cstheme="minorHAnsi"/>
                <w:b/>
                <w:color w:val="000000" w:themeColor="text1"/>
              </w:rPr>
              <w:t xml:space="preserve">STANDART, DEĞİŞTİRİLEBİLİR ÜRÜNLER TABLOSU </w:t>
            </w:r>
          </w:p>
          <w:p w14:paraId="312A60E0" w14:textId="77777777" w:rsidR="00264FE1" w:rsidRPr="004F6936" w:rsidRDefault="00264FE1" w:rsidP="000B5AC5">
            <w:pPr>
              <w:jc w:val="center"/>
              <w:rPr>
                <w:rFonts w:cstheme="minorHAnsi"/>
                <w:b/>
                <w:color w:val="000000" w:themeColor="text1"/>
              </w:rPr>
            </w:pPr>
            <w:r w:rsidRPr="004F6936">
              <w:rPr>
                <w:rFonts w:cstheme="minorHAnsi"/>
                <w:b/>
                <w:color w:val="000000" w:themeColor="text1"/>
              </w:rPr>
              <w:t>M2 bazındaki ürün dağılımı standın teknik çizimine göre değişiklik gösterebilir</w:t>
            </w:r>
          </w:p>
          <w:p w14:paraId="41D34B5E" w14:textId="77777777" w:rsidR="00264FE1" w:rsidRPr="004F6936" w:rsidRDefault="00264FE1" w:rsidP="000B5AC5">
            <w:pPr>
              <w:jc w:val="center"/>
              <w:rPr>
                <w:rFonts w:cstheme="minorHAnsi"/>
                <w:b/>
                <w:color w:val="000000" w:themeColor="text1"/>
              </w:rPr>
            </w:pPr>
            <w:r w:rsidRPr="004F6936">
              <w:rPr>
                <w:rFonts w:cstheme="minorHAnsi"/>
                <w:b/>
                <w:color w:val="000000" w:themeColor="text1"/>
              </w:rPr>
              <w:t xml:space="preserve">Ürünlere ilişkin detaylar </w:t>
            </w:r>
            <w:proofErr w:type="gramStart"/>
            <w:r w:rsidRPr="004F6936">
              <w:rPr>
                <w:rFonts w:cstheme="minorHAnsi"/>
                <w:b/>
                <w:color w:val="000000" w:themeColor="text1"/>
              </w:rPr>
              <w:t>konstrüksiyon</w:t>
            </w:r>
            <w:proofErr w:type="gramEnd"/>
            <w:r w:rsidRPr="004F6936">
              <w:rPr>
                <w:rFonts w:cstheme="minorHAnsi"/>
                <w:b/>
                <w:color w:val="000000" w:themeColor="text1"/>
              </w:rPr>
              <w:t xml:space="preserve"> malzemelerinde belirtilmiştir</w:t>
            </w:r>
          </w:p>
        </w:tc>
      </w:tr>
      <w:tr w:rsidR="00264FE1" w:rsidRPr="004F6936" w14:paraId="2F969D9B" w14:textId="77777777" w:rsidTr="000B5AC5">
        <w:tc>
          <w:tcPr>
            <w:tcW w:w="2127" w:type="dxa"/>
          </w:tcPr>
          <w:p w14:paraId="129145F4" w14:textId="77777777" w:rsidR="00264FE1" w:rsidRPr="004F6936" w:rsidRDefault="00264FE1" w:rsidP="000B5AC5">
            <w:pPr>
              <w:rPr>
                <w:rFonts w:cstheme="minorHAnsi"/>
                <w:b/>
                <w:color w:val="000000" w:themeColor="text1"/>
                <w:u w:val="single"/>
              </w:rPr>
            </w:pPr>
            <w:r w:rsidRPr="004F6936">
              <w:rPr>
                <w:rFonts w:cstheme="minorHAnsi"/>
                <w:b/>
                <w:color w:val="000000" w:themeColor="text1"/>
                <w:u w:val="single"/>
              </w:rPr>
              <w:t>12-13,5 m2’lik</w:t>
            </w:r>
          </w:p>
          <w:p w14:paraId="6A355A5C" w14:textId="77777777" w:rsidR="00264FE1" w:rsidRPr="004F6936" w:rsidRDefault="00264FE1" w:rsidP="000B5AC5">
            <w:pPr>
              <w:rPr>
                <w:rFonts w:cstheme="minorHAnsi"/>
                <w:color w:val="000000" w:themeColor="text1"/>
              </w:rPr>
            </w:pPr>
            <w:r w:rsidRPr="004F6936">
              <w:rPr>
                <w:rFonts w:cstheme="minorHAnsi"/>
                <w:b/>
                <w:color w:val="000000" w:themeColor="text1"/>
                <w:u w:val="single"/>
              </w:rPr>
              <w:t>Stantlar için</w:t>
            </w:r>
            <w:r w:rsidRPr="004F6936">
              <w:rPr>
                <w:rFonts w:cstheme="minorHAnsi"/>
                <w:b/>
                <w:color w:val="000000" w:themeColor="text1"/>
              </w:rPr>
              <w:t>:</w:t>
            </w:r>
          </w:p>
        </w:tc>
        <w:tc>
          <w:tcPr>
            <w:tcW w:w="2127" w:type="dxa"/>
          </w:tcPr>
          <w:p w14:paraId="1BD86885" w14:textId="77777777" w:rsidR="00264FE1" w:rsidRPr="004F6936" w:rsidRDefault="00264FE1" w:rsidP="000B5AC5">
            <w:pPr>
              <w:rPr>
                <w:rFonts w:cstheme="minorHAnsi"/>
                <w:b/>
                <w:color w:val="000000" w:themeColor="text1"/>
                <w:u w:val="single"/>
              </w:rPr>
            </w:pPr>
            <w:r w:rsidRPr="004F6936">
              <w:rPr>
                <w:rFonts w:cstheme="minorHAnsi"/>
                <w:b/>
                <w:color w:val="000000" w:themeColor="text1"/>
                <w:u w:val="single"/>
              </w:rPr>
              <w:t xml:space="preserve">14-17 m2’lik </w:t>
            </w:r>
          </w:p>
          <w:p w14:paraId="582E7BC6" w14:textId="77777777" w:rsidR="00264FE1" w:rsidRPr="004F6936" w:rsidRDefault="00264FE1" w:rsidP="000B5AC5">
            <w:pPr>
              <w:rPr>
                <w:rFonts w:cstheme="minorHAnsi"/>
                <w:color w:val="000000" w:themeColor="text1"/>
              </w:rPr>
            </w:pPr>
            <w:r w:rsidRPr="004F6936">
              <w:rPr>
                <w:rFonts w:cstheme="minorHAnsi"/>
                <w:b/>
                <w:color w:val="000000" w:themeColor="text1"/>
                <w:u w:val="single"/>
              </w:rPr>
              <w:t>Stantlar için</w:t>
            </w:r>
            <w:r w:rsidRPr="004F6936">
              <w:rPr>
                <w:rFonts w:cstheme="minorHAnsi"/>
                <w:b/>
                <w:color w:val="000000" w:themeColor="text1"/>
              </w:rPr>
              <w:t>:</w:t>
            </w:r>
          </w:p>
        </w:tc>
        <w:tc>
          <w:tcPr>
            <w:tcW w:w="2126" w:type="dxa"/>
          </w:tcPr>
          <w:p w14:paraId="0A4F4362" w14:textId="77777777" w:rsidR="00264FE1" w:rsidRPr="004F6936" w:rsidRDefault="00264FE1" w:rsidP="000B5AC5">
            <w:pPr>
              <w:rPr>
                <w:rFonts w:cstheme="minorHAnsi"/>
                <w:b/>
                <w:color w:val="000000" w:themeColor="text1"/>
                <w:u w:val="single"/>
              </w:rPr>
            </w:pPr>
            <w:r w:rsidRPr="004F6936">
              <w:rPr>
                <w:rFonts w:cstheme="minorHAnsi"/>
                <w:b/>
                <w:color w:val="000000" w:themeColor="text1"/>
                <w:u w:val="single"/>
              </w:rPr>
              <w:t xml:space="preserve">18-20 m2’lik </w:t>
            </w:r>
          </w:p>
          <w:p w14:paraId="1DD8C206" w14:textId="77777777" w:rsidR="00264FE1" w:rsidRPr="004F6936" w:rsidRDefault="00264FE1" w:rsidP="000B5AC5">
            <w:pPr>
              <w:rPr>
                <w:rFonts w:cstheme="minorHAnsi"/>
                <w:color w:val="000000" w:themeColor="text1"/>
              </w:rPr>
            </w:pPr>
            <w:r w:rsidRPr="004F6936">
              <w:rPr>
                <w:rFonts w:cstheme="minorHAnsi"/>
                <w:b/>
                <w:color w:val="000000" w:themeColor="text1"/>
                <w:u w:val="single"/>
              </w:rPr>
              <w:t>Stantlar için</w:t>
            </w:r>
            <w:r w:rsidRPr="004F6936">
              <w:rPr>
                <w:rFonts w:cstheme="minorHAnsi"/>
                <w:b/>
                <w:color w:val="000000" w:themeColor="text1"/>
              </w:rPr>
              <w:t>:</w:t>
            </w:r>
          </w:p>
        </w:tc>
        <w:tc>
          <w:tcPr>
            <w:tcW w:w="2126" w:type="dxa"/>
          </w:tcPr>
          <w:p w14:paraId="1F98153B" w14:textId="77777777" w:rsidR="00264FE1" w:rsidRPr="004F6936" w:rsidRDefault="00264FE1" w:rsidP="000B5AC5">
            <w:pPr>
              <w:rPr>
                <w:rFonts w:cstheme="minorHAnsi"/>
                <w:b/>
                <w:color w:val="000000" w:themeColor="text1"/>
                <w:u w:val="single"/>
              </w:rPr>
            </w:pPr>
            <w:r w:rsidRPr="004F6936">
              <w:rPr>
                <w:rFonts w:cstheme="minorHAnsi"/>
                <w:b/>
                <w:color w:val="000000" w:themeColor="text1"/>
                <w:u w:val="single"/>
              </w:rPr>
              <w:t xml:space="preserve">21-30 m2’lik </w:t>
            </w:r>
          </w:p>
          <w:p w14:paraId="287342FD" w14:textId="77777777" w:rsidR="00264FE1" w:rsidRPr="004F6936" w:rsidRDefault="00264FE1" w:rsidP="000B5AC5">
            <w:pPr>
              <w:rPr>
                <w:rFonts w:cstheme="minorHAnsi"/>
                <w:color w:val="000000" w:themeColor="text1"/>
              </w:rPr>
            </w:pPr>
            <w:r w:rsidRPr="004F6936">
              <w:rPr>
                <w:rFonts w:cstheme="minorHAnsi"/>
                <w:b/>
                <w:color w:val="000000" w:themeColor="text1"/>
                <w:u w:val="single"/>
              </w:rPr>
              <w:t>Stantlar için</w:t>
            </w:r>
            <w:r w:rsidRPr="004F6936">
              <w:rPr>
                <w:rFonts w:cstheme="minorHAnsi"/>
                <w:b/>
                <w:color w:val="000000" w:themeColor="text1"/>
              </w:rPr>
              <w:t>:</w:t>
            </w:r>
          </w:p>
        </w:tc>
        <w:tc>
          <w:tcPr>
            <w:tcW w:w="2126" w:type="dxa"/>
          </w:tcPr>
          <w:p w14:paraId="68DDB37B" w14:textId="77777777" w:rsidR="00264FE1" w:rsidRPr="004F6936" w:rsidRDefault="00264FE1" w:rsidP="000B5AC5">
            <w:pPr>
              <w:rPr>
                <w:rFonts w:cstheme="minorHAnsi"/>
                <w:b/>
                <w:color w:val="000000" w:themeColor="text1"/>
                <w:u w:val="single"/>
              </w:rPr>
            </w:pPr>
            <w:r w:rsidRPr="004F6936">
              <w:rPr>
                <w:rFonts w:cstheme="minorHAnsi"/>
                <w:b/>
                <w:color w:val="000000" w:themeColor="text1"/>
                <w:u w:val="single"/>
              </w:rPr>
              <w:t xml:space="preserve">31-48 m2’lik </w:t>
            </w:r>
          </w:p>
          <w:p w14:paraId="1C3B7224" w14:textId="77777777" w:rsidR="00264FE1" w:rsidRPr="004F6936" w:rsidRDefault="00264FE1" w:rsidP="000B5AC5">
            <w:pPr>
              <w:rPr>
                <w:rFonts w:cstheme="minorHAnsi"/>
                <w:color w:val="000000" w:themeColor="text1"/>
              </w:rPr>
            </w:pPr>
            <w:r w:rsidRPr="004F6936">
              <w:rPr>
                <w:rFonts w:cstheme="minorHAnsi"/>
                <w:b/>
                <w:color w:val="000000" w:themeColor="text1"/>
                <w:u w:val="single"/>
              </w:rPr>
              <w:t>Stantlar için</w:t>
            </w:r>
            <w:r w:rsidRPr="004F6936">
              <w:rPr>
                <w:rFonts w:cstheme="minorHAnsi"/>
                <w:b/>
                <w:color w:val="000000" w:themeColor="text1"/>
              </w:rPr>
              <w:t>:</w:t>
            </w:r>
          </w:p>
        </w:tc>
      </w:tr>
      <w:tr w:rsidR="00264FE1" w:rsidRPr="004F6936" w14:paraId="522500DA" w14:textId="77777777" w:rsidTr="000B5AC5">
        <w:trPr>
          <w:trHeight w:val="2165"/>
        </w:trPr>
        <w:tc>
          <w:tcPr>
            <w:tcW w:w="10632" w:type="dxa"/>
            <w:gridSpan w:val="5"/>
          </w:tcPr>
          <w:p w14:paraId="40290492" w14:textId="77777777" w:rsidR="00264FE1" w:rsidRPr="004F6936" w:rsidRDefault="00264FE1" w:rsidP="000B5AC5">
            <w:pPr>
              <w:jc w:val="center"/>
              <w:rPr>
                <w:rFonts w:cstheme="minorHAnsi"/>
                <w:color w:val="000000" w:themeColor="text1"/>
              </w:rPr>
            </w:pPr>
            <w:r>
              <w:rPr>
                <w:rFonts w:cstheme="minorHAnsi"/>
                <w:color w:val="000000" w:themeColor="text1"/>
              </w:rPr>
              <w:t>Min. 40</w:t>
            </w:r>
            <w:r w:rsidRPr="004F6936">
              <w:rPr>
                <w:rFonts w:cstheme="minorHAnsi"/>
                <w:color w:val="000000" w:themeColor="text1"/>
              </w:rPr>
              <w:t xml:space="preserve"> </w:t>
            </w:r>
            <w:proofErr w:type="spellStart"/>
            <w:r w:rsidRPr="004F6936">
              <w:rPr>
                <w:rFonts w:cstheme="minorHAnsi"/>
                <w:color w:val="000000" w:themeColor="text1"/>
              </w:rPr>
              <w:t>watt</w:t>
            </w:r>
            <w:proofErr w:type="spellEnd"/>
            <w:r w:rsidRPr="004F6936">
              <w:rPr>
                <w:rFonts w:cstheme="minorHAnsi"/>
                <w:color w:val="000000" w:themeColor="text1"/>
              </w:rPr>
              <w:t xml:space="preserve"> elektro raylı </w:t>
            </w:r>
            <w:proofErr w:type="spellStart"/>
            <w:r w:rsidRPr="004F6936">
              <w:rPr>
                <w:rFonts w:cstheme="minorHAnsi"/>
                <w:color w:val="000000" w:themeColor="text1"/>
              </w:rPr>
              <w:t>led</w:t>
            </w:r>
            <w:proofErr w:type="spellEnd"/>
            <w:r w:rsidRPr="004F6936">
              <w:rPr>
                <w:rFonts w:cstheme="minorHAnsi"/>
                <w:color w:val="000000" w:themeColor="text1"/>
              </w:rPr>
              <w:t xml:space="preserve"> </w:t>
            </w:r>
            <w:proofErr w:type="gramStart"/>
            <w:r w:rsidRPr="004F6936">
              <w:rPr>
                <w:rFonts w:cstheme="minorHAnsi"/>
                <w:color w:val="000000" w:themeColor="text1"/>
              </w:rPr>
              <w:t>projektör</w:t>
            </w:r>
            <w:proofErr w:type="gramEnd"/>
            <w:r w:rsidRPr="004F6936">
              <w:rPr>
                <w:rFonts w:cstheme="minorHAnsi"/>
                <w:color w:val="000000" w:themeColor="text1"/>
              </w:rPr>
              <w:t xml:space="preserve"> aydınlatma </w:t>
            </w:r>
          </w:p>
          <w:p w14:paraId="00A136E6" w14:textId="77777777" w:rsidR="00264FE1" w:rsidRPr="004F6936" w:rsidRDefault="00264FE1" w:rsidP="000B5AC5">
            <w:pPr>
              <w:jc w:val="center"/>
              <w:rPr>
                <w:rFonts w:cstheme="minorHAnsi"/>
                <w:color w:val="000000" w:themeColor="text1"/>
              </w:rPr>
            </w:pPr>
            <w:r w:rsidRPr="004F6936">
              <w:rPr>
                <w:rFonts w:cstheme="minorHAnsi"/>
                <w:color w:val="000000" w:themeColor="text1"/>
              </w:rPr>
              <w:t xml:space="preserve">Zemin halı </w:t>
            </w:r>
          </w:p>
          <w:p w14:paraId="43C3D193" w14:textId="77777777" w:rsidR="00264FE1" w:rsidRPr="004F6936" w:rsidRDefault="00264FE1" w:rsidP="000B5AC5">
            <w:pPr>
              <w:jc w:val="center"/>
              <w:rPr>
                <w:rFonts w:cstheme="minorHAnsi"/>
                <w:color w:val="000000" w:themeColor="text1"/>
              </w:rPr>
            </w:pPr>
            <w:r w:rsidRPr="004F6936">
              <w:rPr>
                <w:rFonts w:cstheme="minorHAnsi"/>
                <w:color w:val="000000" w:themeColor="text1"/>
              </w:rPr>
              <w:t>Stant Alınlığı (2</w:t>
            </w:r>
            <w:r>
              <w:rPr>
                <w:rFonts w:cstheme="minorHAnsi"/>
                <w:color w:val="000000" w:themeColor="text1"/>
              </w:rPr>
              <w:t>3</w:t>
            </w:r>
            <w:r w:rsidRPr="004F6936">
              <w:rPr>
                <w:rFonts w:cstheme="minorHAnsi"/>
                <w:color w:val="000000" w:themeColor="text1"/>
              </w:rPr>
              <w:t xml:space="preserve"> harf/ karakter) ve Stant Numarası (stant cephe sayısı kadar)</w:t>
            </w:r>
          </w:p>
          <w:p w14:paraId="4A4BBAD6" w14:textId="77777777" w:rsidR="00264FE1" w:rsidRPr="004F6936" w:rsidRDefault="00264FE1" w:rsidP="000B5AC5">
            <w:pPr>
              <w:jc w:val="center"/>
              <w:rPr>
                <w:rFonts w:cstheme="minorHAnsi"/>
                <w:color w:val="000000" w:themeColor="text1"/>
                <w:lang w:val="de-DE"/>
              </w:rPr>
            </w:pPr>
            <w:proofErr w:type="spellStart"/>
            <w:r w:rsidRPr="004F6936">
              <w:rPr>
                <w:rFonts w:cstheme="minorHAnsi"/>
                <w:color w:val="000000" w:themeColor="text1"/>
                <w:lang w:val="de-DE"/>
              </w:rPr>
              <w:t>Karşılama</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Bankosu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üzerinde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firma</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logosu</w:t>
            </w:r>
            <w:proofErr w:type="spellEnd"/>
          </w:p>
          <w:p w14:paraId="564B7F27" w14:textId="77777777" w:rsidR="00264FE1" w:rsidRPr="004F6936" w:rsidRDefault="00264FE1" w:rsidP="000B5AC5">
            <w:pPr>
              <w:jc w:val="center"/>
              <w:rPr>
                <w:rFonts w:cstheme="minorHAnsi"/>
                <w:color w:val="000000" w:themeColor="text1"/>
                <w:lang w:val="de-DE"/>
              </w:rPr>
            </w:pPr>
            <w:proofErr w:type="spellStart"/>
            <w:r w:rsidRPr="004F6936">
              <w:rPr>
                <w:rFonts w:cstheme="minorHAnsi"/>
                <w:color w:val="000000" w:themeColor="text1"/>
                <w:lang w:val="de-DE"/>
              </w:rPr>
              <w:t>Kilitli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kapalı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bölme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alanı</w:t>
            </w:r>
            <w:proofErr w:type="spellEnd"/>
            <w:r w:rsidRPr="004F6936">
              <w:rPr>
                <w:rFonts w:cstheme="minorHAnsi"/>
                <w:color w:val="000000" w:themeColor="text1"/>
                <w:lang w:val="de-DE"/>
              </w:rPr>
              <w:t>)</w:t>
            </w:r>
          </w:p>
          <w:p w14:paraId="2959EC16" w14:textId="01BD94E8" w:rsidR="00264FE1" w:rsidRPr="004F6936" w:rsidRDefault="00264FE1" w:rsidP="000B5AC5">
            <w:pPr>
              <w:ind w:right="213"/>
              <w:jc w:val="cente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alanında</w:t>
            </w:r>
            <w:proofErr w:type="spellEnd"/>
            <w:r w:rsidRPr="004F6936">
              <w:rPr>
                <w:rFonts w:cstheme="minorHAnsi"/>
                <w:color w:val="000000" w:themeColor="text1"/>
                <w:lang w:val="de-DE"/>
              </w:rPr>
              <w:t xml:space="preserve"> 2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220 Volt </w:t>
            </w:r>
            <w:proofErr w:type="spellStart"/>
            <w:r w:rsidRPr="004F6936">
              <w:rPr>
                <w:rFonts w:cstheme="minorHAnsi"/>
                <w:color w:val="000000" w:themeColor="text1"/>
                <w:lang w:val="de-DE"/>
              </w:rPr>
              <w:t>priz</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ve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adaptör</w:t>
            </w:r>
            <w:proofErr w:type="spellEnd"/>
            <w:r w:rsidR="00D00EE5">
              <w:rPr>
                <w:rFonts w:cstheme="minorHAnsi"/>
                <w:color w:val="000000" w:themeColor="text1"/>
                <w:lang w:val="de-DE"/>
              </w:rPr>
              <w:t xml:space="preserve"> (</w:t>
            </w:r>
            <w:r w:rsidR="00D00EE5">
              <w:rPr>
                <w:rFonts w:cstheme="minorHAnsi"/>
                <w:color w:val="000000" w:themeColor="text1"/>
              </w:rPr>
              <w:t>talep edilmesi halinde)</w:t>
            </w:r>
            <w:r w:rsidRPr="004F6936">
              <w:rPr>
                <w:rFonts w:cstheme="minorHAnsi"/>
                <w:color w:val="000000" w:themeColor="text1"/>
                <w:lang w:val="de-DE"/>
              </w:rPr>
              <w:t xml:space="preserve">, </w:t>
            </w:r>
          </w:p>
          <w:p w14:paraId="79C2D790" w14:textId="77777777" w:rsidR="00264FE1" w:rsidRPr="004F6936" w:rsidRDefault="00264FE1" w:rsidP="000B5AC5">
            <w:pPr>
              <w:jc w:val="cente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alanında</w:t>
            </w:r>
            <w:proofErr w:type="spellEnd"/>
            <w:r w:rsidRPr="004F6936">
              <w:rPr>
                <w:rFonts w:cstheme="minorHAnsi"/>
                <w:color w:val="000000" w:themeColor="text1"/>
                <w:lang w:val="de-DE"/>
              </w:rPr>
              <w:t xml:space="preserve"> 2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raf</w:t>
            </w:r>
            <w:proofErr w:type="spellEnd"/>
          </w:p>
          <w:p w14:paraId="42D4ABC5" w14:textId="77777777" w:rsidR="00264FE1" w:rsidRPr="004F6936" w:rsidRDefault="00264FE1" w:rsidP="000B5AC5">
            <w:pPr>
              <w:jc w:val="cente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alanında</w:t>
            </w:r>
            <w:proofErr w:type="spellEnd"/>
            <w:r w:rsidRPr="004F6936">
              <w:rPr>
                <w:rFonts w:cstheme="minorHAnsi"/>
                <w:color w:val="000000" w:themeColor="text1"/>
                <w:lang w:val="de-DE"/>
              </w:rPr>
              <w:t xml:space="preserve"> 1 </w:t>
            </w:r>
            <w:proofErr w:type="spellStart"/>
            <w:r w:rsidRPr="004F6936">
              <w:rPr>
                <w:rFonts w:cstheme="minorHAnsi"/>
                <w:color w:val="000000" w:themeColor="text1"/>
                <w:lang w:val="de-DE"/>
              </w:rPr>
              <w:t>elbise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askısı</w:t>
            </w:r>
            <w:proofErr w:type="spellEnd"/>
          </w:p>
          <w:p w14:paraId="73CE732A" w14:textId="77777777" w:rsidR="00264FE1" w:rsidRPr="004F6936" w:rsidRDefault="00264FE1" w:rsidP="000B5AC5">
            <w:pPr>
              <w:jc w:val="center"/>
              <w:rPr>
                <w:rFonts w:cstheme="minorHAnsi"/>
                <w:color w:val="000000" w:themeColor="text1"/>
                <w:lang w:val="de-DE"/>
              </w:rPr>
            </w:pPr>
            <w:r w:rsidRPr="004F6936">
              <w:rPr>
                <w:rFonts w:cstheme="minorHAnsi"/>
                <w:color w:val="000000" w:themeColor="text1"/>
                <w:lang w:val="de-DE"/>
              </w:rPr>
              <w:t xml:space="preserve">1 </w:t>
            </w:r>
            <w:proofErr w:type="spellStart"/>
            <w:r w:rsidRPr="004F6936">
              <w:rPr>
                <w:rFonts w:cstheme="minorHAnsi"/>
                <w:color w:val="000000" w:themeColor="text1"/>
                <w:lang w:val="de-DE"/>
              </w:rPr>
              <w:t>taze</w:t>
            </w:r>
            <w:proofErr w:type="spellEnd"/>
            <w:r w:rsidRPr="004F6936">
              <w:rPr>
                <w:rFonts w:cstheme="minorHAnsi"/>
                <w:color w:val="000000" w:themeColor="text1"/>
                <w:lang w:val="de-DE"/>
              </w:rPr>
              <w:t xml:space="preserve"> / </w:t>
            </w:r>
            <w:proofErr w:type="spellStart"/>
            <w:r w:rsidRPr="004F6936">
              <w:rPr>
                <w:rFonts w:cstheme="minorHAnsi"/>
                <w:color w:val="000000" w:themeColor="text1"/>
                <w:lang w:val="de-DE"/>
              </w:rPr>
              <w:t>kuru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çiçek</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aranjmanı</w:t>
            </w:r>
            <w:proofErr w:type="spellEnd"/>
          </w:p>
        </w:tc>
      </w:tr>
      <w:tr w:rsidR="00264FE1" w:rsidRPr="004F6936" w14:paraId="7A4BF1E0" w14:textId="77777777" w:rsidTr="000B5AC5">
        <w:tc>
          <w:tcPr>
            <w:tcW w:w="2127" w:type="dxa"/>
          </w:tcPr>
          <w:p w14:paraId="709E88EE" w14:textId="77777777" w:rsidR="00264FE1" w:rsidRPr="004F6936" w:rsidRDefault="00264FE1" w:rsidP="000B5AC5">
            <w:pPr>
              <w:rPr>
                <w:rFonts w:cstheme="minorHAnsi"/>
                <w:color w:val="000000" w:themeColor="text1"/>
              </w:rPr>
            </w:pPr>
            <w:r w:rsidRPr="004F6936">
              <w:rPr>
                <w:rFonts w:cstheme="minorHAnsi"/>
                <w:color w:val="000000" w:themeColor="text1"/>
              </w:rPr>
              <w:t>1 masa*</w:t>
            </w:r>
          </w:p>
        </w:tc>
        <w:tc>
          <w:tcPr>
            <w:tcW w:w="2127" w:type="dxa"/>
          </w:tcPr>
          <w:p w14:paraId="0CF7F538" w14:textId="77777777" w:rsidR="00264FE1" w:rsidRPr="004F6936" w:rsidRDefault="00264FE1" w:rsidP="000B5AC5">
            <w:pPr>
              <w:rPr>
                <w:rFonts w:cstheme="minorHAnsi"/>
                <w:color w:val="000000" w:themeColor="text1"/>
              </w:rPr>
            </w:pPr>
            <w:r w:rsidRPr="004F6936">
              <w:rPr>
                <w:rFonts w:cstheme="minorHAnsi"/>
                <w:color w:val="000000" w:themeColor="text1"/>
              </w:rPr>
              <w:t>2 masa*</w:t>
            </w:r>
          </w:p>
        </w:tc>
        <w:tc>
          <w:tcPr>
            <w:tcW w:w="2126" w:type="dxa"/>
          </w:tcPr>
          <w:p w14:paraId="1F872868" w14:textId="77777777" w:rsidR="00264FE1" w:rsidRPr="004F6936" w:rsidRDefault="00264FE1" w:rsidP="000B5AC5">
            <w:pPr>
              <w:rPr>
                <w:rFonts w:cstheme="minorHAnsi"/>
                <w:color w:val="000000" w:themeColor="text1"/>
              </w:rPr>
            </w:pPr>
            <w:r w:rsidRPr="004F6936">
              <w:rPr>
                <w:rFonts w:cstheme="minorHAnsi"/>
                <w:color w:val="000000" w:themeColor="text1"/>
              </w:rPr>
              <w:t>3 masa*</w:t>
            </w:r>
          </w:p>
        </w:tc>
        <w:tc>
          <w:tcPr>
            <w:tcW w:w="2126" w:type="dxa"/>
          </w:tcPr>
          <w:p w14:paraId="1F25E710" w14:textId="77777777" w:rsidR="00264FE1" w:rsidRPr="004F6936" w:rsidRDefault="00264FE1" w:rsidP="000B5AC5">
            <w:pPr>
              <w:rPr>
                <w:rFonts w:cstheme="minorHAnsi"/>
                <w:color w:val="000000" w:themeColor="text1"/>
              </w:rPr>
            </w:pPr>
            <w:r w:rsidRPr="004F6936">
              <w:rPr>
                <w:rFonts w:cstheme="minorHAnsi"/>
                <w:color w:val="000000" w:themeColor="text1"/>
              </w:rPr>
              <w:t>4 masa*</w:t>
            </w:r>
          </w:p>
        </w:tc>
        <w:tc>
          <w:tcPr>
            <w:tcW w:w="2126" w:type="dxa"/>
          </w:tcPr>
          <w:p w14:paraId="0C1E1D05" w14:textId="77777777" w:rsidR="00264FE1" w:rsidRPr="004F6936" w:rsidRDefault="00264FE1" w:rsidP="000B5AC5">
            <w:pPr>
              <w:rPr>
                <w:rFonts w:cstheme="minorHAnsi"/>
                <w:color w:val="000000" w:themeColor="text1"/>
              </w:rPr>
            </w:pPr>
            <w:r w:rsidRPr="004F6936">
              <w:rPr>
                <w:rFonts w:cstheme="minorHAnsi"/>
                <w:color w:val="000000" w:themeColor="text1"/>
              </w:rPr>
              <w:t>5 masa*</w:t>
            </w:r>
          </w:p>
        </w:tc>
      </w:tr>
      <w:tr w:rsidR="00264FE1" w:rsidRPr="004F6936" w14:paraId="638F1D78" w14:textId="77777777" w:rsidTr="000B5AC5">
        <w:tc>
          <w:tcPr>
            <w:tcW w:w="2127" w:type="dxa"/>
          </w:tcPr>
          <w:p w14:paraId="4E8B0CE5" w14:textId="77777777" w:rsidR="00264FE1" w:rsidRPr="004F6936" w:rsidRDefault="00264FE1" w:rsidP="000B5AC5">
            <w:pPr>
              <w:rPr>
                <w:rFonts w:cstheme="minorHAnsi"/>
                <w:color w:val="000000" w:themeColor="text1"/>
              </w:rPr>
            </w:pPr>
            <w:r w:rsidRPr="004F6936">
              <w:rPr>
                <w:rFonts w:cstheme="minorHAnsi"/>
                <w:color w:val="000000" w:themeColor="text1"/>
              </w:rPr>
              <w:t>4 sandalye*</w:t>
            </w:r>
          </w:p>
        </w:tc>
        <w:tc>
          <w:tcPr>
            <w:tcW w:w="2127" w:type="dxa"/>
          </w:tcPr>
          <w:p w14:paraId="477A8408" w14:textId="77777777" w:rsidR="00264FE1" w:rsidRPr="004F6936" w:rsidRDefault="00264FE1" w:rsidP="000B5AC5">
            <w:pPr>
              <w:rPr>
                <w:rFonts w:cstheme="minorHAnsi"/>
                <w:color w:val="000000" w:themeColor="text1"/>
              </w:rPr>
            </w:pPr>
            <w:r w:rsidRPr="004F6936">
              <w:rPr>
                <w:rFonts w:cstheme="minorHAnsi"/>
                <w:color w:val="000000" w:themeColor="text1"/>
              </w:rPr>
              <w:t>8 sandalye*</w:t>
            </w:r>
          </w:p>
        </w:tc>
        <w:tc>
          <w:tcPr>
            <w:tcW w:w="2126" w:type="dxa"/>
          </w:tcPr>
          <w:p w14:paraId="422814C0" w14:textId="77777777" w:rsidR="00264FE1" w:rsidRPr="004F6936" w:rsidRDefault="00264FE1" w:rsidP="000B5AC5">
            <w:pPr>
              <w:rPr>
                <w:rFonts w:cstheme="minorHAnsi"/>
                <w:color w:val="000000" w:themeColor="text1"/>
              </w:rPr>
            </w:pPr>
            <w:r w:rsidRPr="004F6936">
              <w:rPr>
                <w:rFonts w:cstheme="minorHAnsi"/>
                <w:color w:val="000000" w:themeColor="text1"/>
              </w:rPr>
              <w:t>12 sandalye*</w:t>
            </w:r>
          </w:p>
        </w:tc>
        <w:tc>
          <w:tcPr>
            <w:tcW w:w="2126" w:type="dxa"/>
          </w:tcPr>
          <w:p w14:paraId="16B0EE88" w14:textId="77777777" w:rsidR="00264FE1" w:rsidRPr="004F6936" w:rsidRDefault="00264FE1" w:rsidP="000B5AC5">
            <w:pPr>
              <w:rPr>
                <w:rFonts w:cstheme="minorHAnsi"/>
                <w:color w:val="000000" w:themeColor="text1"/>
              </w:rPr>
            </w:pPr>
            <w:r w:rsidRPr="004F6936">
              <w:rPr>
                <w:rFonts w:cstheme="minorHAnsi"/>
                <w:color w:val="000000" w:themeColor="text1"/>
              </w:rPr>
              <w:t>16 sandalye*</w:t>
            </w:r>
          </w:p>
        </w:tc>
        <w:tc>
          <w:tcPr>
            <w:tcW w:w="2126" w:type="dxa"/>
          </w:tcPr>
          <w:p w14:paraId="1CBB96A6" w14:textId="77777777" w:rsidR="00264FE1" w:rsidRPr="004F6936" w:rsidRDefault="00264FE1" w:rsidP="000B5AC5">
            <w:pPr>
              <w:rPr>
                <w:rFonts w:cstheme="minorHAnsi"/>
                <w:color w:val="000000" w:themeColor="text1"/>
              </w:rPr>
            </w:pPr>
            <w:r w:rsidRPr="004F6936">
              <w:rPr>
                <w:rFonts w:cstheme="minorHAnsi"/>
                <w:color w:val="000000" w:themeColor="text1"/>
              </w:rPr>
              <w:t>20 sandalye*</w:t>
            </w:r>
          </w:p>
        </w:tc>
      </w:tr>
      <w:tr w:rsidR="00264FE1" w:rsidRPr="004F6936" w14:paraId="39BD34F0" w14:textId="77777777" w:rsidTr="000B5AC5">
        <w:tc>
          <w:tcPr>
            <w:tcW w:w="2127" w:type="dxa"/>
          </w:tcPr>
          <w:p w14:paraId="046A6328" w14:textId="77777777" w:rsidR="00264FE1" w:rsidRPr="004F6936" w:rsidRDefault="00264FE1" w:rsidP="000B5AC5">
            <w:pPr>
              <w:jc w:val="both"/>
              <w:rPr>
                <w:rFonts w:cstheme="minorHAnsi"/>
                <w:color w:val="000000" w:themeColor="text1"/>
              </w:rPr>
            </w:pPr>
            <w:r w:rsidRPr="004F6936">
              <w:rPr>
                <w:rFonts w:cstheme="minorHAnsi"/>
                <w:color w:val="000000" w:themeColor="text1"/>
              </w:rPr>
              <w:t xml:space="preserve">1 adet enformasyon bankosu </w:t>
            </w:r>
          </w:p>
          <w:p w14:paraId="006AB1DA" w14:textId="77777777" w:rsidR="00264FE1" w:rsidRPr="004F6936" w:rsidRDefault="00264FE1" w:rsidP="000B5AC5">
            <w:pPr>
              <w:jc w:val="both"/>
              <w:rPr>
                <w:rFonts w:cstheme="minorHAnsi"/>
                <w:color w:val="000000" w:themeColor="text1"/>
              </w:rPr>
            </w:pPr>
            <w:r w:rsidRPr="004F6936">
              <w:rPr>
                <w:rFonts w:cstheme="minorHAnsi"/>
                <w:color w:val="000000" w:themeColor="text1"/>
              </w:rPr>
              <w:t xml:space="preserve">Üst kısmı vitrin ve alt kısım kilitlenebilir kapalı dolap </w:t>
            </w:r>
          </w:p>
        </w:tc>
        <w:tc>
          <w:tcPr>
            <w:tcW w:w="2127" w:type="dxa"/>
          </w:tcPr>
          <w:p w14:paraId="1835B424" w14:textId="77777777" w:rsidR="00264FE1" w:rsidRPr="004F6936" w:rsidRDefault="00264FE1" w:rsidP="000B5AC5">
            <w:pPr>
              <w:jc w:val="both"/>
              <w:rPr>
                <w:rFonts w:cstheme="minorHAnsi"/>
                <w:color w:val="000000" w:themeColor="text1"/>
              </w:rPr>
            </w:pPr>
            <w:r w:rsidRPr="004F6936">
              <w:rPr>
                <w:rFonts w:cstheme="minorHAnsi"/>
                <w:color w:val="000000" w:themeColor="text1"/>
              </w:rPr>
              <w:t xml:space="preserve">2 adet enformasyon bankosu </w:t>
            </w:r>
          </w:p>
          <w:p w14:paraId="5F4C888B" w14:textId="77777777" w:rsidR="00264FE1" w:rsidRPr="004F6936" w:rsidRDefault="00264FE1" w:rsidP="000B5AC5">
            <w:pPr>
              <w:jc w:val="both"/>
              <w:rPr>
                <w:rFonts w:cstheme="minorHAnsi"/>
                <w:color w:val="000000" w:themeColor="text1"/>
              </w:rPr>
            </w:pPr>
            <w:r w:rsidRPr="004F6936">
              <w:rPr>
                <w:rFonts w:cstheme="minorHAnsi"/>
                <w:color w:val="000000" w:themeColor="text1"/>
              </w:rPr>
              <w:t>Üst kısmı vitrin ve alt kısım kilitlenebilir kapalı dolap</w:t>
            </w:r>
          </w:p>
        </w:tc>
        <w:tc>
          <w:tcPr>
            <w:tcW w:w="2126" w:type="dxa"/>
          </w:tcPr>
          <w:p w14:paraId="161F1C12" w14:textId="77777777" w:rsidR="00264FE1" w:rsidRPr="004F6936" w:rsidRDefault="00264FE1" w:rsidP="000B5AC5">
            <w:pPr>
              <w:jc w:val="both"/>
              <w:rPr>
                <w:rFonts w:cstheme="minorHAnsi"/>
                <w:color w:val="000000" w:themeColor="text1"/>
              </w:rPr>
            </w:pPr>
            <w:r w:rsidRPr="004F6936">
              <w:rPr>
                <w:rFonts w:cstheme="minorHAnsi"/>
                <w:color w:val="000000" w:themeColor="text1"/>
              </w:rPr>
              <w:t xml:space="preserve">3 adet enformasyon bankosu </w:t>
            </w:r>
          </w:p>
          <w:p w14:paraId="428498FC" w14:textId="77777777" w:rsidR="00264FE1" w:rsidRPr="004F6936" w:rsidRDefault="00264FE1" w:rsidP="000B5AC5">
            <w:pPr>
              <w:jc w:val="both"/>
              <w:rPr>
                <w:rFonts w:cstheme="minorHAnsi"/>
                <w:color w:val="000000" w:themeColor="text1"/>
              </w:rPr>
            </w:pPr>
            <w:r w:rsidRPr="004F6936">
              <w:rPr>
                <w:rFonts w:cstheme="minorHAnsi"/>
                <w:color w:val="000000" w:themeColor="text1"/>
              </w:rPr>
              <w:t>Üst kısmı vitrin ve alt kısım kilitlenebilir kapalı dolap</w:t>
            </w:r>
          </w:p>
        </w:tc>
        <w:tc>
          <w:tcPr>
            <w:tcW w:w="2126" w:type="dxa"/>
          </w:tcPr>
          <w:p w14:paraId="73EDC918" w14:textId="77777777" w:rsidR="00264FE1" w:rsidRPr="004F6936" w:rsidRDefault="00264FE1" w:rsidP="000B5AC5">
            <w:pPr>
              <w:jc w:val="both"/>
              <w:rPr>
                <w:rFonts w:cstheme="minorHAnsi"/>
                <w:color w:val="000000" w:themeColor="text1"/>
              </w:rPr>
            </w:pPr>
            <w:r w:rsidRPr="004F6936">
              <w:rPr>
                <w:rFonts w:cstheme="minorHAnsi"/>
                <w:color w:val="000000" w:themeColor="text1"/>
              </w:rPr>
              <w:t xml:space="preserve">4 adet enformasyon bankosu </w:t>
            </w:r>
          </w:p>
          <w:p w14:paraId="04489DDA" w14:textId="77777777" w:rsidR="00264FE1" w:rsidRPr="004F6936" w:rsidRDefault="00264FE1" w:rsidP="000B5AC5">
            <w:pPr>
              <w:jc w:val="both"/>
              <w:rPr>
                <w:rFonts w:cstheme="minorHAnsi"/>
                <w:color w:val="000000" w:themeColor="text1"/>
              </w:rPr>
            </w:pPr>
            <w:r w:rsidRPr="004F6936">
              <w:rPr>
                <w:rFonts w:cstheme="minorHAnsi"/>
                <w:color w:val="000000" w:themeColor="text1"/>
              </w:rPr>
              <w:t>Üst kısmı vitrin ve alt kısım kilitlenebilir kapalı dolap</w:t>
            </w:r>
          </w:p>
        </w:tc>
        <w:tc>
          <w:tcPr>
            <w:tcW w:w="2126" w:type="dxa"/>
          </w:tcPr>
          <w:p w14:paraId="70DC58AF" w14:textId="77777777" w:rsidR="00264FE1" w:rsidRPr="004F6936" w:rsidRDefault="00264FE1" w:rsidP="000B5AC5">
            <w:pPr>
              <w:jc w:val="both"/>
              <w:rPr>
                <w:rFonts w:cstheme="minorHAnsi"/>
                <w:color w:val="000000" w:themeColor="text1"/>
              </w:rPr>
            </w:pPr>
            <w:r w:rsidRPr="004F6936">
              <w:rPr>
                <w:rFonts w:cstheme="minorHAnsi"/>
                <w:color w:val="000000" w:themeColor="text1"/>
              </w:rPr>
              <w:t xml:space="preserve">5 adet enformasyon bankosu </w:t>
            </w:r>
          </w:p>
          <w:p w14:paraId="50431D05" w14:textId="77777777" w:rsidR="00264FE1" w:rsidRPr="004F6936" w:rsidRDefault="00264FE1" w:rsidP="000B5AC5">
            <w:pPr>
              <w:jc w:val="both"/>
              <w:rPr>
                <w:rFonts w:cstheme="minorHAnsi"/>
                <w:color w:val="000000" w:themeColor="text1"/>
              </w:rPr>
            </w:pPr>
            <w:r w:rsidRPr="004F6936">
              <w:rPr>
                <w:rFonts w:cstheme="minorHAnsi"/>
                <w:color w:val="000000" w:themeColor="text1"/>
              </w:rPr>
              <w:t>Üst kısmı vitrin ve alt kısım kilitlenebilir kapalı dolap</w:t>
            </w:r>
          </w:p>
        </w:tc>
      </w:tr>
      <w:tr w:rsidR="00264FE1" w:rsidRPr="004F6936" w14:paraId="2C831057" w14:textId="77777777" w:rsidTr="000B5AC5">
        <w:tc>
          <w:tcPr>
            <w:tcW w:w="2127" w:type="dxa"/>
          </w:tcPr>
          <w:p w14:paraId="2AA4B926" w14:textId="77777777" w:rsidR="00264FE1" w:rsidRPr="004F6936" w:rsidRDefault="00264FE1" w:rsidP="000B5AC5">
            <w:pPr>
              <w:jc w:val="both"/>
              <w:rPr>
                <w:rFonts w:cstheme="minorHAnsi"/>
                <w:color w:val="000000" w:themeColor="text1"/>
              </w:rPr>
            </w:pPr>
            <w:r w:rsidRPr="004F6936">
              <w:rPr>
                <w:rFonts w:cstheme="minorHAnsi"/>
                <w:color w:val="000000" w:themeColor="text1"/>
              </w:rPr>
              <w:t>1 banko taburesi</w:t>
            </w:r>
          </w:p>
        </w:tc>
        <w:tc>
          <w:tcPr>
            <w:tcW w:w="2127" w:type="dxa"/>
          </w:tcPr>
          <w:p w14:paraId="0C5FB81B" w14:textId="77777777" w:rsidR="00264FE1" w:rsidRPr="004F6936" w:rsidRDefault="00264FE1" w:rsidP="000B5AC5">
            <w:pPr>
              <w:jc w:val="both"/>
              <w:rPr>
                <w:rFonts w:cstheme="minorHAnsi"/>
                <w:color w:val="000000" w:themeColor="text1"/>
              </w:rPr>
            </w:pPr>
            <w:r w:rsidRPr="004F6936">
              <w:rPr>
                <w:rFonts w:cstheme="minorHAnsi"/>
                <w:color w:val="000000" w:themeColor="text1"/>
              </w:rPr>
              <w:t>2 banko taburesi</w:t>
            </w:r>
          </w:p>
        </w:tc>
        <w:tc>
          <w:tcPr>
            <w:tcW w:w="2126" w:type="dxa"/>
          </w:tcPr>
          <w:p w14:paraId="4F269A5B" w14:textId="77777777" w:rsidR="00264FE1" w:rsidRPr="004F6936" w:rsidRDefault="00264FE1" w:rsidP="000B5AC5">
            <w:pPr>
              <w:jc w:val="both"/>
              <w:rPr>
                <w:rFonts w:cstheme="minorHAnsi"/>
                <w:color w:val="000000" w:themeColor="text1"/>
              </w:rPr>
            </w:pPr>
            <w:r w:rsidRPr="004F6936">
              <w:rPr>
                <w:rFonts w:cstheme="minorHAnsi"/>
                <w:color w:val="000000" w:themeColor="text1"/>
              </w:rPr>
              <w:t>3 banko taburesi</w:t>
            </w:r>
          </w:p>
        </w:tc>
        <w:tc>
          <w:tcPr>
            <w:tcW w:w="2126" w:type="dxa"/>
          </w:tcPr>
          <w:p w14:paraId="16FC77E4" w14:textId="77777777" w:rsidR="00264FE1" w:rsidRPr="004F6936" w:rsidRDefault="00264FE1" w:rsidP="000B5AC5">
            <w:pPr>
              <w:jc w:val="both"/>
              <w:rPr>
                <w:rFonts w:cstheme="minorHAnsi"/>
                <w:color w:val="000000" w:themeColor="text1"/>
              </w:rPr>
            </w:pPr>
            <w:r w:rsidRPr="004F6936">
              <w:rPr>
                <w:rFonts w:cstheme="minorHAnsi"/>
                <w:color w:val="000000" w:themeColor="text1"/>
              </w:rPr>
              <w:t>4 banko taburesi</w:t>
            </w:r>
          </w:p>
        </w:tc>
        <w:tc>
          <w:tcPr>
            <w:tcW w:w="2126" w:type="dxa"/>
          </w:tcPr>
          <w:p w14:paraId="6E902FB4" w14:textId="77777777" w:rsidR="00264FE1" w:rsidRPr="004F6936" w:rsidRDefault="00264FE1" w:rsidP="000B5AC5">
            <w:pPr>
              <w:jc w:val="both"/>
              <w:rPr>
                <w:rFonts w:cstheme="minorHAnsi"/>
                <w:color w:val="000000" w:themeColor="text1"/>
              </w:rPr>
            </w:pPr>
            <w:r w:rsidRPr="004F6936">
              <w:rPr>
                <w:rFonts w:cstheme="minorHAnsi"/>
                <w:color w:val="000000" w:themeColor="text1"/>
              </w:rPr>
              <w:t>5 banko taburesi</w:t>
            </w:r>
          </w:p>
        </w:tc>
      </w:tr>
      <w:tr w:rsidR="00264FE1" w:rsidRPr="004F6936" w14:paraId="6A8CF79B" w14:textId="77777777" w:rsidTr="000B5AC5">
        <w:tc>
          <w:tcPr>
            <w:tcW w:w="2127" w:type="dxa"/>
          </w:tcPr>
          <w:p w14:paraId="3B16AE80" w14:textId="77777777" w:rsidR="00264FE1" w:rsidRPr="004F6936" w:rsidRDefault="00264FE1" w:rsidP="000B5AC5">
            <w:pPr>
              <w:rPr>
                <w:rFonts w:cstheme="minorHAnsi"/>
                <w:color w:val="000000" w:themeColor="text1"/>
              </w:rPr>
            </w:pPr>
            <w:r w:rsidRPr="004F6936">
              <w:rPr>
                <w:rFonts w:cstheme="minorHAnsi"/>
                <w:color w:val="000000" w:themeColor="text1"/>
              </w:rPr>
              <w:t>1 uzun camlı vitrin</w:t>
            </w:r>
          </w:p>
        </w:tc>
        <w:tc>
          <w:tcPr>
            <w:tcW w:w="2127" w:type="dxa"/>
          </w:tcPr>
          <w:p w14:paraId="7031369E" w14:textId="77777777" w:rsidR="00264FE1" w:rsidRPr="004F6936" w:rsidRDefault="00264FE1" w:rsidP="000B5AC5">
            <w:pPr>
              <w:rPr>
                <w:rFonts w:cstheme="minorHAnsi"/>
                <w:color w:val="000000" w:themeColor="text1"/>
              </w:rPr>
            </w:pPr>
            <w:r w:rsidRPr="004F6936">
              <w:rPr>
                <w:rFonts w:cstheme="minorHAnsi"/>
                <w:color w:val="000000" w:themeColor="text1"/>
              </w:rPr>
              <w:t>2 uzun camlı vitrin</w:t>
            </w:r>
          </w:p>
        </w:tc>
        <w:tc>
          <w:tcPr>
            <w:tcW w:w="2126" w:type="dxa"/>
          </w:tcPr>
          <w:p w14:paraId="2B094E99" w14:textId="77777777" w:rsidR="00264FE1" w:rsidRPr="004F6936" w:rsidRDefault="00264FE1" w:rsidP="000B5AC5">
            <w:pPr>
              <w:rPr>
                <w:rFonts w:cstheme="minorHAnsi"/>
                <w:color w:val="000000" w:themeColor="text1"/>
              </w:rPr>
            </w:pPr>
            <w:r w:rsidRPr="004F6936">
              <w:rPr>
                <w:rFonts w:cstheme="minorHAnsi"/>
                <w:color w:val="000000" w:themeColor="text1"/>
              </w:rPr>
              <w:t>3 uzun camlı vitrin</w:t>
            </w:r>
          </w:p>
        </w:tc>
        <w:tc>
          <w:tcPr>
            <w:tcW w:w="2126" w:type="dxa"/>
          </w:tcPr>
          <w:p w14:paraId="1F191F85" w14:textId="77777777" w:rsidR="00264FE1" w:rsidRPr="004F6936" w:rsidRDefault="00264FE1" w:rsidP="000B5AC5">
            <w:pPr>
              <w:rPr>
                <w:rFonts w:cstheme="minorHAnsi"/>
                <w:color w:val="000000" w:themeColor="text1"/>
              </w:rPr>
            </w:pPr>
            <w:r w:rsidRPr="004F6936">
              <w:rPr>
                <w:rFonts w:cstheme="minorHAnsi"/>
                <w:color w:val="000000" w:themeColor="text1"/>
              </w:rPr>
              <w:t>4 uzun camlı vitrin</w:t>
            </w:r>
          </w:p>
        </w:tc>
        <w:tc>
          <w:tcPr>
            <w:tcW w:w="2126" w:type="dxa"/>
          </w:tcPr>
          <w:p w14:paraId="21DB064A" w14:textId="77777777" w:rsidR="00264FE1" w:rsidRPr="004F6936" w:rsidRDefault="00264FE1" w:rsidP="000B5AC5">
            <w:pPr>
              <w:rPr>
                <w:rFonts w:cstheme="minorHAnsi"/>
                <w:color w:val="000000" w:themeColor="text1"/>
              </w:rPr>
            </w:pPr>
            <w:r w:rsidRPr="004F6936">
              <w:rPr>
                <w:rFonts w:cstheme="minorHAnsi"/>
                <w:color w:val="000000" w:themeColor="text1"/>
              </w:rPr>
              <w:t>5 uzun camlı vitrin</w:t>
            </w:r>
          </w:p>
        </w:tc>
      </w:tr>
      <w:tr w:rsidR="00264FE1" w:rsidRPr="004F6936" w14:paraId="266167A2" w14:textId="77777777" w:rsidTr="000B5AC5">
        <w:tc>
          <w:tcPr>
            <w:tcW w:w="2127" w:type="dxa"/>
          </w:tcPr>
          <w:p w14:paraId="3D03F463" w14:textId="77777777" w:rsidR="00264FE1" w:rsidRPr="004F6936" w:rsidRDefault="00264FE1" w:rsidP="000B5AC5">
            <w:pPr>
              <w:rPr>
                <w:rFonts w:cstheme="minorHAnsi"/>
                <w:color w:val="000000" w:themeColor="text1"/>
              </w:rPr>
            </w:pPr>
            <w:r w:rsidRPr="004F6936">
              <w:rPr>
                <w:rFonts w:cstheme="minorHAnsi"/>
                <w:color w:val="000000" w:themeColor="text1"/>
              </w:rPr>
              <w:t>2 adet 4’lü ahşap raf sistemi *</w:t>
            </w:r>
          </w:p>
        </w:tc>
        <w:tc>
          <w:tcPr>
            <w:tcW w:w="2127" w:type="dxa"/>
          </w:tcPr>
          <w:p w14:paraId="5BC35633" w14:textId="77777777" w:rsidR="00264FE1" w:rsidRPr="004F6936" w:rsidRDefault="00264FE1" w:rsidP="000B5AC5">
            <w:pPr>
              <w:rPr>
                <w:rFonts w:cstheme="minorHAnsi"/>
                <w:color w:val="000000" w:themeColor="text1"/>
              </w:rPr>
            </w:pPr>
            <w:r w:rsidRPr="004F6936">
              <w:rPr>
                <w:rFonts w:cstheme="minorHAnsi"/>
                <w:color w:val="000000" w:themeColor="text1"/>
              </w:rPr>
              <w:t>3 adet 4’lü cam raf sistemi*</w:t>
            </w:r>
          </w:p>
        </w:tc>
        <w:tc>
          <w:tcPr>
            <w:tcW w:w="2126" w:type="dxa"/>
          </w:tcPr>
          <w:p w14:paraId="6FCED35E" w14:textId="77777777" w:rsidR="00264FE1" w:rsidRPr="004F6936" w:rsidRDefault="00264FE1" w:rsidP="000B5AC5">
            <w:pPr>
              <w:rPr>
                <w:rFonts w:cstheme="minorHAnsi"/>
                <w:color w:val="000000" w:themeColor="text1"/>
              </w:rPr>
            </w:pPr>
            <w:r w:rsidRPr="004F6936">
              <w:rPr>
                <w:rFonts w:cstheme="minorHAnsi"/>
                <w:color w:val="000000" w:themeColor="text1"/>
              </w:rPr>
              <w:t>4 adet 4’lü cam raf sistemi*</w:t>
            </w:r>
          </w:p>
        </w:tc>
        <w:tc>
          <w:tcPr>
            <w:tcW w:w="2126" w:type="dxa"/>
          </w:tcPr>
          <w:p w14:paraId="6C8FAC1D" w14:textId="77777777" w:rsidR="00264FE1" w:rsidRPr="004F6936" w:rsidRDefault="00264FE1" w:rsidP="000B5AC5">
            <w:pPr>
              <w:rPr>
                <w:rFonts w:cstheme="minorHAnsi"/>
                <w:color w:val="000000" w:themeColor="text1"/>
              </w:rPr>
            </w:pPr>
            <w:r w:rsidRPr="004F6936">
              <w:rPr>
                <w:rFonts w:cstheme="minorHAnsi"/>
                <w:color w:val="000000" w:themeColor="text1"/>
              </w:rPr>
              <w:t>5 adet 4’lü cam raf sistemi*</w:t>
            </w:r>
          </w:p>
        </w:tc>
        <w:tc>
          <w:tcPr>
            <w:tcW w:w="2126" w:type="dxa"/>
          </w:tcPr>
          <w:p w14:paraId="5ECAD52F" w14:textId="77777777" w:rsidR="00264FE1" w:rsidRPr="004F6936" w:rsidRDefault="00264FE1" w:rsidP="000B5AC5">
            <w:pPr>
              <w:rPr>
                <w:rFonts w:cstheme="minorHAnsi"/>
                <w:color w:val="000000" w:themeColor="text1"/>
              </w:rPr>
            </w:pPr>
            <w:r w:rsidRPr="004F6936">
              <w:rPr>
                <w:rFonts w:cstheme="minorHAnsi"/>
                <w:color w:val="000000" w:themeColor="text1"/>
              </w:rPr>
              <w:t xml:space="preserve">6 adet 4’lü cam raf sistemi* </w:t>
            </w:r>
          </w:p>
        </w:tc>
      </w:tr>
      <w:tr w:rsidR="00264FE1" w:rsidRPr="004F6936" w14:paraId="579DBE09" w14:textId="77777777" w:rsidTr="000B5AC5">
        <w:tc>
          <w:tcPr>
            <w:tcW w:w="2127" w:type="dxa"/>
          </w:tcPr>
          <w:p w14:paraId="01D1797D" w14:textId="77777777" w:rsidR="00264FE1" w:rsidRPr="004F6936" w:rsidRDefault="00264FE1" w:rsidP="000B5AC5">
            <w:pPr>
              <w:rPr>
                <w:rFonts w:cstheme="minorHAnsi"/>
                <w: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lightbox</w:t>
            </w:r>
            <w:proofErr w:type="spellEnd"/>
            <w:r w:rsidRPr="004F6936">
              <w:rPr>
                <w:rFonts w:cstheme="minorHAnsi"/>
                <w:color w:val="000000" w:themeColor="text1"/>
                <w:lang w:val="de-DE"/>
              </w:rPr>
              <w:t xml:space="preserve">) </w:t>
            </w:r>
          </w:p>
        </w:tc>
        <w:tc>
          <w:tcPr>
            <w:tcW w:w="2127" w:type="dxa"/>
          </w:tcPr>
          <w:p w14:paraId="5C2E5666" w14:textId="77777777" w:rsidR="00264FE1" w:rsidRPr="004F6936" w:rsidRDefault="00264FE1" w:rsidP="000B5AC5">
            <w:pPr>
              <w:rPr>
                <w:rFonts w:cstheme="minorHAnsi"/>
                <w: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lightbox</w:t>
            </w:r>
            <w:proofErr w:type="spellEnd"/>
            <w:r w:rsidRPr="004F6936">
              <w:rPr>
                <w:rFonts w:cstheme="minorHAnsi"/>
                <w:color w:val="000000" w:themeColor="text1"/>
                <w:lang w:val="de-DE"/>
              </w:rPr>
              <w:t>)</w:t>
            </w:r>
          </w:p>
        </w:tc>
        <w:tc>
          <w:tcPr>
            <w:tcW w:w="2126" w:type="dxa"/>
          </w:tcPr>
          <w:p w14:paraId="78B5646A" w14:textId="77777777" w:rsidR="00264FE1" w:rsidRPr="004F6936" w:rsidRDefault="00264FE1" w:rsidP="000B5AC5">
            <w:pPr>
              <w:rPr>
                <w:rFonts w:cstheme="minorHAnsi"/>
                <w: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lightbox</w:t>
            </w:r>
            <w:proofErr w:type="spellEnd"/>
            <w:r w:rsidRPr="004F6936">
              <w:rPr>
                <w:rFonts w:cstheme="minorHAnsi"/>
                <w:color w:val="000000" w:themeColor="text1"/>
                <w:lang w:val="de-DE"/>
              </w:rPr>
              <w:t>)</w:t>
            </w:r>
          </w:p>
        </w:tc>
        <w:tc>
          <w:tcPr>
            <w:tcW w:w="2126" w:type="dxa"/>
          </w:tcPr>
          <w:p w14:paraId="61DA33C9" w14:textId="77777777" w:rsidR="00264FE1" w:rsidRPr="004F6936" w:rsidRDefault="00264FE1" w:rsidP="000B5AC5">
            <w:pPr>
              <w:rPr>
                <w:rFonts w:cstheme="minorHAnsi"/>
                <w: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lightbox</w:t>
            </w:r>
            <w:proofErr w:type="spellEnd"/>
            <w:r w:rsidRPr="004F6936">
              <w:rPr>
                <w:rFonts w:cstheme="minorHAnsi"/>
                <w:color w:val="000000" w:themeColor="text1"/>
                <w:lang w:val="de-DE"/>
              </w:rPr>
              <w:t>)</w:t>
            </w:r>
          </w:p>
        </w:tc>
        <w:tc>
          <w:tcPr>
            <w:tcW w:w="2126" w:type="dxa"/>
          </w:tcPr>
          <w:p w14:paraId="0B019AD6" w14:textId="77777777" w:rsidR="00264FE1" w:rsidRPr="004F6936" w:rsidRDefault="00264FE1" w:rsidP="000B5AC5">
            <w:pPr>
              <w:rPr>
                <w:rFonts w:cstheme="minorHAnsi"/>
                <w: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alan</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lightbox</w:t>
            </w:r>
            <w:proofErr w:type="spellEnd"/>
            <w:r w:rsidRPr="004F6936">
              <w:rPr>
                <w:rFonts w:cstheme="minorHAnsi"/>
                <w:color w:val="000000" w:themeColor="text1"/>
                <w:lang w:val="de-DE"/>
              </w:rPr>
              <w:t>)</w:t>
            </w:r>
          </w:p>
        </w:tc>
      </w:tr>
      <w:tr w:rsidR="00264FE1" w:rsidRPr="004F6936" w14:paraId="6F8FBAC4" w14:textId="77777777" w:rsidTr="000B5AC5">
        <w:tc>
          <w:tcPr>
            <w:tcW w:w="2127" w:type="dxa"/>
          </w:tcPr>
          <w:p w14:paraId="5990453F" w14:textId="77777777" w:rsidR="00264FE1" w:rsidRPr="004F6936" w:rsidRDefault="00264FE1" w:rsidP="000B5AC5">
            <w:pPr>
              <w:rPr>
                <w:rFonts w:cstheme="minorHAns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rPr>
              <w:t>led</w:t>
            </w:r>
            <w:proofErr w:type="spellEnd"/>
            <w:r w:rsidRPr="004F6936">
              <w:rPr>
                <w:rFonts w:cstheme="minorHAnsi"/>
                <w:color w:val="000000" w:themeColor="text1"/>
              </w:rPr>
              <w:t xml:space="preserve"> aydınlatmalı logo alanı </w:t>
            </w:r>
          </w:p>
        </w:tc>
        <w:tc>
          <w:tcPr>
            <w:tcW w:w="2127" w:type="dxa"/>
          </w:tcPr>
          <w:p w14:paraId="0EBD63E5" w14:textId="77777777" w:rsidR="00264FE1" w:rsidRPr="004F6936" w:rsidRDefault="00264FE1" w:rsidP="000B5AC5">
            <w:pPr>
              <w:rPr>
                <w:rFonts w:cstheme="minorHAns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r w:rsidRPr="004F6936">
              <w:rPr>
                <w:rFonts w:cstheme="minorHAnsi"/>
                <w:color w:val="000000" w:themeColor="text1"/>
              </w:rPr>
              <w:t xml:space="preserve">logo alanı </w:t>
            </w:r>
          </w:p>
        </w:tc>
        <w:tc>
          <w:tcPr>
            <w:tcW w:w="2126" w:type="dxa"/>
          </w:tcPr>
          <w:p w14:paraId="12AE1226" w14:textId="77777777" w:rsidR="00264FE1" w:rsidRPr="004F6936" w:rsidRDefault="00264FE1" w:rsidP="000B5AC5">
            <w:pPr>
              <w:rPr>
                <w:rFonts w:cstheme="minorHAns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r w:rsidRPr="004F6936">
              <w:rPr>
                <w:rFonts w:cstheme="minorHAnsi"/>
                <w:color w:val="000000" w:themeColor="text1"/>
              </w:rPr>
              <w:t>logo alanı</w:t>
            </w:r>
          </w:p>
        </w:tc>
        <w:tc>
          <w:tcPr>
            <w:tcW w:w="2126" w:type="dxa"/>
          </w:tcPr>
          <w:p w14:paraId="3AFAF9FF" w14:textId="77777777" w:rsidR="00264FE1" w:rsidRPr="004F6936" w:rsidRDefault="00264FE1" w:rsidP="000B5AC5">
            <w:pPr>
              <w:rPr>
                <w:rFonts w:cstheme="minorHAns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r w:rsidRPr="004F6936">
              <w:rPr>
                <w:rFonts w:cstheme="minorHAnsi"/>
                <w:color w:val="000000" w:themeColor="text1"/>
              </w:rPr>
              <w:t>logo alanı</w:t>
            </w:r>
          </w:p>
        </w:tc>
        <w:tc>
          <w:tcPr>
            <w:tcW w:w="2126" w:type="dxa"/>
          </w:tcPr>
          <w:p w14:paraId="49557C56" w14:textId="77777777" w:rsidR="00264FE1" w:rsidRPr="004F6936" w:rsidRDefault="00264FE1" w:rsidP="000B5AC5">
            <w:pPr>
              <w:rPr>
                <w:rFonts w:cstheme="minorHAnsi"/>
                <w:color w:val="000000" w:themeColor="text1"/>
              </w:rPr>
            </w:pPr>
            <w:proofErr w:type="spellStart"/>
            <w:r w:rsidRPr="004F6936">
              <w:rPr>
                <w:rFonts w:cstheme="minorHAnsi"/>
                <w:color w:val="000000" w:themeColor="text1"/>
                <w:lang w:val="de-DE"/>
              </w:rPr>
              <w:t>Cephe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sayısı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kadar</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led</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aydınlatmalı</w:t>
            </w:r>
            <w:proofErr w:type="spellEnd"/>
            <w:r w:rsidRPr="004F6936">
              <w:rPr>
                <w:rFonts w:cstheme="minorHAnsi"/>
                <w:color w:val="000000" w:themeColor="text1"/>
                <w:lang w:val="de-DE"/>
              </w:rPr>
              <w:t xml:space="preserve"> </w:t>
            </w:r>
            <w:r w:rsidRPr="004F6936">
              <w:rPr>
                <w:rFonts w:cstheme="minorHAnsi"/>
                <w:color w:val="000000" w:themeColor="text1"/>
              </w:rPr>
              <w:t>logo alanı</w:t>
            </w:r>
          </w:p>
        </w:tc>
      </w:tr>
      <w:tr w:rsidR="00264FE1" w:rsidRPr="004F6936" w14:paraId="4D99855E" w14:textId="77777777" w:rsidTr="000B5AC5">
        <w:tc>
          <w:tcPr>
            <w:tcW w:w="2127" w:type="dxa"/>
          </w:tcPr>
          <w:p w14:paraId="77FCF500"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dijital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sıvama</w:t>
            </w:r>
            <w:proofErr w:type="spellEnd"/>
            <w:r w:rsidRPr="004F6936">
              <w:rPr>
                <w:rFonts w:cstheme="minorHAnsi"/>
                <w:color w:val="000000" w:themeColor="text1"/>
                <w:lang w:val="de-DE"/>
              </w:rPr>
              <w:t xml:space="preserve"> (80x200cm)</w:t>
            </w:r>
          </w:p>
        </w:tc>
        <w:tc>
          <w:tcPr>
            <w:tcW w:w="2127" w:type="dxa"/>
          </w:tcPr>
          <w:p w14:paraId="3E4FEE52"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dijital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sıvama</w:t>
            </w:r>
            <w:proofErr w:type="spellEnd"/>
            <w:r w:rsidRPr="004F6936">
              <w:rPr>
                <w:rFonts w:cstheme="minorHAnsi"/>
                <w:color w:val="000000" w:themeColor="text1"/>
                <w:lang w:val="de-DE"/>
              </w:rPr>
              <w:t xml:space="preserve"> (80x200cm)</w:t>
            </w:r>
          </w:p>
        </w:tc>
        <w:tc>
          <w:tcPr>
            <w:tcW w:w="2126" w:type="dxa"/>
          </w:tcPr>
          <w:p w14:paraId="1B769A3B"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dijital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sıvama</w:t>
            </w:r>
            <w:proofErr w:type="spellEnd"/>
            <w:r w:rsidRPr="004F6936">
              <w:rPr>
                <w:rFonts w:cstheme="minorHAnsi"/>
                <w:color w:val="000000" w:themeColor="text1"/>
                <w:lang w:val="de-DE"/>
              </w:rPr>
              <w:t xml:space="preserve"> (80x200cm)</w:t>
            </w:r>
          </w:p>
        </w:tc>
        <w:tc>
          <w:tcPr>
            <w:tcW w:w="2126" w:type="dxa"/>
          </w:tcPr>
          <w:p w14:paraId="30078620"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dijital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sıvama</w:t>
            </w:r>
            <w:proofErr w:type="spellEnd"/>
            <w:r w:rsidRPr="004F6936">
              <w:rPr>
                <w:rFonts w:cstheme="minorHAnsi"/>
                <w:color w:val="000000" w:themeColor="text1"/>
                <w:lang w:val="de-DE"/>
              </w:rPr>
              <w:t xml:space="preserve"> (80x200cm)</w:t>
            </w:r>
          </w:p>
        </w:tc>
        <w:tc>
          <w:tcPr>
            <w:tcW w:w="2126" w:type="dxa"/>
          </w:tcPr>
          <w:p w14:paraId="2BB15869"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Depo</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kapısı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dijital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görsel</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sıvama</w:t>
            </w:r>
            <w:proofErr w:type="spellEnd"/>
            <w:r w:rsidRPr="004F6936">
              <w:rPr>
                <w:rFonts w:cstheme="minorHAnsi"/>
                <w:color w:val="000000" w:themeColor="text1"/>
                <w:lang w:val="de-DE"/>
              </w:rPr>
              <w:t xml:space="preserve"> (80x200cm)</w:t>
            </w:r>
          </w:p>
        </w:tc>
      </w:tr>
      <w:tr w:rsidR="00264FE1" w:rsidRPr="004F6936" w14:paraId="3B0EBDFC" w14:textId="77777777" w:rsidTr="000B5AC5">
        <w:tc>
          <w:tcPr>
            <w:tcW w:w="2127" w:type="dxa"/>
          </w:tcPr>
          <w:p w14:paraId="159E3D18"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Kilitli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gizli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depo</w:t>
            </w:r>
            <w:proofErr w:type="spellEnd"/>
          </w:p>
        </w:tc>
        <w:tc>
          <w:tcPr>
            <w:tcW w:w="2127" w:type="dxa"/>
          </w:tcPr>
          <w:p w14:paraId="729A824E"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Kilitli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gizli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depo</w:t>
            </w:r>
            <w:proofErr w:type="spellEnd"/>
          </w:p>
        </w:tc>
        <w:tc>
          <w:tcPr>
            <w:tcW w:w="2126" w:type="dxa"/>
          </w:tcPr>
          <w:p w14:paraId="2C85DA35"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Kilitli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gizli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depo</w:t>
            </w:r>
            <w:proofErr w:type="spellEnd"/>
          </w:p>
        </w:tc>
        <w:tc>
          <w:tcPr>
            <w:tcW w:w="2126" w:type="dxa"/>
          </w:tcPr>
          <w:p w14:paraId="2610DE13"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Kilitli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gizli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depo</w:t>
            </w:r>
            <w:proofErr w:type="spellEnd"/>
          </w:p>
        </w:tc>
        <w:tc>
          <w:tcPr>
            <w:tcW w:w="2126" w:type="dxa"/>
          </w:tcPr>
          <w:p w14:paraId="702448EE"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Kilitli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kapılı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gizli</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depo</w:t>
            </w:r>
            <w:proofErr w:type="spellEnd"/>
          </w:p>
        </w:tc>
      </w:tr>
      <w:tr w:rsidR="00264FE1" w:rsidRPr="004F6936" w14:paraId="7BC8D31F" w14:textId="77777777" w:rsidTr="000B5AC5">
        <w:tc>
          <w:tcPr>
            <w:tcW w:w="2127" w:type="dxa"/>
          </w:tcPr>
          <w:p w14:paraId="3F9B3933" w14:textId="77777777" w:rsidR="00264FE1" w:rsidRPr="004F6936" w:rsidRDefault="00264FE1" w:rsidP="000B5AC5">
            <w:pPr>
              <w:rPr>
                <w:rFonts w:cstheme="minorHAnsi"/>
                <w:color w:val="000000" w:themeColor="text1"/>
                <w:lang w:val="de-DE"/>
              </w:rPr>
            </w:pPr>
            <w:proofErr w:type="spellStart"/>
            <w:r w:rsidRPr="004F6936">
              <w:rPr>
                <w:rFonts w:cstheme="minorHAnsi"/>
                <w:color w:val="000000" w:themeColor="text1"/>
                <w:lang w:val="de-DE"/>
              </w:rPr>
              <w:t>Ahşap</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Kutu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Foreks</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Baskı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Alınlık</w:t>
            </w:r>
            <w:proofErr w:type="spellEnd"/>
          </w:p>
        </w:tc>
        <w:tc>
          <w:tcPr>
            <w:tcW w:w="2127" w:type="dxa"/>
          </w:tcPr>
          <w:p w14:paraId="40EE2C66" w14:textId="77777777" w:rsidR="00264FE1" w:rsidRPr="004F6936" w:rsidRDefault="00264FE1" w:rsidP="000B5AC5">
            <w:proofErr w:type="spellStart"/>
            <w:r w:rsidRPr="004F6936">
              <w:rPr>
                <w:rFonts w:cstheme="minorHAnsi"/>
                <w:color w:val="000000" w:themeColor="text1"/>
                <w:lang w:val="de-DE"/>
              </w:rPr>
              <w:t>Ahşap</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Kutu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Foreks</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Baskı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Alınlık</w:t>
            </w:r>
            <w:proofErr w:type="spellEnd"/>
          </w:p>
        </w:tc>
        <w:tc>
          <w:tcPr>
            <w:tcW w:w="2126" w:type="dxa"/>
          </w:tcPr>
          <w:p w14:paraId="0C2A1ADA" w14:textId="77777777" w:rsidR="00264FE1" w:rsidRPr="004F6936" w:rsidRDefault="00264FE1" w:rsidP="000B5AC5">
            <w:proofErr w:type="spellStart"/>
            <w:r w:rsidRPr="004F6936">
              <w:rPr>
                <w:rFonts w:cstheme="minorHAnsi"/>
                <w:color w:val="000000" w:themeColor="text1"/>
                <w:lang w:val="de-DE"/>
              </w:rPr>
              <w:t>Ahşap</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Kutu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Foreks</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Baskı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Alınlık</w:t>
            </w:r>
            <w:proofErr w:type="spellEnd"/>
          </w:p>
        </w:tc>
        <w:tc>
          <w:tcPr>
            <w:tcW w:w="2126" w:type="dxa"/>
          </w:tcPr>
          <w:p w14:paraId="4654CFD9" w14:textId="77777777" w:rsidR="00264FE1" w:rsidRPr="004F6936" w:rsidRDefault="00264FE1" w:rsidP="000B5AC5">
            <w:proofErr w:type="spellStart"/>
            <w:r w:rsidRPr="004F6936">
              <w:rPr>
                <w:rFonts w:cstheme="minorHAnsi"/>
                <w:color w:val="000000" w:themeColor="text1"/>
                <w:lang w:val="de-DE"/>
              </w:rPr>
              <w:t>Ahşap</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Kutu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Foreks</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Baskı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Alınlık</w:t>
            </w:r>
            <w:proofErr w:type="spellEnd"/>
          </w:p>
        </w:tc>
        <w:tc>
          <w:tcPr>
            <w:tcW w:w="2126" w:type="dxa"/>
          </w:tcPr>
          <w:p w14:paraId="3EB68994" w14:textId="77777777" w:rsidR="00264FE1" w:rsidRPr="004F6936" w:rsidRDefault="00264FE1" w:rsidP="000B5AC5">
            <w:proofErr w:type="spellStart"/>
            <w:r w:rsidRPr="004F6936">
              <w:rPr>
                <w:rFonts w:cstheme="minorHAnsi"/>
                <w:color w:val="000000" w:themeColor="text1"/>
                <w:lang w:val="de-DE"/>
              </w:rPr>
              <w:t>Ahşap</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Kutu</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üzerine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Foreks</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Baskı</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Alınlık</w:t>
            </w:r>
            <w:proofErr w:type="spellEnd"/>
          </w:p>
        </w:tc>
      </w:tr>
      <w:tr w:rsidR="00264FE1" w:rsidRPr="004F6936" w14:paraId="13E21831" w14:textId="77777777" w:rsidTr="000B5AC5">
        <w:tc>
          <w:tcPr>
            <w:tcW w:w="2127" w:type="dxa"/>
          </w:tcPr>
          <w:p w14:paraId="62583CBA" w14:textId="77777777" w:rsidR="00264FE1" w:rsidRPr="004F6936" w:rsidRDefault="00264FE1" w:rsidP="000B5AC5">
            <w:pPr>
              <w:rPr>
                <w:rFonts w:cstheme="minorHAnsi"/>
                <w:color w:val="000000" w:themeColor="text1"/>
                <w:lang w:val="de-DE"/>
              </w:rPr>
            </w:pPr>
            <w:r w:rsidRPr="004F6936">
              <w:rPr>
                <w:rFonts w:cstheme="minorHAnsi"/>
                <w:color w:val="000000" w:themeColor="text1"/>
                <w:lang w:val="de-DE"/>
              </w:rPr>
              <w:t xml:space="preserve">1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infodesk‘e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monte</w:t>
            </w:r>
            <w:proofErr w:type="spellEnd"/>
            <w:r w:rsidRPr="004F6936">
              <w:rPr>
                <w:rFonts w:cstheme="minorHAnsi"/>
                <w:color w:val="000000" w:themeColor="text1"/>
                <w:lang w:val="de-DE"/>
              </w:rPr>
              <w:t xml:space="preserve"> modern </w:t>
            </w:r>
            <w:proofErr w:type="spellStart"/>
            <w:r w:rsidRPr="004F6936">
              <w:rPr>
                <w:rFonts w:cstheme="minorHAnsi"/>
                <w:color w:val="000000" w:themeColor="text1"/>
                <w:lang w:val="de-DE"/>
              </w:rPr>
              <w:t>broşürlük</w:t>
            </w:r>
            <w:proofErr w:type="spellEnd"/>
          </w:p>
        </w:tc>
        <w:tc>
          <w:tcPr>
            <w:tcW w:w="2127" w:type="dxa"/>
          </w:tcPr>
          <w:p w14:paraId="6E1E9E22" w14:textId="77777777" w:rsidR="00264FE1" w:rsidRPr="004F6936" w:rsidRDefault="00264FE1" w:rsidP="000B5AC5">
            <w:pPr>
              <w:rPr>
                <w:rFonts w:cstheme="minorHAnsi"/>
                <w:color w:val="000000" w:themeColor="text1"/>
                <w:lang w:val="de-DE"/>
              </w:rPr>
            </w:pPr>
            <w:r w:rsidRPr="004F6936">
              <w:rPr>
                <w:rFonts w:cstheme="minorHAnsi"/>
                <w:color w:val="000000" w:themeColor="text1"/>
                <w:lang w:val="de-DE"/>
              </w:rPr>
              <w:t xml:space="preserve">2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infodesk‘e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monte</w:t>
            </w:r>
            <w:proofErr w:type="spellEnd"/>
            <w:r w:rsidRPr="004F6936">
              <w:rPr>
                <w:rFonts w:cstheme="minorHAnsi"/>
                <w:color w:val="000000" w:themeColor="text1"/>
                <w:lang w:val="de-DE"/>
              </w:rPr>
              <w:t xml:space="preserve"> modern </w:t>
            </w:r>
            <w:proofErr w:type="spellStart"/>
            <w:r w:rsidRPr="004F6936">
              <w:rPr>
                <w:rFonts w:cstheme="minorHAnsi"/>
                <w:color w:val="000000" w:themeColor="text1"/>
                <w:lang w:val="de-DE"/>
              </w:rPr>
              <w:t>broşürlük</w:t>
            </w:r>
            <w:proofErr w:type="spellEnd"/>
          </w:p>
        </w:tc>
        <w:tc>
          <w:tcPr>
            <w:tcW w:w="2126" w:type="dxa"/>
          </w:tcPr>
          <w:p w14:paraId="27A57424" w14:textId="77777777" w:rsidR="00264FE1" w:rsidRPr="004F6936" w:rsidRDefault="00264FE1" w:rsidP="000B5AC5">
            <w:pPr>
              <w:rPr>
                <w:rFonts w:cstheme="minorHAnsi"/>
                <w:color w:val="000000" w:themeColor="text1"/>
                <w:lang w:val="de-DE"/>
              </w:rPr>
            </w:pPr>
            <w:r w:rsidRPr="004F6936">
              <w:rPr>
                <w:rFonts w:cstheme="minorHAnsi"/>
                <w:color w:val="000000" w:themeColor="text1"/>
                <w:lang w:val="de-DE"/>
              </w:rPr>
              <w:t xml:space="preserve">3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infodesk‘e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monte</w:t>
            </w:r>
            <w:proofErr w:type="spellEnd"/>
            <w:r w:rsidRPr="004F6936">
              <w:rPr>
                <w:rFonts w:cstheme="minorHAnsi"/>
                <w:color w:val="000000" w:themeColor="text1"/>
                <w:lang w:val="de-DE"/>
              </w:rPr>
              <w:t xml:space="preserve"> modern </w:t>
            </w:r>
            <w:proofErr w:type="spellStart"/>
            <w:r w:rsidRPr="004F6936">
              <w:rPr>
                <w:rFonts w:cstheme="minorHAnsi"/>
                <w:color w:val="000000" w:themeColor="text1"/>
                <w:lang w:val="de-DE"/>
              </w:rPr>
              <w:t>broşürlük</w:t>
            </w:r>
            <w:proofErr w:type="spellEnd"/>
          </w:p>
        </w:tc>
        <w:tc>
          <w:tcPr>
            <w:tcW w:w="2126" w:type="dxa"/>
          </w:tcPr>
          <w:p w14:paraId="1165513D" w14:textId="77777777" w:rsidR="00264FE1" w:rsidRPr="004F6936" w:rsidRDefault="00264FE1" w:rsidP="000B5AC5">
            <w:pPr>
              <w:rPr>
                <w:rFonts w:cstheme="minorHAnsi"/>
                <w:color w:val="000000" w:themeColor="text1"/>
                <w:lang w:val="de-DE"/>
              </w:rPr>
            </w:pPr>
            <w:r w:rsidRPr="004F6936">
              <w:rPr>
                <w:rFonts w:cstheme="minorHAnsi"/>
                <w:color w:val="000000" w:themeColor="text1"/>
                <w:lang w:val="de-DE"/>
              </w:rPr>
              <w:t xml:space="preserve">4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infodesk‘e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monte</w:t>
            </w:r>
            <w:proofErr w:type="spellEnd"/>
            <w:r w:rsidRPr="004F6936">
              <w:rPr>
                <w:rFonts w:cstheme="minorHAnsi"/>
                <w:color w:val="000000" w:themeColor="text1"/>
                <w:lang w:val="de-DE"/>
              </w:rPr>
              <w:t xml:space="preserve"> modern </w:t>
            </w:r>
            <w:proofErr w:type="spellStart"/>
            <w:r w:rsidRPr="004F6936">
              <w:rPr>
                <w:rFonts w:cstheme="minorHAnsi"/>
                <w:color w:val="000000" w:themeColor="text1"/>
                <w:lang w:val="de-DE"/>
              </w:rPr>
              <w:t>broşürlük</w:t>
            </w:r>
            <w:proofErr w:type="spellEnd"/>
          </w:p>
        </w:tc>
        <w:tc>
          <w:tcPr>
            <w:tcW w:w="2126" w:type="dxa"/>
          </w:tcPr>
          <w:p w14:paraId="76EA4190" w14:textId="77777777" w:rsidR="00264FE1" w:rsidRPr="004F6936" w:rsidRDefault="00264FE1" w:rsidP="000B5AC5">
            <w:pPr>
              <w:rPr>
                <w:rFonts w:cstheme="minorHAnsi"/>
                <w:color w:val="000000" w:themeColor="text1"/>
                <w:lang w:val="de-DE"/>
              </w:rPr>
            </w:pPr>
            <w:r w:rsidRPr="004F6936">
              <w:rPr>
                <w:rFonts w:cstheme="minorHAnsi"/>
                <w:color w:val="000000" w:themeColor="text1"/>
                <w:lang w:val="de-DE"/>
              </w:rPr>
              <w:t xml:space="preserve">5 </w:t>
            </w:r>
            <w:proofErr w:type="spellStart"/>
            <w:r w:rsidRPr="004F6936">
              <w:rPr>
                <w:rFonts w:cstheme="minorHAnsi"/>
                <w:color w:val="000000" w:themeColor="text1"/>
                <w:lang w:val="de-DE"/>
              </w:rPr>
              <w:t>adet</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infodesk‘e</w:t>
            </w:r>
            <w:proofErr w:type="spellEnd"/>
            <w:r w:rsidRPr="004F6936">
              <w:rPr>
                <w:rFonts w:cstheme="minorHAnsi"/>
                <w:color w:val="000000" w:themeColor="text1"/>
                <w:lang w:val="de-DE"/>
              </w:rPr>
              <w:t xml:space="preserve"> </w:t>
            </w:r>
            <w:proofErr w:type="spellStart"/>
            <w:r w:rsidRPr="004F6936">
              <w:rPr>
                <w:rFonts w:cstheme="minorHAnsi"/>
                <w:color w:val="000000" w:themeColor="text1"/>
                <w:lang w:val="de-DE"/>
              </w:rPr>
              <w:t>monte</w:t>
            </w:r>
            <w:proofErr w:type="spellEnd"/>
            <w:r w:rsidRPr="004F6936">
              <w:rPr>
                <w:rFonts w:cstheme="minorHAnsi"/>
                <w:color w:val="000000" w:themeColor="text1"/>
                <w:lang w:val="de-DE"/>
              </w:rPr>
              <w:t xml:space="preserve"> modern </w:t>
            </w:r>
            <w:proofErr w:type="spellStart"/>
            <w:r w:rsidRPr="004F6936">
              <w:rPr>
                <w:rFonts w:cstheme="minorHAnsi"/>
                <w:color w:val="000000" w:themeColor="text1"/>
                <w:lang w:val="de-DE"/>
              </w:rPr>
              <w:t>broşürlük</w:t>
            </w:r>
            <w:proofErr w:type="spellEnd"/>
          </w:p>
        </w:tc>
      </w:tr>
      <w:tr w:rsidR="00264FE1" w:rsidRPr="004F6936" w14:paraId="15B9ACEA" w14:textId="77777777" w:rsidTr="000B5AC5">
        <w:tc>
          <w:tcPr>
            <w:tcW w:w="2127" w:type="dxa"/>
          </w:tcPr>
          <w:p w14:paraId="63C6D269" w14:textId="77777777" w:rsidR="00264FE1" w:rsidRPr="004F6936" w:rsidRDefault="00264FE1" w:rsidP="000B5AC5">
            <w:pPr>
              <w:rPr>
                <w:rFonts w:cstheme="minorHAnsi"/>
                <w:color w:val="000000" w:themeColor="text1"/>
                <w:lang w:val="de-DE"/>
              </w:rPr>
            </w:pPr>
            <w:r w:rsidRPr="004F6936">
              <w:rPr>
                <w:rFonts w:cstheme="minorHAnsi"/>
                <w:color w:val="000000" w:themeColor="text1"/>
              </w:rPr>
              <w:t>2 adet 220 V gömme priz ve adaptör</w:t>
            </w:r>
          </w:p>
        </w:tc>
        <w:tc>
          <w:tcPr>
            <w:tcW w:w="2127" w:type="dxa"/>
          </w:tcPr>
          <w:p w14:paraId="5D82F257" w14:textId="77777777" w:rsidR="00264FE1" w:rsidRPr="004F6936" w:rsidRDefault="00264FE1" w:rsidP="000B5AC5">
            <w:pPr>
              <w:rPr>
                <w:rFonts w:cstheme="minorHAnsi"/>
                <w:color w:val="000000" w:themeColor="text1"/>
                <w:lang w:val="de-DE"/>
              </w:rPr>
            </w:pPr>
            <w:r w:rsidRPr="004F6936">
              <w:rPr>
                <w:rFonts w:cstheme="minorHAnsi"/>
                <w:color w:val="000000" w:themeColor="text1"/>
              </w:rPr>
              <w:t>3 adet 220 V gömme priz ve adaptör</w:t>
            </w:r>
          </w:p>
        </w:tc>
        <w:tc>
          <w:tcPr>
            <w:tcW w:w="2126" w:type="dxa"/>
          </w:tcPr>
          <w:p w14:paraId="0397D88A" w14:textId="77777777" w:rsidR="00264FE1" w:rsidRPr="004F6936" w:rsidRDefault="00264FE1" w:rsidP="000B5AC5">
            <w:pPr>
              <w:rPr>
                <w:rFonts w:cstheme="minorHAnsi"/>
                <w:color w:val="000000" w:themeColor="text1"/>
                <w:lang w:val="de-DE"/>
              </w:rPr>
            </w:pPr>
            <w:r w:rsidRPr="004F6936">
              <w:rPr>
                <w:rFonts w:cstheme="minorHAnsi"/>
                <w:color w:val="000000" w:themeColor="text1"/>
              </w:rPr>
              <w:t>3 adet 220 V gömme priz ve adaptör</w:t>
            </w:r>
          </w:p>
        </w:tc>
        <w:tc>
          <w:tcPr>
            <w:tcW w:w="2126" w:type="dxa"/>
          </w:tcPr>
          <w:p w14:paraId="735ACCF1" w14:textId="77777777" w:rsidR="00264FE1" w:rsidRPr="004F6936" w:rsidRDefault="00264FE1" w:rsidP="000B5AC5">
            <w:pPr>
              <w:rPr>
                <w:rFonts w:cstheme="minorHAnsi"/>
                <w:color w:val="000000" w:themeColor="text1"/>
                <w:lang w:val="de-DE"/>
              </w:rPr>
            </w:pPr>
            <w:r w:rsidRPr="004F6936">
              <w:rPr>
                <w:rFonts w:cstheme="minorHAnsi"/>
                <w:color w:val="000000" w:themeColor="text1"/>
              </w:rPr>
              <w:t>4 adet 220 V gömme priz ve adaptör</w:t>
            </w:r>
          </w:p>
        </w:tc>
        <w:tc>
          <w:tcPr>
            <w:tcW w:w="2126" w:type="dxa"/>
          </w:tcPr>
          <w:p w14:paraId="7D753D32" w14:textId="77777777" w:rsidR="00264FE1" w:rsidRPr="004F6936" w:rsidRDefault="00264FE1" w:rsidP="000B5AC5">
            <w:pPr>
              <w:rPr>
                <w:rFonts w:cstheme="minorHAnsi"/>
                <w:color w:val="000000" w:themeColor="text1"/>
              </w:rPr>
            </w:pPr>
            <w:r w:rsidRPr="004F6936">
              <w:rPr>
                <w:rFonts w:cstheme="minorHAnsi"/>
                <w:color w:val="000000" w:themeColor="text1"/>
              </w:rPr>
              <w:t>5 adet 220 V gömme priz ve adaptör</w:t>
            </w:r>
          </w:p>
        </w:tc>
      </w:tr>
      <w:tr w:rsidR="00264FE1" w:rsidRPr="004F6936" w14:paraId="5B2C8EC3" w14:textId="77777777" w:rsidTr="000B5AC5">
        <w:tc>
          <w:tcPr>
            <w:tcW w:w="2127" w:type="dxa"/>
          </w:tcPr>
          <w:p w14:paraId="0F2B4954" w14:textId="77777777" w:rsidR="00264FE1" w:rsidRPr="004F6936" w:rsidRDefault="00264FE1" w:rsidP="000B5AC5">
            <w:pPr>
              <w:rPr>
                <w:rFonts w:cstheme="minorHAnsi"/>
                <w:color w:val="000000" w:themeColor="text1"/>
                <w:lang w:val="de-DE"/>
              </w:rPr>
            </w:pPr>
            <w:r w:rsidRPr="004F6936">
              <w:rPr>
                <w:rFonts w:cstheme="minorHAnsi"/>
                <w:color w:val="000000" w:themeColor="text1"/>
              </w:rPr>
              <w:t>1 çöp kutusu</w:t>
            </w:r>
          </w:p>
        </w:tc>
        <w:tc>
          <w:tcPr>
            <w:tcW w:w="2127" w:type="dxa"/>
          </w:tcPr>
          <w:p w14:paraId="0AA8D776" w14:textId="77777777" w:rsidR="00264FE1" w:rsidRPr="004F6936" w:rsidRDefault="00264FE1" w:rsidP="000B5AC5">
            <w:pPr>
              <w:rPr>
                <w:rFonts w:cstheme="minorHAnsi"/>
                <w:color w:val="000000" w:themeColor="text1"/>
                <w:lang w:val="de-DE"/>
              </w:rPr>
            </w:pPr>
            <w:r w:rsidRPr="004F6936">
              <w:rPr>
                <w:rFonts w:cstheme="minorHAnsi"/>
                <w:color w:val="000000" w:themeColor="text1"/>
              </w:rPr>
              <w:t>2 çöp kutusu</w:t>
            </w:r>
          </w:p>
        </w:tc>
        <w:tc>
          <w:tcPr>
            <w:tcW w:w="2126" w:type="dxa"/>
          </w:tcPr>
          <w:p w14:paraId="0A5E8956" w14:textId="77777777" w:rsidR="00264FE1" w:rsidRPr="004F6936" w:rsidRDefault="00264FE1" w:rsidP="000B5AC5">
            <w:pPr>
              <w:rPr>
                <w:rFonts w:cstheme="minorHAnsi"/>
                <w:color w:val="000000" w:themeColor="text1"/>
                <w:lang w:val="de-DE"/>
              </w:rPr>
            </w:pPr>
            <w:r w:rsidRPr="004F6936">
              <w:rPr>
                <w:rFonts w:cstheme="minorHAnsi"/>
                <w:color w:val="000000" w:themeColor="text1"/>
              </w:rPr>
              <w:t>3 çöp kutusu</w:t>
            </w:r>
          </w:p>
        </w:tc>
        <w:tc>
          <w:tcPr>
            <w:tcW w:w="2126" w:type="dxa"/>
          </w:tcPr>
          <w:p w14:paraId="67C755F2" w14:textId="77777777" w:rsidR="00264FE1" w:rsidRPr="004F6936" w:rsidRDefault="00264FE1" w:rsidP="000B5AC5">
            <w:pPr>
              <w:rPr>
                <w:rFonts w:cstheme="minorHAnsi"/>
                <w:color w:val="000000" w:themeColor="text1"/>
                <w:lang w:val="de-DE"/>
              </w:rPr>
            </w:pPr>
            <w:r w:rsidRPr="004F6936">
              <w:rPr>
                <w:rFonts w:cstheme="minorHAnsi"/>
                <w:color w:val="000000" w:themeColor="text1"/>
              </w:rPr>
              <w:t>4 çöp kutusu</w:t>
            </w:r>
          </w:p>
        </w:tc>
        <w:tc>
          <w:tcPr>
            <w:tcW w:w="2126" w:type="dxa"/>
          </w:tcPr>
          <w:p w14:paraId="65391D79" w14:textId="77777777" w:rsidR="00264FE1" w:rsidRPr="004F6936" w:rsidRDefault="00264FE1" w:rsidP="000B5AC5">
            <w:pPr>
              <w:rPr>
                <w:rFonts w:cstheme="minorHAnsi"/>
                <w:color w:val="000000" w:themeColor="text1"/>
                <w:lang w:val="de-DE"/>
              </w:rPr>
            </w:pPr>
            <w:r w:rsidRPr="004F6936">
              <w:rPr>
                <w:rFonts w:cstheme="minorHAnsi"/>
                <w:color w:val="000000" w:themeColor="text1"/>
              </w:rPr>
              <w:t>5 çöp kutusu</w:t>
            </w:r>
          </w:p>
        </w:tc>
      </w:tr>
    </w:tbl>
    <w:p w14:paraId="576DA694" w14:textId="77777777" w:rsidR="00264FE1" w:rsidRPr="004F6936" w:rsidRDefault="00264FE1" w:rsidP="00264FE1">
      <w:pPr>
        <w:jc w:val="both"/>
        <w:rPr>
          <w:rFonts w:ascii="Calibri" w:hAnsi="Calibri" w:cs="Calibri"/>
          <w:szCs w:val="24"/>
        </w:rPr>
      </w:pPr>
      <w:r w:rsidRPr="004F6936">
        <w:rPr>
          <w:rFonts w:ascii="Calibri" w:hAnsi="Calibri" w:cs="Calibri"/>
          <w:b/>
          <w:szCs w:val="24"/>
          <w:u w:val="single"/>
        </w:rPr>
        <w:t>NOT</w:t>
      </w:r>
      <w:r w:rsidRPr="004F6936">
        <w:rPr>
          <w:rFonts w:ascii="Calibri" w:hAnsi="Calibri" w:cs="Calibri"/>
          <w:b/>
          <w:szCs w:val="24"/>
        </w:rPr>
        <w:t xml:space="preserve">: </w:t>
      </w:r>
      <w:r w:rsidRPr="004F6936">
        <w:rPr>
          <w:rFonts w:ascii="Calibri" w:hAnsi="Calibri" w:cs="Calibri"/>
          <w:szCs w:val="24"/>
        </w:rPr>
        <w:t>48 m2 üzerindeki stantlar için stant büyüklükleri ile orantılı olarak teşhir üniteleri sağlanacaktır.</w:t>
      </w:r>
    </w:p>
    <w:p w14:paraId="249C7082" w14:textId="77777777" w:rsidR="00264FE1" w:rsidRPr="004F6936" w:rsidRDefault="00264FE1" w:rsidP="00264FE1">
      <w:pPr>
        <w:numPr>
          <w:ilvl w:val="0"/>
          <w:numId w:val="11"/>
        </w:numPr>
        <w:ind w:right="-709"/>
        <w:jc w:val="both"/>
        <w:rPr>
          <w:rFonts w:ascii="Calibri" w:hAnsi="Calibri" w:cs="Calibri"/>
          <w:i/>
          <w:szCs w:val="24"/>
        </w:rPr>
      </w:pPr>
      <w:r w:rsidRPr="004F6936">
        <w:rPr>
          <w:rFonts w:ascii="Calibri" w:hAnsi="Calibri" w:cs="Calibri"/>
          <w:b/>
          <w:i/>
          <w:szCs w:val="24"/>
        </w:rPr>
        <w:t>Yıldızlı üniteler</w:t>
      </w:r>
      <w:r w:rsidRPr="004F6936">
        <w:rPr>
          <w:rFonts w:ascii="Calibri" w:hAnsi="Calibri" w:cs="Calibri"/>
          <w:i/>
          <w:szCs w:val="24"/>
        </w:rPr>
        <w:t>, firma taleplerine göre birbiri arasında (iade edilen ürünlerin fiyatlarının talep edilenleri aşması durumunda firma, oluşan fiyat farkı kadar ödeme yapacaktır) değiştirilebilecektir.</w:t>
      </w:r>
    </w:p>
    <w:p w14:paraId="2094DE8E" w14:textId="77777777" w:rsidR="00264FE1" w:rsidRPr="004F6936" w:rsidRDefault="00264FE1" w:rsidP="00264FE1">
      <w:pPr>
        <w:numPr>
          <w:ilvl w:val="0"/>
          <w:numId w:val="11"/>
        </w:numPr>
        <w:ind w:right="-709"/>
        <w:jc w:val="both"/>
        <w:rPr>
          <w:rFonts w:ascii="Calibri" w:hAnsi="Calibri" w:cs="Calibri"/>
          <w:i/>
          <w:szCs w:val="24"/>
        </w:rPr>
      </w:pPr>
      <w:r w:rsidRPr="004F6936">
        <w:rPr>
          <w:rFonts w:ascii="Calibri" w:hAnsi="Calibri" w:cs="Calibri"/>
          <w:b/>
          <w:i/>
          <w:szCs w:val="24"/>
        </w:rPr>
        <w:lastRenderedPageBreak/>
        <w:t>Ekstra ürünler</w:t>
      </w:r>
      <w:r w:rsidRPr="004F6936">
        <w:rPr>
          <w:rFonts w:ascii="Calibri" w:hAnsi="Calibri" w:cs="Calibri"/>
          <w:i/>
          <w:szCs w:val="24"/>
        </w:rPr>
        <w:t xml:space="preserve">, Ekstra ürünler, İstekli </w:t>
      </w:r>
      <w:proofErr w:type="spellStart"/>
      <w:r w:rsidRPr="004F6936">
        <w:rPr>
          <w:rFonts w:ascii="Calibri" w:hAnsi="Calibri" w:cs="Calibri"/>
          <w:i/>
          <w:szCs w:val="24"/>
        </w:rPr>
        <w:t>stoğunda</w:t>
      </w:r>
      <w:proofErr w:type="spellEnd"/>
      <w:r w:rsidRPr="004F6936">
        <w:rPr>
          <w:rFonts w:ascii="Calibri" w:hAnsi="Calibri" w:cs="Calibri"/>
          <w:i/>
          <w:szCs w:val="24"/>
        </w:rPr>
        <w:t xml:space="preserve"> bulunan veya temin edilebilen, standart ürünlerle değiştirilemeyen, bedelinin tümü katılımcılarca karşılanacak ünitelerdir. </w:t>
      </w:r>
      <w:proofErr w:type="spellStart"/>
      <w:r w:rsidRPr="004F6936">
        <w:rPr>
          <w:rFonts w:ascii="Calibri" w:hAnsi="Calibri" w:cs="Calibri"/>
          <w:i/>
          <w:szCs w:val="24"/>
        </w:rPr>
        <w:t>Örn</w:t>
      </w:r>
      <w:proofErr w:type="spellEnd"/>
      <w:r w:rsidRPr="004F6936">
        <w:rPr>
          <w:rFonts w:ascii="Calibri" w:hAnsi="Calibri" w:cs="Calibri"/>
          <w:i/>
          <w:szCs w:val="24"/>
        </w:rPr>
        <w:t>. dijital ekran, buzdolabı, özel üretim teşhir üniteleri vb.</w:t>
      </w:r>
    </w:p>
    <w:p w14:paraId="0A2AB153" w14:textId="77777777" w:rsidR="00264FE1" w:rsidRPr="00F57EC3" w:rsidRDefault="00264FE1" w:rsidP="00264FE1">
      <w:pPr>
        <w:ind w:right="-709"/>
        <w:jc w:val="both"/>
        <w:rPr>
          <w:rFonts w:ascii="Calibri" w:hAnsi="Calibri" w:cs="Calibri"/>
          <w:b/>
          <w:sz w:val="24"/>
          <w:szCs w:val="24"/>
          <w:u w:val="single"/>
        </w:rPr>
      </w:pPr>
    </w:p>
    <w:p w14:paraId="22E1786C" w14:textId="77777777" w:rsidR="00264FE1" w:rsidRPr="004F6936" w:rsidRDefault="00264FE1" w:rsidP="00264FE1">
      <w:pPr>
        <w:ind w:right="-709"/>
        <w:jc w:val="both"/>
        <w:rPr>
          <w:rFonts w:ascii="Calibri" w:hAnsi="Calibri" w:cs="Calibri"/>
          <w:i/>
          <w:sz w:val="24"/>
          <w:szCs w:val="24"/>
        </w:rPr>
      </w:pPr>
      <w:r w:rsidRPr="004F6936">
        <w:rPr>
          <w:rFonts w:ascii="Calibri" w:hAnsi="Calibri" w:cs="Calibri"/>
          <w:b/>
          <w:sz w:val="24"/>
          <w:szCs w:val="24"/>
        </w:rPr>
        <w:t xml:space="preserve">Yerleşim Planları: </w:t>
      </w:r>
    </w:p>
    <w:p w14:paraId="3ED594B6" w14:textId="77777777" w:rsidR="00264FE1" w:rsidRPr="00F57EC3" w:rsidRDefault="00264FE1" w:rsidP="00264FE1">
      <w:pPr>
        <w:pStyle w:val="GvdeMetniGirintisi"/>
        <w:spacing w:after="0"/>
        <w:ind w:left="0"/>
        <w:jc w:val="both"/>
        <w:rPr>
          <w:rFonts w:ascii="Calibri" w:hAnsi="Calibri" w:cs="Calibri"/>
          <w:b/>
          <w:sz w:val="24"/>
          <w:szCs w:val="24"/>
        </w:rPr>
      </w:pPr>
    </w:p>
    <w:p w14:paraId="22B6DCEA" w14:textId="77777777" w:rsidR="00264FE1" w:rsidRPr="00F57EC3" w:rsidRDefault="00264FE1" w:rsidP="00264FE1">
      <w:pPr>
        <w:pStyle w:val="GvdeMetniGirintisi"/>
        <w:spacing w:after="0"/>
        <w:ind w:left="0"/>
        <w:jc w:val="both"/>
        <w:rPr>
          <w:rFonts w:ascii="Calibri" w:hAnsi="Calibri" w:cs="Calibri"/>
          <w:sz w:val="24"/>
          <w:szCs w:val="24"/>
        </w:rPr>
      </w:pPr>
      <w:r>
        <w:rPr>
          <w:rFonts w:ascii="Calibri" w:hAnsi="Calibri" w:cs="Calibri"/>
          <w:sz w:val="24"/>
          <w:szCs w:val="24"/>
        </w:rPr>
        <w:t xml:space="preserve">Milli </w:t>
      </w:r>
      <w:proofErr w:type="spellStart"/>
      <w:r>
        <w:rPr>
          <w:rFonts w:ascii="Calibri" w:hAnsi="Calibri" w:cs="Calibri"/>
          <w:sz w:val="24"/>
          <w:szCs w:val="24"/>
        </w:rPr>
        <w:t>stant</w:t>
      </w:r>
      <w:r w:rsidRPr="00F57EC3">
        <w:rPr>
          <w:rFonts w:ascii="Calibri" w:hAnsi="Calibri" w:cs="Calibri"/>
          <w:sz w:val="24"/>
          <w:szCs w:val="24"/>
        </w:rPr>
        <w:t>ın</w:t>
      </w:r>
      <w:proofErr w:type="spellEnd"/>
      <w:r w:rsidRPr="00F57EC3">
        <w:rPr>
          <w:rFonts w:ascii="Calibri" w:hAnsi="Calibri" w:cs="Calibri"/>
          <w:sz w:val="24"/>
          <w:szCs w:val="24"/>
        </w:rPr>
        <w:t xml:space="preserve"> yerleşim planı İstekli tarafından hazırlanacak, söz konusu plan İTO’nun onayına sunulacaktır. Katılımcı firmaların m2 talepleri ile salon planları göz ön</w:t>
      </w:r>
      <w:r>
        <w:rPr>
          <w:rFonts w:ascii="Calibri" w:hAnsi="Calibri" w:cs="Calibri"/>
          <w:sz w:val="24"/>
          <w:szCs w:val="24"/>
        </w:rPr>
        <w:t xml:space="preserve">ünde bulundurularak, milli </w:t>
      </w:r>
      <w:proofErr w:type="spellStart"/>
      <w:r>
        <w:rPr>
          <w:rFonts w:ascii="Calibri" w:hAnsi="Calibri" w:cs="Calibri"/>
          <w:sz w:val="24"/>
          <w:szCs w:val="24"/>
        </w:rPr>
        <w:t>stant</w:t>
      </w:r>
      <w:r w:rsidRPr="00F57EC3">
        <w:rPr>
          <w:rFonts w:ascii="Calibri" w:hAnsi="Calibri" w:cs="Calibri"/>
          <w:sz w:val="24"/>
          <w:szCs w:val="24"/>
        </w:rPr>
        <w:t>ın</w:t>
      </w:r>
      <w:proofErr w:type="spellEnd"/>
      <w:r w:rsidRPr="00F57EC3">
        <w:rPr>
          <w:rFonts w:ascii="Calibri" w:hAnsi="Calibri" w:cs="Calibri"/>
          <w:sz w:val="24"/>
          <w:szCs w:val="24"/>
        </w:rPr>
        <w:t xml:space="preserve"> en mükemmel şekilde projelendirilmesi yapılacaktır. Katılımcı firma listesine yeni firmalar eklenebileceği gibi, bazı firmalar katılımı iptal edebilir. Bu durumda İTO’ya ait bölümün m2’sinde değişiklik yapılabilir. İstekli, yerleşim planı üzerinde firma ve m2 dağılımının doğru yapılmasını temin ve kontrol etmekle mükelleftir.</w:t>
      </w:r>
    </w:p>
    <w:p w14:paraId="5C45CBD5" w14:textId="15CD54BC" w:rsidR="00264FE1" w:rsidRDefault="00264FE1" w:rsidP="00264FE1">
      <w:pPr>
        <w:rPr>
          <w:rFonts w:ascii="Calibri" w:hAnsi="Calibri" w:cs="Calibri"/>
          <w:sz w:val="24"/>
          <w:szCs w:val="24"/>
        </w:rPr>
      </w:pPr>
    </w:p>
    <w:p w14:paraId="7CA98783" w14:textId="77777777" w:rsidR="00264FE1" w:rsidRPr="00F57EC3" w:rsidRDefault="00264FE1" w:rsidP="00264FE1">
      <w:pPr>
        <w:jc w:val="both"/>
        <w:rPr>
          <w:rFonts w:ascii="Calibri" w:hAnsi="Calibri" w:cs="Calibri"/>
          <w:sz w:val="24"/>
          <w:szCs w:val="24"/>
        </w:rPr>
      </w:pPr>
    </w:p>
    <w:p w14:paraId="0EC0A454" w14:textId="77777777" w:rsidR="00264FE1" w:rsidRPr="004F6936" w:rsidRDefault="00264FE1" w:rsidP="00264FE1">
      <w:pPr>
        <w:pStyle w:val="GvdeMetniGirintisi"/>
        <w:spacing w:after="0"/>
        <w:ind w:left="0"/>
        <w:jc w:val="both"/>
        <w:rPr>
          <w:rFonts w:ascii="Calibri" w:hAnsi="Calibri" w:cs="Calibri"/>
          <w:b/>
          <w:sz w:val="24"/>
          <w:szCs w:val="24"/>
        </w:rPr>
      </w:pPr>
      <w:r w:rsidRPr="004F6936">
        <w:rPr>
          <w:rFonts w:ascii="Calibri" w:hAnsi="Calibri" w:cs="Calibri"/>
          <w:b/>
          <w:sz w:val="24"/>
          <w:szCs w:val="24"/>
        </w:rPr>
        <w:t xml:space="preserve">Projelendirme: </w:t>
      </w:r>
    </w:p>
    <w:p w14:paraId="0F6CE82F" w14:textId="77777777" w:rsidR="00264FE1" w:rsidRPr="00F57EC3" w:rsidRDefault="00264FE1" w:rsidP="00264FE1">
      <w:pPr>
        <w:pStyle w:val="GvdeMetniGirintisi"/>
        <w:spacing w:after="0"/>
        <w:ind w:left="0" w:firstLine="708"/>
        <w:jc w:val="both"/>
        <w:rPr>
          <w:rFonts w:ascii="Calibri" w:hAnsi="Calibri" w:cs="Calibri"/>
          <w:sz w:val="24"/>
          <w:szCs w:val="24"/>
        </w:rPr>
      </w:pPr>
    </w:p>
    <w:p w14:paraId="6014195B" w14:textId="77777777" w:rsidR="00264FE1" w:rsidRPr="00F57EC3" w:rsidRDefault="00264FE1" w:rsidP="00264FE1">
      <w:pPr>
        <w:pStyle w:val="GvdeMetniGirintisi"/>
        <w:spacing w:after="0"/>
        <w:ind w:left="0"/>
        <w:jc w:val="both"/>
        <w:rPr>
          <w:rFonts w:ascii="Calibri" w:hAnsi="Calibri" w:cs="Calibri"/>
          <w:sz w:val="24"/>
          <w:szCs w:val="24"/>
        </w:rPr>
      </w:pPr>
      <w:r w:rsidRPr="00F57EC3">
        <w:rPr>
          <w:rFonts w:ascii="Calibri" w:hAnsi="Calibri" w:cs="Calibri"/>
          <w:sz w:val="24"/>
          <w:szCs w:val="24"/>
        </w:rPr>
        <w:t xml:space="preserve">İstekli, Fuar alanı kuralları ve kaidelerine uygun olarak projeyi hazırlayacak ve projenin onayını önce İTO’dan alacaktır. </w:t>
      </w:r>
    </w:p>
    <w:p w14:paraId="7E1DA06E" w14:textId="77777777" w:rsidR="00264FE1" w:rsidRPr="00F57EC3" w:rsidRDefault="00264FE1" w:rsidP="00264FE1">
      <w:pPr>
        <w:pStyle w:val="GvdeMetniGirintisi"/>
        <w:spacing w:after="0"/>
        <w:ind w:left="0"/>
        <w:jc w:val="both"/>
        <w:rPr>
          <w:rFonts w:ascii="Calibri" w:hAnsi="Calibri" w:cs="Calibri"/>
          <w:sz w:val="24"/>
          <w:szCs w:val="24"/>
        </w:rPr>
      </w:pPr>
    </w:p>
    <w:p w14:paraId="51A09D23" w14:textId="77777777" w:rsidR="00264FE1" w:rsidRPr="00F57EC3" w:rsidRDefault="00264FE1" w:rsidP="00264FE1">
      <w:pPr>
        <w:pStyle w:val="GvdeMetni"/>
        <w:spacing w:line="240" w:lineRule="auto"/>
        <w:jc w:val="both"/>
        <w:rPr>
          <w:rFonts w:ascii="Calibri" w:hAnsi="Calibri" w:cs="Calibri"/>
          <w:szCs w:val="24"/>
        </w:rPr>
      </w:pPr>
      <w:r w:rsidRPr="00F57EC3">
        <w:rPr>
          <w:rFonts w:ascii="Calibri" w:hAnsi="Calibri" w:cs="Calibri"/>
          <w:szCs w:val="24"/>
        </w:rP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19B92740" w14:textId="77777777" w:rsidR="00264FE1" w:rsidRPr="00F57EC3" w:rsidRDefault="00264FE1" w:rsidP="00264FE1">
      <w:pPr>
        <w:pStyle w:val="GvdeMetniGirintisi"/>
        <w:spacing w:after="0"/>
        <w:ind w:left="0" w:firstLine="708"/>
        <w:jc w:val="both"/>
        <w:rPr>
          <w:rFonts w:ascii="Calibri" w:hAnsi="Calibri" w:cs="Calibri"/>
          <w:sz w:val="24"/>
          <w:szCs w:val="24"/>
        </w:rPr>
      </w:pPr>
    </w:p>
    <w:p w14:paraId="6F238C6D"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İstekli, Fuar İdaresinin kural ve kaidelerine, teknik talimatlara uymak zorundadır. İstekli, stant </w:t>
      </w:r>
      <w:proofErr w:type="gramStart"/>
      <w:r w:rsidRPr="00F57EC3">
        <w:rPr>
          <w:rFonts w:ascii="Calibri" w:hAnsi="Calibri" w:cs="Calibri"/>
          <w:sz w:val="24"/>
          <w:szCs w:val="24"/>
        </w:rPr>
        <w:t>dizaynını</w:t>
      </w:r>
      <w:proofErr w:type="gramEnd"/>
      <w:r w:rsidRPr="00F57EC3">
        <w:rPr>
          <w:rFonts w:ascii="Calibri" w:hAnsi="Calibri" w:cs="Calibri"/>
          <w:sz w:val="24"/>
          <w:szCs w:val="24"/>
        </w:rPr>
        <w:t xml:space="preserve"> </w:t>
      </w:r>
      <w:r w:rsidRPr="00F57EC3">
        <w:rPr>
          <w:rFonts w:ascii="Calibri" w:hAnsi="Calibri" w:cs="Calibri"/>
          <w:sz w:val="24"/>
          <w:szCs w:val="24"/>
          <w:u w:val="single"/>
        </w:rPr>
        <w:t>proje olarak</w:t>
      </w:r>
      <w:r w:rsidRPr="00F57EC3">
        <w:rPr>
          <w:rFonts w:ascii="Calibri" w:hAnsi="Calibri" w:cs="Calibri"/>
          <w:sz w:val="24"/>
          <w:szCs w:val="24"/>
        </w:rPr>
        <w:t xml:space="preserve"> Fuar İdaresince belirlenen onay tarihleri çerçevesinde Fuar İdaresinin ilgili merciine sunmak, başvuruda bulunmak ve Fuar İdaresinden gerekli izni almak zorundadır. </w:t>
      </w:r>
    </w:p>
    <w:p w14:paraId="41CF2B0E" w14:textId="77777777" w:rsidR="00264FE1" w:rsidRPr="00F57EC3" w:rsidRDefault="00264FE1" w:rsidP="00264FE1">
      <w:pPr>
        <w:jc w:val="both"/>
        <w:rPr>
          <w:rFonts w:ascii="Calibri" w:hAnsi="Calibri" w:cs="Calibri"/>
          <w:sz w:val="24"/>
          <w:szCs w:val="24"/>
        </w:rPr>
      </w:pPr>
    </w:p>
    <w:p w14:paraId="43B3A2DC"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İstekli, stant </w:t>
      </w:r>
      <w:proofErr w:type="gramStart"/>
      <w:r w:rsidRPr="00F57EC3">
        <w:rPr>
          <w:rFonts w:ascii="Calibri" w:hAnsi="Calibri" w:cs="Calibri"/>
          <w:sz w:val="24"/>
          <w:szCs w:val="24"/>
        </w:rPr>
        <w:t>konstrüksiyonu</w:t>
      </w:r>
      <w:proofErr w:type="gramEnd"/>
      <w:r w:rsidRPr="00F57EC3">
        <w:rPr>
          <w:rFonts w:ascii="Calibri" w:hAnsi="Calibri" w:cs="Calibri"/>
          <w:sz w:val="24"/>
          <w:szCs w:val="24"/>
        </w:rPr>
        <w:t xml:space="preserve"> için fuar idaresince izin verildiğine dair resmi yazı örneğini İTO’ya iletecektir. Aksi takdirde, doğacak tüm zarar ve ziyandan İstekli münferiden sorumludur. </w:t>
      </w:r>
    </w:p>
    <w:p w14:paraId="5D7BA58A" w14:textId="77777777" w:rsidR="00264FE1" w:rsidRPr="00F57EC3" w:rsidRDefault="00264FE1" w:rsidP="00264FE1">
      <w:pPr>
        <w:jc w:val="both"/>
        <w:rPr>
          <w:rFonts w:ascii="Calibri" w:hAnsi="Calibri" w:cs="Calibri"/>
          <w:sz w:val="24"/>
          <w:szCs w:val="24"/>
        </w:rPr>
      </w:pPr>
    </w:p>
    <w:p w14:paraId="6B8A943E"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İstekli; proje için biri proje müdürü olmak üzere, en az iki kişiyi proje sorumlusu olarak görevlendirecektir. Projeyi yürütecek kişilerin GSM hatları da </w:t>
      </w:r>
      <w:proofErr w:type="gramStart"/>
      <w:r w:rsidRPr="00F57EC3">
        <w:rPr>
          <w:rFonts w:ascii="Calibri" w:hAnsi="Calibri" w:cs="Calibri"/>
          <w:sz w:val="24"/>
          <w:szCs w:val="24"/>
        </w:rPr>
        <w:t>dahil</w:t>
      </w:r>
      <w:proofErr w:type="gramEnd"/>
      <w:r w:rsidRPr="00F57EC3">
        <w:rPr>
          <w:rFonts w:ascii="Calibri" w:hAnsi="Calibri" w:cs="Calibri"/>
          <w:sz w:val="24"/>
          <w:szCs w:val="24"/>
        </w:rPr>
        <w:t xml:space="preserve"> olmak üzere; tüm iletişim bilgileri çalışma başlamadan önce İTO’ya iletilecektir. Proje çalışmaları başladıktan sonra proje sorumluları yalnızca İTO’dan onay alındığı takdirde değiştirilebilir.</w:t>
      </w:r>
    </w:p>
    <w:p w14:paraId="3E660B0E" w14:textId="77777777" w:rsidR="00264FE1" w:rsidRPr="00F57EC3" w:rsidRDefault="00264FE1" w:rsidP="00264FE1">
      <w:pPr>
        <w:jc w:val="both"/>
        <w:rPr>
          <w:rFonts w:ascii="Calibri" w:hAnsi="Calibri" w:cs="Calibri"/>
          <w:sz w:val="24"/>
          <w:szCs w:val="24"/>
        </w:rPr>
      </w:pPr>
    </w:p>
    <w:p w14:paraId="6BC2EDBA" w14:textId="77777777" w:rsidR="00264FE1" w:rsidRPr="004F6936" w:rsidRDefault="00264FE1" w:rsidP="00264FE1">
      <w:pPr>
        <w:jc w:val="both"/>
        <w:rPr>
          <w:rFonts w:ascii="Calibri" w:hAnsi="Calibri" w:cs="Calibri"/>
          <w:b/>
          <w:sz w:val="24"/>
          <w:szCs w:val="24"/>
        </w:rPr>
      </w:pPr>
      <w:r w:rsidRPr="004F6936">
        <w:rPr>
          <w:rFonts w:ascii="Calibri" w:hAnsi="Calibri" w:cs="Calibri"/>
          <w:b/>
          <w:sz w:val="24"/>
          <w:szCs w:val="24"/>
        </w:rPr>
        <w:t>Konstrüksiyon Malzemeleri:</w:t>
      </w:r>
    </w:p>
    <w:p w14:paraId="3026EA03" w14:textId="77777777" w:rsidR="00264FE1" w:rsidRDefault="00264FE1" w:rsidP="00264FE1">
      <w:pPr>
        <w:jc w:val="both"/>
        <w:rPr>
          <w:sz w:val="24"/>
          <w:szCs w:val="24"/>
        </w:rPr>
      </w:pPr>
    </w:p>
    <w:p w14:paraId="5FEC4F3A" w14:textId="77777777" w:rsidR="00264FE1" w:rsidRDefault="00264FE1" w:rsidP="00264FE1">
      <w:pPr>
        <w:jc w:val="both"/>
        <w:rPr>
          <w:sz w:val="24"/>
          <w:szCs w:val="24"/>
        </w:rPr>
      </w:pPr>
      <w:r>
        <w:rPr>
          <w:sz w:val="24"/>
          <w:szCs w:val="24"/>
        </w:rPr>
        <w:t xml:space="preserve">Stant </w:t>
      </w:r>
      <w:proofErr w:type="gramStart"/>
      <w:r>
        <w:rPr>
          <w:sz w:val="24"/>
          <w:szCs w:val="24"/>
        </w:rPr>
        <w:t>konstrüksiyonunda</w:t>
      </w:r>
      <w:proofErr w:type="gramEnd"/>
      <w:r>
        <w:rPr>
          <w:sz w:val="24"/>
          <w:szCs w:val="24"/>
        </w:rPr>
        <w:t xml:space="preserve"> kullanılacak malzemelerin hasar görmemiş, vuruk/çizik olmamış, kaliteli sağlam, temiz, olması Yüklenici tarafından sağlanacak, Türkiye imajı vurgulanacaktır.</w:t>
      </w:r>
    </w:p>
    <w:p w14:paraId="07A8519F" w14:textId="77777777" w:rsidR="00264FE1" w:rsidRDefault="00264FE1" w:rsidP="00264FE1">
      <w:pPr>
        <w:jc w:val="both"/>
        <w:rPr>
          <w:sz w:val="24"/>
          <w:szCs w:val="24"/>
        </w:rPr>
      </w:pPr>
    </w:p>
    <w:p w14:paraId="5F4FE34D" w14:textId="77777777" w:rsidR="00264FE1" w:rsidRDefault="00264FE1" w:rsidP="00264FE1">
      <w:pPr>
        <w:jc w:val="both"/>
        <w:rPr>
          <w:sz w:val="24"/>
          <w:szCs w:val="24"/>
        </w:rPr>
      </w:pPr>
      <w:r>
        <w:rPr>
          <w:sz w:val="24"/>
          <w:szCs w:val="24"/>
        </w:rPr>
        <w:t xml:space="preserve">Stantlar, fuar alanı teknik </w:t>
      </w:r>
      <w:proofErr w:type="gramStart"/>
      <w:r>
        <w:rPr>
          <w:sz w:val="24"/>
          <w:szCs w:val="24"/>
        </w:rPr>
        <w:t>imkanlarına</w:t>
      </w:r>
      <w:proofErr w:type="gramEnd"/>
      <w:r>
        <w:rPr>
          <w:sz w:val="24"/>
          <w:szCs w:val="24"/>
        </w:rPr>
        <w:t xml:space="preserve"> göre, maksimum yüksekliğe kurulacaktır.</w:t>
      </w:r>
    </w:p>
    <w:p w14:paraId="16CFF710" w14:textId="77777777" w:rsidR="00264FE1" w:rsidRDefault="00264FE1" w:rsidP="00264FE1">
      <w:pPr>
        <w:jc w:val="both"/>
        <w:rPr>
          <w:sz w:val="24"/>
          <w:szCs w:val="24"/>
        </w:rPr>
      </w:pPr>
    </w:p>
    <w:p w14:paraId="4345DE7B" w14:textId="7BE9E508" w:rsidR="00264FE1" w:rsidRDefault="00264FE1" w:rsidP="00264FE1">
      <w:pPr>
        <w:jc w:val="both"/>
        <w:rPr>
          <w:sz w:val="24"/>
          <w:szCs w:val="24"/>
        </w:rPr>
      </w:pPr>
      <w:r>
        <w:rPr>
          <w:sz w:val="24"/>
          <w:szCs w:val="24"/>
        </w:rPr>
        <w:t xml:space="preserve">Türkiye milli iştiraki adalarının ana girişte olması nedeniyle, Türkiye </w:t>
      </w:r>
      <w:proofErr w:type="gramStart"/>
      <w:r>
        <w:rPr>
          <w:sz w:val="24"/>
          <w:szCs w:val="24"/>
        </w:rPr>
        <w:t>bannerlarının</w:t>
      </w:r>
      <w:proofErr w:type="gramEnd"/>
      <w:r>
        <w:rPr>
          <w:sz w:val="24"/>
          <w:szCs w:val="24"/>
        </w:rPr>
        <w:t xml:space="preserve"> baskısının yüksek kaliteli olması </w:t>
      </w:r>
      <w:proofErr w:type="spellStart"/>
      <w:r w:rsidR="00823FAC">
        <w:rPr>
          <w:sz w:val="24"/>
          <w:szCs w:val="24"/>
        </w:rPr>
        <w:t>İstekli’</w:t>
      </w:r>
      <w:r>
        <w:rPr>
          <w:sz w:val="24"/>
          <w:szCs w:val="24"/>
        </w:rPr>
        <w:t>nin</w:t>
      </w:r>
      <w:proofErr w:type="spellEnd"/>
      <w:r>
        <w:rPr>
          <w:sz w:val="24"/>
          <w:szCs w:val="24"/>
        </w:rPr>
        <w:t xml:space="preserve"> sorumluluğundadır.</w:t>
      </w:r>
    </w:p>
    <w:p w14:paraId="6A74DAF7" w14:textId="01386068" w:rsidR="00264FE1" w:rsidRDefault="00264FE1" w:rsidP="00264FE1">
      <w:pPr>
        <w:jc w:val="both"/>
        <w:rPr>
          <w:sz w:val="24"/>
          <w:szCs w:val="24"/>
        </w:rPr>
      </w:pPr>
    </w:p>
    <w:p w14:paraId="6AD71A6B" w14:textId="591D7441" w:rsidR="00E26B57" w:rsidRDefault="00E26B57" w:rsidP="00264FE1">
      <w:pPr>
        <w:jc w:val="both"/>
        <w:rPr>
          <w:sz w:val="24"/>
          <w:szCs w:val="24"/>
        </w:rPr>
      </w:pPr>
    </w:p>
    <w:p w14:paraId="5A01D0E1" w14:textId="77777777" w:rsidR="00E26B57" w:rsidRDefault="00E26B57" w:rsidP="00264FE1">
      <w:pPr>
        <w:jc w:val="both"/>
        <w:rPr>
          <w:sz w:val="24"/>
          <w:szCs w:val="24"/>
        </w:rPr>
      </w:pPr>
    </w:p>
    <w:p w14:paraId="20011E1C" w14:textId="77777777" w:rsidR="00264FE1" w:rsidRDefault="00264FE1" w:rsidP="00264FE1">
      <w:pPr>
        <w:jc w:val="both"/>
        <w:rPr>
          <w:sz w:val="24"/>
          <w:szCs w:val="24"/>
        </w:rPr>
      </w:pPr>
    </w:p>
    <w:p w14:paraId="65ECCC9F" w14:textId="77777777" w:rsidR="00264FE1" w:rsidRPr="000F73DE" w:rsidRDefault="00264FE1" w:rsidP="00264FE1">
      <w:pPr>
        <w:jc w:val="both"/>
        <w:rPr>
          <w:b/>
          <w:bCs/>
          <w:sz w:val="24"/>
          <w:szCs w:val="24"/>
        </w:rPr>
      </w:pPr>
      <w:r w:rsidRPr="000F73DE">
        <w:rPr>
          <w:b/>
          <w:bCs/>
          <w:sz w:val="24"/>
          <w:szCs w:val="24"/>
        </w:rPr>
        <w:t>Standın Zemini:</w:t>
      </w:r>
    </w:p>
    <w:p w14:paraId="4872CF4C" w14:textId="77777777" w:rsidR="00264FE1" w:rsidRDefault="00264FE1" w:rsidP="00264FE1">
      <w:pPr>
        <w:jc w:val="both"/>
        <w:rPr>
          <w:sz w:val="24"/>
          <w:szCs w:val="24"/>
        </w:rPr>
      </w:pPr>
    </w:p>
    <w:p w14:paraId="778760C9" w14:textId="77777777" w:rsidR="00264FE1" w:rsidRDefault="00264FE1" w:rsidP="00264FE1">
      <w:pPr>
        <w:jc w:val="both"/>
        <w:rPr>
          <w:sz w:val="24"/>
          <w:szCs w:val="24"/>
        </w:rPr>
      </w:pPr>
      <w:r>
        <w:rPr>
          <w:sz w:val="24"/>
          <w:szCs w:val="24"/>
        </w:rPr>
        <w:t>Zeminde halı kullanılacak olup, kullanılacak halının kalitesi ve rengi (</w:t>
      </w:r>
      <w:proofErr w:type="spellStart"/>
      <w:r>
        <w:rPr>
          <w:sz w:val="24"/>
          <w:szCs w:val="24"/>
        </w:rPr>
        <w:t>pantone</w:t>
      </w:r>
      <w:proofErr w:type="spellEnd"/>
      <w:r>
        <w:rPr>
          <w:sz w:val="24"/>
          <w:szCs w:val="24"/>
        </w:rPr>
        <w:t xml:space="preserve"> kataloğundan) numune ile İstekli tarafından İTO’nun onayına sunulacak ve İTO’nun onayı alındıktan sonra işleme alınacaktır.</w:t>
      </w:r>
    </w:p>
    <w:p w14:paraId="1F98F87B" w14:textId="77777777" w:rsidR="00264FE1" w:rsidRDefault="00264FE1" w:rsidP="00264FE1">
      <w:pPr>
        <w:jc w:val="both"/>
        <w:rPr>
          <w:sz w:val="24"/>
          <w:szCs w:val="24"/>
        </w:rPr>
      </w:pPr>
    </w:p>
    <w:p w14:paraId="4A814B18" w14:textId="77777777" w:rsidR="00264FE1" w:rsidRDefault="00264FE1" w:rsidP="00264FE1">
      <w:pPr>
        <w:jc w:val="both"/>
        <w:rPr>
          <w:sz w:val="24"/>
          <w:szCs w:val="24"/>
        </w:rPr>
      </w:pPr>
      <w:r>
        <w:rPr>
          <w:sz w:val="24"/>
          <w:szCs w:val="24"/>
        </w:rPr>
        <w:t>Hazırlık dönemi süresince tüm zeminlerin üzeri naylonla örtülecektir. İstekli, hazırlıklar tamamlandıktan sonra naylonları kaldıracak ve stantları temiz olarak İTO’ya teslim edecektir.</w:t>
      </w:r>
    </w:p>
    <w:p w14:paraId="5D2AAB56" w14:textId="77777777" w:rsidR="00264FE1" w:rsidRDefault="00264FE1" w:rsidP="00264FE1">
      <w:pPr>
        <w:jc w:val="both"/>
        <w:rPr>
          <w:sz w:val="24"/>
          <w:szCs w:val="24"/>
        </w:rPr>
      </w:pPr>
    </w:p>
    <w:p w14:paraId="48FBF75B" w14:textId="77777777" w:rsidR="00264FE1" w:rsidRDefault="00264FE1" w:rsidP="00264FE1">
      <w:pPr>
        <w:jc w:val="both"/>
        <w:rPr>
          <w:sz w:val="24"/>
          <w:szCs w:val="24"/>
        </w:rPr>
      </w:pPr>
      <w:r>
        <w:rPr>
          <w:sz w:val="24"/>
          <w:szCs w:val="24"/>
        </w:rPr>
        <w:t xml:space="preserve">İstekli, zemin ve </w:t>
      </w:r>
      <w:proofErr w:type="gramStart"/>
      <w:r>
        <w:rPr>
          <w:sz w:val="24"/>
          <w:szCs w:val="24"/>
        </w:rPr>
        <w:t>konstrüksiyon</w:t>
      </w:r>
      <w:proofErr w:type="gramEnd"/>
      <w:r>
        <w:rPr>
          <w:sz w:val="24"/>
          <w:szCs w:val="24"/>
        </w:rPr>
        <w:t xml:space="preserve"> renklerini (</w:t>
      </w:r>
      <w:proofErr w:type="spellStart"/>
      <w:r>
        <w:rPr>
          <w:sz w:val="24"/>
          <w:szCs w:val="24"/>
        </w:rPr>
        <w:t>pantone</w:t>
      </w:r>
      <w:proofErr w:type="spellEnd"/>
      <w:r>
        <w:rPr>
          <w:sz w:val="24"/>
          <w:szCs w:val="24"/>
        </w:rPr>
        <w:t xml:space="preserve"> kataloğundan), malzemelerini, konstrüksiyon yüksekliklerini projesinde gösterecektir.</w:t>
      </w:r>
    </w:p>
    <w:p w14:paraId="054D343B" w14:textId="7B465A68" w:rsidR="00264FE1" w:rsidRDefault="00264FE1" w:rsidP="00264FE1">
      <w:pPr>
        <w:jc w:val="both"/>
        <w:rPr>
          <w:sz w:val="24"/>
          <w:szCs w:val="24"/>
        </w:rPr>
      </w:pPr>
    </w:p>
    <w:p w14:paraId="19DFF3D4" w14:textId="77777777" w:rsidR="00CE1CBE" w:rsidRPr="00F57EC3" w:rsidRDefault="00CE1CBE" w:rsidP="00CE1CBE">
      <w:pPr>
        <w:jc w:val="both"/>
        <w:rPr>
          <w:rFonts w:ascii="Calibri" w:hAnsi="Calibri" w:cs="Calibri"/>
          <w:sz w:val="24"/>
          <w:szCs w:val="24"/>
        </w:rPr>
      </w:pPr>
      <w:r w:rsidRPr="00F57EC3">
        <w:rPr>
          <w:rFonts w:ascii="Calibri" w:hAnsi="Calibri" w:cs="Calibri"/>
          <w:sz w:val="24"/>
          <w:szCs w:val="24"/>
        </w:rPr>
        <w:t>Hazırlık dönemi süresince tüm zeminlerin üzeri naylonla örtülecektir. İstekli, hazırlıklar bittikten sonr</w:t>
      </w:r>
      <w:r>
        <w:rPr>
          <w:rFonts w:ascii="Calibri" w:hAnsi="Calibri" w:cs="Calibri"/>
          <w:sz w:val="24"/>
          <w:szCs w:val="24"/>
        </w:rPr>
        <w:t>a naylonları kaldıracak ve stant</w:t>
      </w:r>
      <w:r w:rsidRPr="00F57EC3">
        <w:rPr>
          <w:rFonts w:ascii="Calibri" w:hAnsi="Calibri" w:cs="Calibri"/>
          <w:sz w:val="24"/>
          <w:szCs w:val="24"/>
        </w:rPr>
        <w:t>ları temiz olarak İTO’ya teslim edecektir.</w:t>
      </w:r>
    </w:p>
    <w:p w14:paraId="550732B4" w14:textId="654D4A89" w:rsidR="00CE1CBE" w:rsidRDefault="00CE1CBE" w:rsidP="00264FE1">
      <w:pPr>
        <w:jc w:val="both"/>
        <w:rPr>
          <w:sz w:val="24"/>
          <w:szCs w:val="24"/>
        </w:rPr>
      </w:pPr>
    </w:p>
    <w:p w14:paraId="3A2C6725" w14:textId="04AD2F89" w:rsidR="00CE1CBE" w:rsidRPr="00F57EC3" w:rsidRDefault="00CE1CBE" w:rsidP="00CE1CBE">
      <w:pPr>
        <w:jc w:val="both"/>
        <w:rPr>
          <w:rFonts w:ascii="Calibri" w:hAnsi="Calibri" w:cs="Calibri"/>
          <w:b/>
          <w:sz w:val="24"/>
          <w:szCs w:val="24"/>
        </w:rPr>
      </w:pPr>
      <w:r>
        <w:rPr>
          <w:rFonts w:ascii="Calibri" w:hAnsi="Calibri" w:cs="Calibri"/>
          <w:b/>
          <w:sz w:val="24"/>
          <w:szCs w:val="24"/>
        </w:rPr>
        <w:t xml:space="preserve">Milli </w:t>
      </w:r>
      <w:proofErr w:type="spellStart"/>
      <w:r>
        <w:rPr>
          <w:rFonts w:ascii="Calibri" w:hAnsi="Calibri" w:cs="Calibri"/>
          <w:b/>
          <w:sz w:val="24"/>
          <w:szCs w:val="24"/>
        </w:rPr>
        <w:t>stant</w:t>
      </w:r>
      <w:r w:rsidRPr="00F57EC3">
        <w:rPr>
          <w:rFonts w:ascii="Calibri" w:hAnsi="Calibri" w:cs="Calibri"/>
          <w:b/>
          <w:sz w:val="24"/>
          <w:szCs w:val="24"/>
        </w:rPr>
        <w:t>da</w:t>
      </w:r>
      <w:proofErr w:type="spellEnd"/>
      <w:r w:rsidRPr="00F57EC3">
        <w:rPr>
          <w:rFonts w:ascii="Calibri" w:hAnsi="Calibri" w:cs="Calibri"/>
          <w:b/>
          <w:sz w:val="24"/>
          <w:szCs w:val="24"/>
        </w:rPr>
        <w:t xml:space="preserve"> kullanılacak tüm malzemeler (zemin, stant duvarları) </w:t>
      </w:r>
      <w:r w:rsidR="00A440A1">
        <w:rPr>
          <w:rFonts w:ascii="Calibri" w:hAnsi="Calibri" w:cs="Calibri"/>
          <w:b/>
          <w:sz w:val="24"/>
          <w:szCs w:val="24"/>
        </w:rPr>
        <w:t>Kanada</w:t>
      </w:r>
      <w:r w:rsidRPr="00F57EC3">
        <w:rPr>
          <w:rFonts w:ascii="Calibri" w:hAnsi="Calibri" w:cs="Calibri"/>
          <w:b/>
          <w:sz w:val="24"/>
          <w:szCs w:val="24"/>
        </w:rPr>
        <w:t xml:space="preserve">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613144E1" w14:textId="77777777" w:rsidR="00CE1CBE" w:rsidRDefault="00CE1CBE" w:rsidP="00264FE1">
      <w:pPr>
        <w:jc w:val="both"/>
        <w:rPr>
          <w:sz w:val="24"/>
          <w:szCs w:val="24"/>
        </w:rPr>
      </w:pPr>
    </w:p>
    <w:p w14:paraId="7DD96A8F" w14:textId="77777777" w:rsidR="00264FE1" w:rsidRDefault="00264FE1" w:rsidP="00264FE1">
      <w:pPr>
        <w:jc w:val="both"/>
        <w:rPr>
          <w:sz w:val="24"/>
          <w:szCs w:val="24"/>
        </w:rPr>
      </w:pPr>
    </w:p>
    <w:p w14:paraId="18D9F9D2" w14:textId="77777777" w:rsidR="00264FE1" w:rsidRPr="000F73DE" w:rsidRDefault="00264FE1" w:rsidP="00264FE1">
      <w:pPr>
        <w:jc w:val="both"/>
        <w:rPr>
          <w:b/>
          <w:bCs/>
          <w:sz w:val="24"/>
          <w:szCs w:val="24"/>
        </w:rPr>
      </w:pPr>
      <w:r w:rsidRPr="000F73DE">
        <w:rPr>
          <w:b/>
          <w:bCs/>
          <w:sz w:val="24"/>
          <w:szCs w:val="24"/>
        </w:rPr>
        <w:t xml:space="preserve">Standın </w:t>
      </w:r>
      <w:r>
        <w:rPr>
          <w:b/>
          <w:bCs/>
          <w:sz w:val="24"/>
          <w:szCs w:val="24"/>
        </w:rPr>
        <w:t>Duvarları</w:t>
      </w:r>
      <w:r w:rsidRPr="000F73DE">
        <w:rPr>
          <w:b/>
          <w:bCs/>
          <w:sz w:val="24"/>
          <w:szCs w:val="24"/>
        </w:rPr>
        <w:t>:</w:t>
      </w:r>
    </w:p>
    <w:p w14:paraId="7D51A927" w14:textId="77777777" w:rsidR="00264FE1" w:rsidRDefault="00264FE1" w:rsidP="00264FE1">
      <w:pPr>
        <w:jc w:val="both"/>
        <w:rPr>
          <w:sz w:val="24"/>
          <w:szCs w:val="24"/>
        </w:rPr>
      </w:pPr>
    </w:p>
    <w:p w14:paraId="40D34264" w14:textId="77777777" w:rsidR="00264FE1" w:rsidRDefault="00264FE1" w:rsidP="00264FE1">
      <w:pPr>
        <w:jc w:val="both"/>
        <w:rPr>
          <w:sz w:val="24"/>
          <w:szCs w:val="24"/>
        </w:rPr>
      </w:pPr>
      <w:r>
        <w:rPr>
          <w:sz w:val="24"/>
          <w:szCs w:val="24"/>
        </w:rPr>
        <w:t>Üst alınlığa kadar yükseklik 275 cm’dir. Üst alınlık 200 cm’dir. Toplam stant yüksekliği zemin ile birlikte 475 cm’dir.</w:t>
      </w:r>
    </w:p>
    <w:p w14:paraId="03A6CEAC" w14:textId="77777777" w:rsidR="00264FE1" w:rsidRDefault="00264FE1" w:rsidP="00264FE1">
      <w:pPr>
        <w:jc w:val="both"/>
        <w:rPr>
          <w:sz w:val="24"/>
          <w:szCs w:val="24"/>
        </w:rPr>
      </w:pPr>
    </w:p>
    <w:p w14:paraId="315355E1" w14:textId="77777777" w:rsidR="00264FE1" w:rsidRDefault="00264FE1" w:rsidP="00264FE1">
      <w:pPr>
        <w:jc w:val="both"/>
        <w:rPr>
          <w:sz w:val="24"/>
          <w:szCs w:val="24"/>
        </w:rPr>
      </w:pPr>
      <w:r w:rsidRPr="00F57EC3">
        <w:rPr>
          <w:sz w:val="24"/>
          <w:szCs w:val="24"/>
        </w:rPr>
        <w:t>Stant</w:t>
      </w:r>
      <w:r>
        <w:rPr>
          <w:sz w:val="24"/>
          <w:szCs w:val="24"/>
        </w:rPr>
        <w:t xml:space="preserve">larda depo isteğe bağlı olacaktır. </w:t>
      </w:r>
    </w:p>
    <w:p w14:paraId="651277D2" w14:textId="77777777" w:rsidR="00264FE1" w:rsidRDefault="00264FE1" w:rsidP="00264FE1">
      <w:pPr>
        <w:jc w:val="both"/>
        <w:rPr>
          <w:sz w:val="24"/>
          <w:szCs w:val="24"/>
        </w:rPr>
      </w:pPr>
    </w:p>
    <w:p w14:paraId="108BA063" w14:textId="070E2611" w:rsidR="00264FE1" w:rsidRDefault="00823FAC" w:rsidP="00264FE1">
      <w:pPr>
        <w:jc w:val="both"/>
        <w:rPr>
          <w:sz w:val="24"/>
          <w:szCs w:val="24"/>
        </w:rPr>
      </w:pPr>
      <w:r>
        <w:rPr>
          <w:sz w:val="24"/>
          <w:szCs w:val="24"/>
        </w:rPr>
        <w:t>Depo isteğe bağlı olup, d</w:t>
      </w:r>
      <w:r w:rsidR="00264FE1" w:rsidRPr="00F57EC3">
        <w:rPr>
          <w:sz w:val="24"/>
          <w:szCs w:val="24"/>
        </w:rPr>
        <w:t xml:space="preserve">epo kapıları 80x200 olacak, üzerine firma görselleri uygulanacak, otel tipi kilit kullanılacaktır. </w:t>
      </w:r>
      <w:r>
        <w:rPr>
          <w:sz w:val="24"/>
          <w:szCs w:val="24"/>
        </w:rPr>
        <w:t xml:space="preserve"> </w:t>
      </w:r>
    </w:p>
    <w:p w14:paraId="44D6FD3E" w14:textId="06BE0DAA" w:rsidR="00823FAC" w:rsidRDefault="00823FAC" w:rsidP="00264FE1">
      <w:pPr>
        <w:jc w:val="both"/>
        <w:rPr>
          <w:sz w:val="24"/>
          <w:szCs w:val="24"/>
        </w:rPr>
      </w:pPr>
    </w:p>
    <w:p w14:paraId="441EF9F1" w14:textId="0CF5D479" w:rsidR="00823FAC" w:rsidRPr="00F57EC3" w:rsidRDefault="00823FAC" w:rsidP="00264FE1">
      <w:pPr>
        <w:jc w:val="both"/>
        <w:rPr>
          <w:sz w:val="24"/>
          <w:szCs w:val="24"/>
        </w:rPr>
      </w:pPr>
      <w:r>
        <w:rPr>
          <w:sz w:val="24"/>
          <w:szCs w:val="24"/>
        </w:rPr>
        <w:t xml:space="preserve">Depo talep eden firmaların deposunda, 2’şer raf, 2’şer askılık, 1’er </w:t>
      </w:r>
      <w:r w:rsidR="00E820ED">
        <w:rPr>
          <w:sz w:val="24"/>
          <w:szCs w:val="24"/>
        </w:rPr>
        <w:t>adet çöp kutusu</w:t>
      </w:r>
      <w:r>
        <w:rPr>
          <w:sz w:val="24"/>
          <w:szCs w:val="24"/>
        </w:rPr>
        <w:t xml:space="preserve"> bulunacaktır.</w:t>
      </w:r>
    </w:p>
    <w:p w14:paraId="5794BB6C" w14:textId="77777777" w:rsidR="00264FE1" w:rsidRPr="00F57EC3" w:rsidRDefault="00264FE1" w:rsidP="00264FE1">
      <w:pPr>
        <w:jc w:val="both"/>
        <w:rPr>
          <w:sz w:val="24"/>
          <w:szCs w:val="24"/>
        </w:rPr>
      </w:pPr>
    </w:p>
    <w:p w14:paraId="7FE706AE" w14:textId="77777777" w:rsidR="00264FE1" w:rsidRPr="00F57EC3" w:rsidRDefault="00264FE1" w:rsidP="00264FE1">
      <w:pPr>
        <w:jc w:val="both"/>
        <w:rPr>
          <w:sz w:val="24"/>
          <w:szCs w:val="24"/>
        </w:rPr>
      </w:pPr>
      <w:r w:rsidRPr="00F57EC3">
        <w:rPr>
          <w:sz w:val="24"/>
          <w:szCs w:val="24"/>
        </w:rPr>
        <w:t xml:space="preserve">Kapıların menteşe ve kilit kısımları 10 cm kalınlaştırılacak ve 36 mm kalınlıkta olacaktır. Kapılarda pervaz olmayacak, duvar ile </w:t>
      </w:r>
      <w:proofErr w:type="spellStart"/>
      <w:r w:rsidRPr="00F57EC3">
        <w:rPr>
          <w:sz w:val="24"/>
          <w:szCs w:val="24"/>
        </w:rPr>
        <w:t>hemyüz</w:t>
      </w:r>
      <w:proofErr w:type="spellEnd"/>
      <w:r w:rsidRPr="00F57EC3">
        <w:rPr>
          <w:sz w:val="24"/>
          <w:szCs w:val="24"/>
        </w:rPr>
        <w:t xml:space="preserve"> olacak ve dışarı doğru açılacaktır. </w:t>
      </w:r>
    </w:p>
    <w:p w14:paraId="5CF8495B" w14:textId="77777777" w:rsidR="00264FE1" w:rsidRDefault="00264FE1" w:rsidP="00264FE1">
      <w:pPr>
        <w:jc w:val="both"/>
        <w:rPr>
          <w:sz w:val="24"/>
          <w:szCs w:val="24"/>
        </w:rPr>
      </w:pPr>
    </w:p>
    <w:p w14:paraId="3C23038C" w14:textId="77777777" w:rsidR="00264FE1" w:rsidRPr="003671C4" w:rsidRDefault="00264FE1" w:rsidP="00264FE1">
      <w:pPr>
        <w:jc w:val="both"/>
        <w:rPr>
          <w:b/>
          <w:bCs/>
          <w:sz w:val="24"/>
          <w:szCs w:val="24"/>
        </w:rPr>
      </w:pPr>
      <w:r w:rsidRPr="003671C4">
        <w:rPr>
          <w:b/>
          <w:bCs/>
          <w:sz w:val="24"/>
          <w:szCs w:val="24"/>
        </w:rPr>
        <w:t>Ara Bölme Duvarlar ve Görseller:</w:t>
      </w:r>
    </w:p>
    <w:p w14:paraId="264BE362" w14:textId="77777777" w:rsidR="00264FE1" w:rsidRPr="00F57EC3" w:rsidRDefault="00264FE1" w:rsidP="00264FE1">
      <w:pPr>
        <w:jc w:val="both"/>
        <w:rPr>
          <w:sz w:val="24"/>
          <w:szCs w:val="24"/>
        </w:rPr>
      </w:pPr>
      <w:r w:rsidRPr="00F57EC3">
        <w:rPr>
          <w:sz w:val="24"/>
          <w:szCs w:val="24"/>
        </w:rPr>
        <w:t xml:space="preserve">Bölücü duvarların önünde 18 mm çerçeveli </w:t>
      </w:r>
      <w:proofErr w:type="spellStart"/>
      <w:r w:rsidRPr="00F57EC3">
        <w:rPr>
          <w:sz w:val="24"/>
          <w:szCs w:val="24"/>
        </w:rPr>
        <w:t>lefkas</w:t>
      </w:r>
      <w:proofErr w:type="spellEnd"/>
      <w:r w:rsidRPr="00F57EC3">
        <w:rPr>
          <w:sz w:val="24"/>
          <w:szCs w:val="24"/>
        </w:rPr>
        <w:t xml:space="preserve"> meşe 70x190(h) bitmiş iç ölçülere sahip </w:t>
      </w:r>
      <w:proofErr w:type="spellStart"/>
      <w:r w:rsidRPr="00F57EC3">
        <w:rPr>
          <w:sz w:val="24"/>
          <w:szCs w:val="24"/>
        </w:rPr>
        <w:t>lightbox</w:t>
      </w:r>
      <w:proofErr w:type="spellEnd"/>
      <w:r w:rsidRPr="00F57EC3">
        <w:rPr>
          <w:sz w:val="24"/>
          <w:szCs w:val="24"/>
        </w:rPr>
        <w:t xml:space="preserve"> yapılacak, içeriden </w:t>
      </w:r>
      <w:proofErr w:type="spellStart"/>
      <w:r w:rsidRPr="00F57EC3">
        <w:rPr>
          <w:sz w:val="24"/>
          <w:szCs w:val="24"/>
        </w:rPr>
        <w:t>power</w:t>
      </w:r>
      <w:proofErr w:type="spellEnd"/>
      <w:r w:rsidRPr="00F57EC3">
        <w:rPr>
          <w:sz w:val="24"/>
          <w:szCs w:val="24"/>
        </w:rPr>
        <w:t xml:space="preserve"> </w:t>
      </w:r>
      <w:proofErr w:type="spellStart"/>
      <w:r w:rsidRPr="00F57EC3">
        <w:rPr>
          <w:sz w:val="24"/>
          <w:szCs w:val="24"/>
        </w:rPr>
        <w:t>led</w:t>
      </w:r>
      <w:proofErr w:type="spellEnd"/>
      <w:r w:rsidRPr="00F57EC3">
        <w:rPr>
          <w:sz w:val="24"/>
          <w:szCs w:val="24"/>
        </w:rPr>
        <w:t xml:space="preserve"> aydınlatma ile aydınlatılacak, fitilli kumaş baskı yapılarak çift taraflı kullanılacaktır. </w:t>
      </w:r>
    </w:p>
    <w:p w14:paraId="485EF20E" w14:textId="77777777" w:rsidR="00264FE1" w:rsidRPr="00F57EC3" w:rsidRDefault="00264FE1" w:rsidP="00264FE1">
      <w:pPr>
        <w:jc w:val="both"/>
        <w:rPr>
          <w:sz w:val="24"/>
          <w:szCs w:val="24"/>
        </w:rPr>
      </w:pPr>
    </w:p>
    <w:p w14:paraId="7D78D98D" w14:textId="56FDED09" w:rsidR="00264FE1" w:rsidRDefault="00264FE1" w:rsidP="00264FE1">
      <w:pPr>
        <w:jc w:val="both"/>
        <w:rPr>
          <w:sz w:val="24"/>
          <w:szCs w:val="24"/>
        </w:rPr>
      </w:pPr>
      <w:proofErr w:type="spellStart"/>
      <w:r w:rsidRPr="00F57EC3">
        <w:rPr>
          <w:sz w:val="24"/>
          <w:szCs w:val="24"/>
        </w:rPr>
        <w:t>Lightboxın</w:t>
      </w:r>
      <w:proofErr w:type="spellEnd"/>
      <w:r w:rsidRPr="00F57EC3">
        <w:rPr>
          <w:sz w:val="24"/>
          <w:szCs w:val="24"/>
        </w:rPr>
        <w:t xml:space="preserve"> üst kısmında 100 x45 cm(h) iç ölçüye sahip 18 mm </w:t>
      </w:r>
      <w:proofErr w:type="spellStart"/>
      <w:r w:rsidRPr="00F57EC3">
        <w:rPr>
          <w:sz w:val="24"/>
          <w:szCs w:val="24"/>
        </w:rPr>
        <w:t>lefkas</w:t>
      </w:r>
      <w:proofErr w:type="spellEnd"/>
      <w:r w:rsidRPr="00F57EC3">
        <w:rPr>
          <w:sz w:val="24"/>
          <w:szCs w:val="24"/>
        </w:rPr>
        <w:t xml:space="preserve"> meşe </w:t>
      </w:r>
      <w:proofErr w:type="spellStart"/>
      <w:r w:rsidRPr="00F57EC3">
        <w:rPr>
          <w:sz w:val="24"/>
          <w:szCs w:val="24"/>
        </w:rPr>
        <w:t>suntalamdan</w:t>
      </w:r>
      <w:proofErr w:type="spellEnd"/>
      <w:r w:rsidRPr="00F57EC3">
        <w:rPr>
          <w:sz w:val="24"/>
          <w:szCs w:val="24"/>
        </w:rPr>
        <w:t xml:space="preserve"> imal </w:t>
      </w:r>
      <w:proofErr w:type="spellStart"/>
      <w:r w:rsidRPr="00F57EC3">
        <w:rPr>
          <w:sz w:val="24"/>
          <w:szCs w:val="24"/>
        </w:rPr>
        <w:t>lightbox</w:t>
      </w:r>
      <w:proofErr w:type="spellEnd"/>
      <w:r w:rsidRPr="00F57EC3">
        <w:rPr>
          <w:sz w:val="24"/>
          <w:szCs w:val="24"/>
        </w:rPr>
        <w:t xml:space="preserve"> </w:t>
      </w:r>
      <w:proofErr w:type="gramStart"/>
      <w:r w:rsidRPr="00F57EC3">
        <w:rPr>
          <w:sz w:val="24"/>
          <w:szCs w:val="24"/>
        </w:rPr>
        <w:t>logo</w:t>
      </w:r>
      <w:proofErr w:type="gramEnd"/>
      <w:r w:rsidRPr="00F57EC3">
        <w:rPr>
          <w:sz w:val="24"/>
          <w:szCs w:val="24"/>
        </w:rPr>
        <w:t xml:space="preserve"> alanı yapılacak, içine çift taraflı fitilli tekstil baskı yapılarak uygulanacaktır. </w:t>
      </w:r>
    </w:p>
    <w:p w14:paraId="667B498F" w14:textId="22C1E43E" w:rsidR="006B5D84" w:rsidRDefault="006B5D84" w:rsidP="00264FE1">
      <w:pPr>
        <w:jc w:val="both"/>
        <w:rPr>
          <w:sz w:val="24"/>
          <w:szCs w:val="24"/>
        </w:rPr>
      </w:pPr>
    </w:p>
    <w:p w14:paraId="035DEA94" w14:textId="31F8E3B4" w:rsidR="006B5D84" w:rsidRPr="00F57EC3" w:rsidRDefault="006B5D84" w:rsidP="00264FE1">
      <w:pPr>
        <w:jc w:val="both"/>
        <w:rPr>
          <w:sz w:val="24"/>
          <w:szCs w:val="24"/>
        </w:rPr>
      </w:pPr>
      <w:r>
        <w:rPr>
          <w:sz w:val="24"/>
          <w:szCs w:val="24"/>
        </w:rPr>
        <w:lastRenderedPageBreak/>
        <w:t xml:space="preserve">Katılımcıların arasındaki bölücü duvarlar 10 cm genişliğinde </w:t>
      </w:r>
      <w:proofErr w:type="spellStart"/>
      <w:r>
        <w:rPr>
          <w:sz w:val="24"/>
          <w:szCs w:val="24"/>
        </w:rPr>
        <w:t>lefkas</w:t>
      </w:r>
      <w:proofErr w:type="spellEnd"/>
      <w:r>
        <w:rPr>
          <w:sz w:val="24"/>
          <w:szCs w:val="24"/>
        </w:rPr>
        <w:t xml:space="preserve"> meşe </w:t>
      </w:r>
      <w:proofErr w:type="spellStart"/>
      <w:r>
        <w:rPr>
          <w:sz w:val="24"/>
          <w:szCs w:val="24"/>
        </w:rPr>
        <w:t>suntalam</w:t>
      </w:r>
      <w:proofErr w:type="spellEnd"/>
      <w:r>
        <w:rPr>
          <w:sz w:val="24"/>
          <w:szCs w:val="24"/>
        </w:rPr>
        <w:t xml:space="preserve"> ile imal edilecek ve yüksekliği 180 cm olacaktır. </w:t>
      </w:r>
    </w:p>
    <w:p w14:paraId="203EE797" w14:textId="77777777" w:rsidR="00264FE1" w:rsidRDefault="00264FE1" w:rsidP="00264FE1">
      <w:pPr>
        <w:jc w:val="both"/>
        <w:rPr>
          <w:sz w:val="24"/>
          <w:szCs w:val="24"/>
        </w:rPr>
      </w:pPr>
    </w:p>
    <w:p w14:paraId="28475EF4" w14:textId="77777777" w:rsidR="00264FE1" w:rsidRDefault="00264FE1" w:rsidP="00264FE1">
      <w:pPr>
        <w:jc w:val="both"/>
        <w:rPr>
          <w:b/>
          <w:bCs/>
          <w:sz w:val="24"/>
          <w:szCs w:val="24"/>
        </w:rPr>
      </w:pPr>
      <w:r>
        <w:rPr>
          <w:b/>
          <w:bCs/>
          <w:sz w:val="24"/>
          <w:szCs w:val="24"/>
        </w:rPr>
        <w:t>Stant Alınlığı:</w:t>
      </w:r>
    </w:p>
    <w:p w14:paraId="55127AF9" w14:textId="77777777" w:rsidR="00264FE1" w:rsidRPr="00AE5B54" w:rsidRDefault="00264FE1" w:rsidP="00264FE1">
      <w:pPr>
        <w:jc w:val="both"/>
        <w:rPr>
          <w:b/>
          <w:bCs/>
          <w:sz w:val="24"/>
          <w:szCs w:val="24"/>
        </w:rPr>
      </w:pPr>
    </w:p>
    <w:p w14:paraId="41049579" w14:textId="77777777" w:rsidR="00264FE1" w:rsidRDefault="00264FE1" w:rsidP="00264FE1">
      <w:pPr>
        <w:jc w:val="both"/>
        <w:rPr>
          <w:sz w:val="24"/>
          <w:szCs w:val="24"/>
        </w:rPr>
      </w:pPr>
      <w:r w:rsidRPr="00F57EC3">
        <w:rPr>
          <w:sz w:val="24"/>
          <w:szCs w:val="24"/>
        </w:rPr>
        <w:t xml:space="preserve">Firma </w:t>
      </w:r>
      <w:proofErr w:type="gramStart"/>
      <w:r>
        <w:rPr>
          <w:sz w:val="24"/>
          <w:szCs w:val="24"/>
        </w:rPr>
        <w:t>alınlığı</w:t>
      </w:r>
      <w:r w:rsidRPr="00F57EC3">
        <w:rPr>
          <w:sz w:val="24"/>
          <w:szCs w:val="24"/>
        </w:rPr>
        <w:t xml:space="preserve"> </w:t>
      </w:r>
      <w:r>
        <w:rPr>
          <w:sz w:val="24"/>
          <w:szCs w:val="24"/>
        </w:rPr>
        <w:t xml:space="preserve"> yazıları</w:t>
      </w:r>
      <w:proofErr w:type="gramEnd"/>
      <w:r>
        <w:rPr>
          <w:sz w:val="24"/>
          <w:szCs w:val="24"/>
        </w:rPr>
        <w:t xml:space="preserve"> kısmı beyaz </w:t>
      </w:r>
      <w:proofErr w:type="spellStart"/>
      <w:r>
        <w:rPr>
          <w:sz w:val="24"/>
          <w:szCs w:val="24"/>
        </w:rPr>
        <w:t>suntalamdan</w:t>
      </w:r>
      <w:proofErr w:type="spellEnd"/>
      <w:r>
        <w:rPr>
          <w:sz w:val="24"/>
          <w:szCs w:val="24"/>
        </w:rPr>
        <w:t xml:space="preserve"> oluşturulacak ve ölçüleri 150 x 10x30 cm (h)’</w:t>
      </w:r>
      <w:proofErr w:type="spellStart"/>
      <w:r>
        <w:rPr>
          <w:sz w:val="24"/>
          <w:szCs w:val="24"/>
        </w:rPr>
        <w:t>dır</w:t>
      </w:r>
      <w:proofErr w:type="spellEnd"/>
      <w:r>
        <w:rPr>
          <w:sz w:val="24"/>
          <w:szCs w:val="24"/>
        </w:rPr>
        <w:t xml:space="preserve">. </w:t>
      </w:r>
      <w:proofErr w:type="spellStart"/>
      <w:r>
        <w:rPr>
          <w:sz w:val="24"/>
          <w:szCs w:val="24"/>
        </w:rPr>
        <w:t>Foreks</w:t>
      </w:r>
      <w:proofErr w:type="spellEnd"/>
      <w:r>
        <w:rPr>
          <w:sz w:val="24"/>
          <w:szCs w:val="24"/>
        </w:rPr>
        <w:t xml:space="preserve"> kasa olacaktır. Yazı fontu </w:t>
      </w:r>
      <w:proofErr w:type="spellStart"/>
      <w:r>
        <w:rPr>
          <w:sz w:val="24"/>
          <w:szCs w:val="24"/>
        </w:rPr>
        <w:t>swiss</w:t>
      </w:r>
      <w:proofErr w:type="spellEnd"/>
      <w:r>
        <w:rPr>
          <w:sz w:val="24"/>
          <w:szCs w:val="24"/>
        </w:rPr>
        <w:t xml:space="preserve"> 721 </w:t>
      </w:r>
      <w:proofErr w:type="spellStart"/>
      <w:r>
        <w:rPr>
          <w:sz w:val="24"/>
          <w:szCs w:val="24"/>
        </w:rPr>
        <w:t>Cn</w:t>
      </w:r>
      <w:proofErr w:type="spellEnd"/>
      <w:r>
        <w:rPr>
          <w:sz w:val="24"/>
          <w:szCs w:val="24"/>
        </w:rPr>
        <w:t xml:space="preserve"> BT </w:t>
      </w:r>
      <w:proofErr w:type="spellStart"/>
      <w:r>
        <w:rPr>
          <w:sz w:val="24"/>
          <w:szCs w:val="24"/>
        </w:rPr>
        <w:t>Bold</w:t>
      </w:r>
      <w:proofErr w:type="spellEnd"/>
      <w:r>
        <w:rPr>
          <w:sz w:val="24"/>
          <w:szCs w:val="24"/>
        </w:rPr>
        <w:t xml:space="preserve">, yazı yüksekliği 9 cm’dir. Alınlık </w:t>
      </w:r>
      <w:r w:rsidRPr="00F57EC3">
        <w:rPr>
          <w:sz w:val="24"/>
          <w:szCs w:val="24"/>
        </w:rPr>
        <w:t xml:space="preserve">25 harf ile sınırlandırılacak ve tek sıra </w:t>
      </w:r>
      <w:r>
        <w:rPr>
          <w:sz w:val="24"/>
          <w:szCs w:val="24"/>
        </w:rPr>
        <w:t>olarak yazılacaktır.</w:t>
      </w:r>
    </w:p>
    <w:p w14:paraId="67E715D3" w14:textId="77777777" w:rsidR="00264FE1" w:rsidRDefault="00264FE1" w:rsidP="00264FE1">
      <w:pPr>
        <w:jc w:val="both"/>
        <w:rPr>
          <w:sz w:val="24"/>
          <w:szCs w:val="24"/>
        </w:rPr>
      </w:pPr>
    </w:p>
    <w:p w14:paraId="273D3BCF" w14:textId="77777777" w:rsidR="00264FE1" w:rsidRPr="003671C4" w:rsidRDefault="00264FE1" w:rsidP="00264FE1">
      <w:pPr>
        <w:jc w:val="both"/>
        <w:rPr>
          <w:b/>
          <w:bCs/>
          <w:sz w:val="24"/>
          <w:szCs w:val="24"/>
        </w:rPr>
      </w:pPr>
      <w:r w:rsidRPr="003671C4">
        <w:rPr>
          <w:b/>
          <w:bCs/>
          <w:sz w:val="24"/>
          <w:szCs w:val="24"/>
        </w:rPr>
        <w:t>Sergileme Üniteleri:</w:t>
      </w:r>
    </w:p>
    <w:p w14:paraId="732C4D36" w14:textId="77777777" w:rsidR="00264FE1" w:rsidRDefault="00264FE1" w:rsidP="00264FE1">
      <w:pPr>
        <w:jc w:val="both"/>
        <w:rPr>
          <w:sz w:val="24"/>
          <w:szCs w:val="24"/>
        </w:rPr>
      </w:pPr>
      <w:r>
        <w:rPr>
          <w:sz w:val="24"/>
          <w:szCs w:val="24"/>
        </w:rPr>
        <w:t>Ağır yüklere dayanıklı ahşap raf kullanılacaktır. (30 cm x 90 cm x 7 cm (h))</w:t>
      </w:r>
    </w:p>
    <w:p w14:paraId="059B08BB" w14:textId="77777777" w:rsidR="00264FE1" w:rsidRDefault="00264FE1" w:rsidP="00264FE1">
      <w:pPr>
        <w:jc w:val="both"/>
        <w:rPr>
          <w:sz w:val="24"/>
          <w:szCs w:val="24"/>
        </w:rPr>
      </w:pPr>
    </w:p>
    <w:p w14:paraId="27AAA801" w14:textId="77777777" w:rsidR="00264FE1" w:rsidRDefault="00264FE1" w:rsidP="00264FE1">
      <w:pPr>
        <w:jc w:val="both"/>
        <w:rPr>
          <w:sz w:val="24"/>
          <w:szCs w:val="24"/>
        </w:rPr>
      </w:pPr>
      <w:r>
        <w:rPr>
          <w:sz w:val="24"/>
          <w:szCs w:val="24"/>
        </w:rPr>
        <w:t>Gerektiği takdirde farklı ölçülerde ölçü ve adetlerde ahşap raf kullanılacaktır.</w:t>
      </w:r>
    </w:p>
    <w:p w14:paraId="58FBFF6F" w14:textId="77777777" w:rsidR="00264FE1" w:rsidRDefault="00264FE1" w:rsidP="00264FE1">
      <w:pPr>
        <w:jc w:val="both"/>
        <w:rPr>
          <w:sz w:val="24"/>
          <w:szCs w:val="24"/>
        </w:rPr>
      </w:pPr>
    </w:p>
    <w:p w14:paraId="568333B1" w14:textId="77777777" w:rsidR="00264FE1" w:rsidRPr="000024D3" w:rsidRDefault="00264FE1" w:rsidP="00264FE1">
      <w:pPr>
        <w:jc w:val="both"/>
        <w:rPr>
          <w:rFonts w:ascii="Calibri" w:hAnsi="Calibri" w:cs="Calibri"/>
          <w:color w:val="000000" w:themeColor="text1"/>
          <w:sz w:val="24"/>
          <w:szCs w:val="24"/>
        </w:rPr>
      </w:pPr>
      <w:r>
        <w:rPr>
          <w:rFonts w:ascii="Calibri" w:eastAsia="Times New Roman" w:hAnsi="Calibri" w:cs="Calibri"/>
          <w:sz w:val="24"/>
          <w:szCs w:val="24"/>
          <w:lang w:eastAsia="tr-TR"/>
        </w:rPr>
        <w:t xml:space="preserve">Raf grubuna ilave olarak alt tarafı kapaklı dolaplı (kilitlenebilir) </w:t>
      </w:r>
      <w:r w:rsidRPr="000024D3">
        <w:rPr>
          <w:rFonts w:cstheme="minorHAnsi"/>
        </w:rPr>
        <w:t>100(g)x 100(y)x 40(d) cm olacak şekilde</w:t>
      </w:r>
      <w:r w:rsidRPr="000024D3">
        <w:rPr>
          <w:rFonts w:ascii="Calibri" w:eastAsia="Times New Roman" w:hAnsi="Calibri" w:cs="Calibri"/>
          <w:sz w:val="24"/>
          <w:szCs w:val="24"/>
          <w:lang w:eastAsia="tr-TR"/>
        </w:rPr>
        <w:t xml:space="preserve"> </w:t>
      </w:r>
      <w:r>
        <w:rPr>
          <w:rFonts w:ascii="Calibri" w:eastAsia="Times New Roman" w:hAnsi="Calibri" w:cs="Calibri"/>
          <w:sz w:val="24"/>
          <w:szCs w:val="24"/>
          <w:lang w:eastAsia="tr-TR"/>
        </w:rPr>
        <w:t xml:space="preserve">uygulanacak ve </w:t>
      </w:r>
      <w:r>
        <w:rPr>
          <w:rFonts w:cstheme="minorHAnsi"/>
        </w:rPr>
        <w:t>üstünde</w:t>
      </w:r>
      <w:r w:rsidRPr="000024D3">
        <w:rPr>
          <w:rFonts w:cstheme="minorHAnsi"/>
        </w:rPr>
        <w:t xml:space="preserve"> rafların boyutu 90(g)x30(d) </w:t>
      </w:r>
      <w:proofErr w:type="gramStart"/>
      <w:r w:rsidRPr="000024D3">
        <w:rPr>
          <w:rFonts w:cstheme="minorHAnsi"/>
        </w:rPr>
        <w:t xml:space="preserve">cm </w:t>
      </w:r>
      <w:r>
        <w:rPr>
          <w:rFonts w:cstheme="minorHAnsi"/>
        </w:rPr>
        <w:t xml:space="preserve">, </w:t>
      </w:r>
      <w:r w:rsidRPr="000024D3">
        <w:rPr>
          <w:rFonts w:cstheme="minorHAnsi"/>
        </w:rPr>
        <w:t>7cm</w:t>
      </w:r>
      <w:proofErr w:type="gramEnd"/>
      <w:r w:rsidRPr="000024D3">
        <w:rPr>
          <w:rFonts w:cstheme="minorHAnsi"/>
        </w:rPr>
        <w:t xml:space="preserve"> </w:t>
      </w:r>
      <w:r>
        <w:rPr>
          <w:rFonts w:cstheme="minorHAnsi"/>
        </w:rPr>
        <w:t>kalınlığında kullanılacaktır.</w:t>
      </w:r>
      <w:r>
        <w:rPr>
          <w:rFonts w:ascii="Calibri" w:hAnsi="Calibri" w:cs="Calibri"/>
          <w:color w:val="000000" w:themeColor="text1"/>
          <w:sz w:val="24"/>
          <w:szCs w:val="24"/>
        </w:rPr>
        <w:t xml:space="preserve"> Ağır </w:t>
      </w:r>
      <w:r>
        <w:rPr>
          <w:rFonts w:ascii="Calibri" w:eastAsia="Times New Roman" w:hAnsi="Calibri" w:cs="Calibri"/>
          <w:sz w:val="24"/>
          <w:szCs w:val="24"/>
          <w:lang w:eastAsia="tr-TR"/>
        </w:rPr>
        <w:t xml:space="preserve">ürünleri taşıyacak özellikte gerekirse metal ile desteklenecek ve gerekli önlemler alınacaktır. </w:t>
      </w:r>
    </w:p>
    <w:p w14:paraId="0262FC80" w14:textId="77777777" w:rsidR="00264FE1" w:rsidRPr="00B33679" w:rsidRDefault="00264FE1" w:rsidP="00264FE1">
      <w:pPr>
        <w:jc w:val="both"/>
        <w:rPr>
          <w:rFonts w:ascii="Calibri" w:hAnsi="Calibri" w:cs="Calibri"/>
          <w:color w:val="000000" w:themeColor="text1"/>
          <w:sz w:val="24"/>
          <w:szCs w:val="24"/>
        </w:rPr>
      </w:pPr>
    </w:p>
    <w:p w14:paraId="2A7D5CE5" w14:textId="77777777" w:rsidR="00264FE1" w:rsidRPr="00B33679" w:rsidRDefault="00264FE1" w:rsidP="00264FE1">
      <w:pPr>
        <w:jc w:val="both"/>
        <w:rPr>
          <w:rFonts w:ascii="Calibri" w:hAnsi="Calibri" w:cs="Calibri"/>
          <w:sz w:val="24"/>
          <w:szCs w:val="24"/>
        </w:rPr>
      </w:pPr>
      <w:r w:rsidRPr="00B33679">
        <w:rPr>
          <w:rFonts w:ascii="Calibri" w:hAnsi="Calibri" w:cs="Calibri"/>
          <w:sz w:val="24"/>
          <w:szCs w:val="24"/>
        </w:rPr>
        <w:t>Her katılımcının alanına uyg</w:t>
      </w:r>
      <w:r>
        <w:rPr>
          <w:rFonts w:ascii="Calibri" w:hAnsi="Calibri" w:cs="Calibri"/>
          <w:sz w:val="24"/>
          <w:szCs w:val="24"/>
        </w:rPr>
        <w:t>un adetlerde 80 cm çapında</w:t>
      </w:r>
      <w:r w:rsidRPr="00B33679">
        <w:rPr>
          <w:rFonts w:ascii="Calibri" w:hAnsi="Calibri" w:cs="Calibri"/>
          <w:sz w:val="24"/>
          <w:szCs w:val="24"/>
        </w:rPr>
        <w:t xml:space="preserve"> beyaz ahşap tablalı yuvarlak masalar ve dörder adet </w:t>
      </w:r>
      <w:r>
        <w:rPr>
          <w:rFonts w:ascii="Calibri" w:hAnsi="Calibri" w:cs="Calibri"/>
          <w:sz w:val="24"/>
          <w:szCs w:val="24"/>
        </w:rPr>
        <w:t>beyaz</w:t>
      </w:r>
      <w:r w:rsidRPr="00B33679">
        <w:rPr>
          <w:rFonts w:ascii="Calibri" w:hAnsi="Calibri" w:cs="Calibri"/>
          <w:sz w:val="24"/>
          <w:szCs w:val="24"/>
        </w:rPr>
        <w:t xml:space="preserve"> sandalyelerden oluşan gruplarla sağlanacaktır. </w:t>
      </w:r>
    </w:p>
    <w:p w14:paraId="26617EFC" w14:textId="791A23B0" w:rsidR="00264FE1" w:rsidRDefault="00264FE1" w:rsidP="00264FE1">
      <w:pPr>
        <w:jc w:val="both"/>
        <w:rPr>
          <w:rFonts w:ascii="Calibri" w:hAnsi="Calibri" w:cs="Calibri"/>
          <w:sz w:val="24"/>
          <w:szCs w:val="24"/>
        </w:rPr>
      </w:pPr>
    </w:p>
    <w:p w14:paraId="068234F9" w14:textId="7BDBE2E5" w:rsidR="00823FAC" w:rsidRDefault="00823FAC" w:rsidP="00264FE1">
      <w:pPr>
        <w:jc w:val="both"/>
        <w:rPr>
          <w:rFonts w:ascii="Calibri" w:hAnsi="Calibri" w:cs="Calibri"/>
          <w:sz w:val="24"/>
          <w:szCs w:val="24"/>
        </w:rPr>
      </w:pPr>
      <w:r>
        <w:rPr>
          <w:rFonts w:ascii="Calibri" w:hAnsi="Calibri" w:cs="Calibri"/>
          <w:sz w:val="24"/>
          <w:szCs w:val="24"/>
        </w:rPr>
        <w:t>Banko tabureleri beyaz deri model olacaktır.</w:t>
      </w:r>
    </w:p>
    <w:p w14:paraId="3D9C77E8" w14:textId="77777777" w:rsidR="00823FAC" w:rsidRPr="00B33679" w:rsidRDefault="00823FAC" w:rsidP="00264FE1">
      <w:pPr>
        <w:jc w:val="both"/>
        <w:rPr>
          <w:rFonts w:ascii="Calibri" w:hAnsi="Calibri" w:cs="Calibri"/>
          <w:sz w:val="24"/>
          <w:szCs w:val="24"/>
        </w:rPr>
      </w:pPr>
    </w:p>
    <w:p w14:paraId="05514019" w14:textId="13B3F066" w:rsidR="00264FE1" w:rsidRPr="00B33679" w:rsidRDefault="00264FE1" w:rsidP="00264FE1">
      <w:pPr>
        <w:jc w:val="both"/>
        <w:rPr>
          <w:rFonts w:ascii="Calibri" w:hAnsi="Calibri" w:cs="Calibri"/>
          <w:sz w:val="24"/>
          <w:szCs w:val="24"/>
        </w:rPr>
      </w:pPr>
      <w:r w:rsidRPr="00B33679">
        <w:rPr>
          <w:rFonts w:ascii="Calibri" w:hAnsi="Calibri" w:cs="Calibri"/>
          <w:sz w:val="24"/>
          <w:szCs w:val="24"/>
        </w:rPr>
        <w:t xml:space="preserve">VIP ve </w:t>
      </w:r>
      <w:proofErr w:type="spellStart"/>
      <w:r w:rsidRPr="00B33679">
        <w:rPr>
          <w:rFonts w:ascii="Calibri" w:hAnsi="Calibri" w:cs="Calibri"/>
          <w:sz w:val="24"/>
          <w:szCs w:val="24"/>
        </w:rPr>
        <w:t>info</w:t>
      </w:r>
      <w:proofErr w:type="spellEnd"/>
      <w:r w:rsidRPr="00B33679">
        <w:rPr>
          <w:rFonts w:ascii="Calibri" w:hAnsi="Calibri" w:cs="Calibri"/>
          <w:sz w:val="24"/>
          <w:szCs w:val="24"/>
        </w:rPr>
        <w:t xml:space="preserve"> alanlarında beyaz deri kaplı koltuk takımları ve 60x60 cm ölçülerinde</w:t>
      </w:r>
      <w:r>
        <w:rPr>
          <w:rFonts w:ascii="Calibri" w:hAnsi="Calibri" w:cs="Calibri"/>
          <w:sz w:val="24"/>
          <w:szCs w:val="24"/>
        </w:rPr>
        <w:t xml:space="preserve"> kenar</w:t>
      </w:r>
      <w:r w:rsidRPr="00B33679">
        <w:rPr>
          <w:rFonts w:ascii="Calibri" w:hAnsi="Calibri" w:cs="Calibri"/>
          <w:sz w:val="24"/>
          <w:szCs w:val="24"/>
        </w:rPr>
        <w:t xml:space="preserve"> sehpalar</w:t>
      </w:r>
      <w:r>
        <w:rPr>
          <w:rFonts w:ascii="Calibri" w:hAnsi="Calibri" w:cs="Calibri"/>
          <w:sz w:val="24"/>
          <w:szCs w:val="24"/>
        </w:rPr>
        <w:t>, 60 x 100 cm orta sehpalar</w:t>
      </w:r>
      <w:r w:rsidRPr="00B33679">
        <w:rPr>
          <w:rFonts w:ascii="Calibri" w:hAnsi="Calibri" w:cs="Calibri"/>
          <w:sz w:val="24"/>
          <w:szCs w:val="24"/>
        </w:rPr>
        <w:t xml:space="preserve"> ile oturum sağlanacaktır.</w:t>
      </w:r>
    </w:p>
    <w:p w14:paraId="1914BB8D" w14:textId="77777777" w:rsidR="00264FE1" w:rsidRPr="00B33679" w:rsidRDefault="00264FE1" w:rsidP="00264FE1">
      <w:pPr>
        <w:jc w:val="both"/>
        <w:rPr>
          <w:rFonts w:ascii="Calibri" w:hAnsi="Calibri" w:cs="Calibri"/>
          <w:sz w:val="24"/>
          <w:szCs w:val="24"/>
        </w:rPr>
      </w:pPr>
    </w:p>
    <w:p w14:paraId="4B6BDA1A" w14:textId="77777777" w:rsidR="00264FE1" w:rsidRPr="00B33679" w:rsidRDefault="00264FE1" w:rsidP="00264FE1">
      <w:pPr>
        <w:jc w:val="both"/>
        <w:rPr>
          <w:rFonts w:ascii="Calibri" w:hAnsi="Calibri" w:cs="Calibri"/>
          <w:sz w:val="24"/>
          <w:szCs w:val="24"/>
        </w:rPr>
      </w:pPr>
      <w:r>
        <w:rPr>
          <w:rFonts w:ascii="Calibri" w:hAnsi="Calibri" w:cs="Calibri"/>
          <w:sz w:val="24"/>
          <w:szCs w:val="24"/>
        </w:rPr>
        <w:t>Alt kısmı ahşap-üst kısmı cam vitrin olan 40 cm x 100 cm (h) x 105 cm d</w:t>
      </w:r>
      <w:r w:rsidRPr="00B33679">
        <w:rPr>
          <w:rFonts w:ascii="Calibri" w:hAnsi="Calibri" w:cs="Calibri"/>
          <w:sz w:val="24"/>
          <w:szCs w:val="24"/>
        </w:rPr>
        <w:t xml:space="preserve">anışma bankolarına, beyaz </w:t>
      </w:r>
      <w:r>
        <w:rPr>
          <w:rFonts w:ascii="Calibri" w:hAnsi="Calibri" w:cs="Calibri"/>
          <w:sz w:val="24"/>
          <w:szCs w:val="24"/>
        </w:rPr>
        <w:t>yüksek</w:t>
      </w:r>
      <w:r w:rsidRPr="00B33679">
        <w:rPr>
          <w:rFonts w:ascii="Calibri" w:hAnsi="Calibri" w:cs="Calibri"/>
          <w:sz w:val="24"/>
          <w:szCs w:val="24"/>
        </w:rPr>
        <w:t xml:space="preserve"> tabureleri kullanılacaktır. </w:t>
      </w:r>
      <w:r>
        <w:rPr>
          <w:rFonts w:ascii="Calibri" w:hAnsi="Calibri" w:cs="Calibri"/>
          <w:sz w:val="24"/>
          <w:szCs w:val="24"/>
        </w:rPr>
        <w:t>Bankonun önüne folyo baskı uygulanacaktır.</w:t>
      </w:r>
    </w:p>
    <w:p w14:paraId="039AF509" w14:textId="77777777" w:rsidR="00264FE1" w:rsidRPr="00B33679" w:rsidRDefault="00264FE1" w:rsidP="00264FE1">
      <w:pPr>
        <w:jc w:val="both"/>
        <w:rPr>
          <w:rFonts w:ascii="Calibri" w:hAnsi="Calibri" w:cs="Calibri"/>
          <w:color w:val="000000" w:themeColor="text1"/>
          <w:sz w:val="24"/>
          <w:szCs w:val="24"/>
        </w:rPr>
      </w:pPr>
    </w:p>
    <w:p w14:paraId="6AB708B9" w14:textId="77777777" w:rsidR="00264FE1"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Firma görselleri her katılımcı standı için istekli tarafından üretilecek ve panolara yerleştirilecektir. Görsellerin yeterli çözünürlükte olması</w:t>
      </w:r>
      <w:r>
        <w:rPr>
          <w:rFonts w:ascii="Calibri" w:hAnsi="Calibri" w:cs="Calibri"/>
          <w:color w:val="000000" w:themeColor="text1"/>
          <w:sz w:val="24"/>
          <w:szCs w:val="24"/>
        </w:rPr>
        <w:t>,</w:t>
      </w:r>
      <w:r w:rsidRPr="00B33679">
        <w:rPr>
          <w:rFonts w:ascii="Calibri" w:hAnsi="Calibri" w:cs="Calibri"/>
          <w:color w:val="000000" w:themeColor="text1"/>
          <w:sz w:val="24"/>
          <w:szCs w:val="24"/>
        </w:rPr>
        <w:t xml:space="preserve"> baskı kalitesinden istekli sorumludur. Ayrıca, görsellerin yeterli çözünürlükte olmasının ve doğru ölçülerde gönderilmesinin kontrolü İstekli sorumluluğunda olacak ve aksi durumlarda katılımcı firmalar yazılı olarak uyarılacaktır. </w:t>
      </w:r>
    </w:p>
    <w:p w14:paraId="0AD692BA" w14:textId="26E758C4" w:rsidR="00264FE1" w:rsidRDefault="00264FE1" w:rsidP="00264FE1">
      <w:pPr>
        <w:jc w:val="both"/>
        <w:rPr>
          <w:sz w:val="24"/>
          <w:szCs w:val="24"/>
        </w:rPr>
      </w:pPr>
    </w:p>
    <w:p w14:paraId="14450FA1" w14:textId="46D25E5D" w:rsidR="00FB01BD" w:rsidRDefault="00FB01BD" w:rsidP="00264FE1">
      <w:pPr>
        <w:jc w:val="both"/>
        <w:rPr>
          <w:sz w:val="24"/>
          <w:szCs w:val="24"/>
        </w:rPr>
      </w:pPr>
      <w:r>
        <w:rPr>
          <w:sz w:val="24"/>
          <w:szCs w:val="24"/>
        </w:rPr>
        <w:t>Her firmaya sabit priz ve 3’lü grup priz verilecektir.</w:t>
      </w:r>
      <w:r w:rsidR="00A440A1">
        <w:rPr>
          <w:sz w:val="24"/>
          <w:szCs w:val="24"/>
        </w:rPr>
        <w:t xml:space="preserve"> (Avrupa tipi priz uygulanması gerekmektedir.)</w:t>
      </w:r>
    </w:p>
    <w:p w14:paraId="04E5B247" w14:textId="77777777" w:rsidR="00FB01BD" w:rsidRDefault="00FB01BD" w:rsidP="00264FE1">
      <w:pPr>
        <w:jc w:val="both"/>
        <w:rPr>
          <w:sz w:val="24"/>
          <w:szCs w:val="24"/>
        </w:rPr>
      </w:pPr>
    </w:p>
    <w:p w14:paraId="23307D87" w14:textId="77777777" w:rsidR="00264FE1" w:rsidRPr="00B33679" w:rsidRDefault="00264FE1" w:rsidP="00264FE1">
      <w:pPr>
        <w:jc w:val="both"/>
        <w:rPr>
          <w:rFonts w:ascii="Calibri" w:hAnsi="Calibri" w:cs="Calibri"/>
          <w:sz w:val="24"/>
          <w:szCs w:val="24"/>
          <w:u w:val="single"/>
        </w:rPr>
      </w:pPr>
      <w:r w:rsidRPr="00B33679">
        <w:rPr>
          <w:rFonts w:ascii="Calibri" w:hAnsi="Calibri" w:cs="Calibri"/>
          <w:b/>
          <w:sz w:val="24"/>
          <w:szCs w:val="24"/>
          <w:u w:val="single"/>
        </w:rPr>
        <w:t xml:space="preserve">Türkiye </w:t>
      </w:r>
      <w:proofErr w:type="gramStart"/>
      <w:r w:rsidRPr="00B33679">
        <w:rPr>
          <w:rFonts w:ascii="Calibri" w:hAnsi="Calibri" w:cs="Calibri"/>
          <w:b/>
          <w:sz w:val="24"/>
          <w:szCs w:val="24"/>
          <w:u w:val="single"/>
        </w:rPr>
        <w:t>bannerı</w:t>
      </w:r>
      <w:proofErr w:type="gramEnd"/>
      <w:r w:rsidRPr="00B33679">
        <w:rPr>
          <w:rFonts w:ascii="Calibri" w:hAnsi="Calibri" w:cs="Calibri"/>
          <w:b/>
          <w:sz w:val="24"/>
          <w:szCs w:val="24"/>
          <w:u w:val="single"/>
        </w:rPr>
        <w:t>:</w:t>
      </w:r>
      <w:r w:rsidRPr="00B33679">
        <w:rPr>
          <w:rFonts w:ascii="Calibri" w:hAnsi="Calibri" w:cs="Calibri"/>
          <w:sz w:val="24"/>
          <w:szCs w:val="24"/>
          <w:u w:val="single"/>
        </w:rPr>
        <w:t xml:space="preserve"> </w:t>
      </w:r>
    </w:p>
    <w:p w14:paraId="164C5A85" w14:textId="77777777" w:rsidR="00264FE1" w:rsidRPr="00B33679" w:rsidRDefault="00264FE1" w:rsidP="00264FE1">
      <w:pPr>
        <w:jc w:val="both"/>
        <w:rPr>
          <w:rFonts w:ascii="Calibri" w:eastAsia="Times New Roman" w:hAnsi="Calibri" w:cs="Calibri"/>
          <w:sz w:val="24"/>
          <w:szCs w:val="24"/>
          <w:lang w:eastAsia="tr-TR"/>
        </w:rPr>
      </w:pPr>
      <w:r w:rsidRPr="00B33679">
        <w:rPr>
          <w:rFonts w:ascii="Calibri" w:hAnsi="Calibri" w:cs="Calibri"/>
          <w:sz w:val="24"/>
          <w:szCs w:val="24"/>
        </w:rPr>
        <w:t xml:space="preserve">TÜRKİYE </w:t>
      </w:r>
      <w:proofErr w:type="gramStart"/>
      <w:r w:rsidRPr="00B33679">
        <w:rPr>
          <w:rFonts w:ascii="Calibri" w:hAnsi="Calibri" w:cs="Calibri"/>
          <w:sz w:val="24"/>
          <w:szCs w:val="24"/>
        </w:rPr>
        <w:t>bannerı</w:t>
      </w:r>
      <w:proofErr w:type="gramEnd"/>
      <w:r w:rsidRPr="00B33679">
        <w:rPr>
          <w:rFonts w:ascii="Calibri" w:hAnsi="Calibri" w:cs="Calibri"/>
          <w:sz w:val="24"/>
          <w:szCs w:val="24"/>
        </w:rPr>
        <w:t xml:space="preserve"> stant uzunluğunda tasarlanacak, a</w:t>
      </w:r>
      <w:r w:rsidRPr="00B33679">
        <w:rPr>
          <w:rFonts w:ascii="Calibri" w:eastAsia="Times New Roman" w:hAnsi="Calibri" w:cs="Calibri"/>
          <w:sz w:val="24"/>
          <w:szCs w:val="24"/>
          <w:lang w:eastAsia="tr-TR"/>
        </w:rPr>
        <w:t xml:space="preserve">lınlık kısmı </w:t>
      </w:r>
      <w:proofErr w:type="spellStart"/>
      <w:r>
        <w:rPr>
          <w:rFonts w:ascii="Calibri" w:eastAsia="Times New Roman" w:hAnsi="Calibri" w:cs="Calibri"/>
          <w:sz w:val="24"/>
          <w:szCs w:val="24"/>
          <w:lang w:eastAsia="tr-TR"/>
        </w:rPr>
        <w:t>foreks</w:t>
      </w:r>
      <w:proofErr w:type="spellEnd"/>
      <w:r w:rsidRPr="00B33679">
        <w:rPr>
          <w:rFonts w:ascii="Calibri" w:eastAsia="Times New Roman" w:hAnsi="Calibri" w:cs="Calibri"/>
          <w:sz w:val="24"/>
          <w:szCs w:val="24"/>
          <w:lang w:eastAsia="tr-TR"/>
        </w:rPr>
        <w:t xml:space="preserve"> giydirme ol</w:t>
      </w:r>
      <w:r>
        <w:rPr>
          <w:rFonts w:ascii="Calibri" w:eastAsia="Times New Roman" w:hAnsi="Calibri" w:cs="Calibri"/>
          <w:sz w:val="24"/>
          <w:szCs w:val="24"/>
          <w:lang w:eastAsia="tr-TR"/>
        </w:rPr>
        <w:t>acaktır.</w:t>
      </w:r>
    </w:p>
    <w:p w14:paraId="0A3955D2" w14:textId="77777777" w:rsidR="00264FE1" w:rsidRPr="00B33679" w:rsidRDefault="00264FE1" w:rsidP="00264FE1">
      <w:pPr>
        <w:jc w:val="both"/>
        <w:rPr>
          <w:rFonts w:ascii="Calibri" w:hAnsi="Calibri" w:cs="Calibri"/>
          <w:sz w:val="24"/>
          <w:szCs w:val="24"/>
        </w:rPr>
      </w:pPr>
    </w:p>
    <w:p w14:paraId="549E00ED" w14:textId="38252AE7" w:rsidR="00264FE1" w:rsidRDefault="00264FE1" w:rsidP="00264FE1">
      <w:pPr>
        <w:jc w:val="both"/>
        <w:rPr>
          <w:rFonts w:ascii="Calibri" w:eastAsia="Times New Roman" w:hAnsi="Calibri" w:cs="Calibri"/>
          <w:sz w:val="24"/>
          <w:szCs w:val="24"/>
          <w:lang w:eastAsia="tr-TR"/>
        </w:rPr>
      </w:pPr>
      <w:r w:rsidRPr="00B33679">
        <w:rPr>
          <w:rFonts w:ascii="Calibri" w:eastAsia="Times New Roman" w:hAnsi="Calibri" w:cs="Calibri"/>
          <w:sz w:val="24"/>
          <w:szCs w:val="24"/>
          <w:lang w:eastAsia="tr-TR"/>
        </w:rPr>
        <w:t>Standın sağ ve sol kısımlarında kullanılacak mavi- turkuaz ve altın rengi kısımlar 10x</w:t>
      </w:r>
      <w:r>
        <w:rPr>
          <w:rFonts w:ascii="Calibri" w:eastAsia="Times New Roman" w:hAnsi="Calibri" w:cs="Calibri"/>
          <w:sz w:val="24"/>
          <w:szCs w:val="24"/>
          <w:lang w:eastAsia="tr-TR"/>
        </w:rPr>
        <w:t>1,8</w:t>
      </w:r>
      <w:r w:rsidRPr="00B33679">
        <w:rPr>
          <w:rFonts w:ascii="Calibri" w:eastAsia="Times New Roman" w:hAnsi="Calibri" w:cs="Calibri"/>
          <w:sz w:val="24"/>
          <w:szCs w:val="24"/>
          <w:lang w:eastAsia="tr-TR"/>
        </w:rPr>
        <w:t xml:space="preserve"> cm </w:t>
      </w:r>
      <w:r>
        <w:rPr>
          <w:rFonts w:ascii="Calibri" w:eastAsia="Times New Roman" w:hAnsi="Calibri" w:cs="Calibri"/>
          <w:sz w:val="24"/>
          <w:szCs w:val="24"/>
          <w:lang w:eastAsia="tr-TR"/>
        </w:rPr>
        <w:t>çıtalardan</w:t>
      </w:r>
      <w:r w:rsidRPr="00B33679">
        <w:rPr>
          <w:rFonts w:ascii="Calibri" w:eastAsia="Times New Roman" w:hAnsi="Calibri" w:cs="Calibri"/>
          <w:sz w:val="24"/>
          <w:szCs w:val="24"/>
          <w:lang w:eastAsia="tr-TR"/>
        </w:rPr>
        <w:t xml:space="preserve"> oluşacaktır.</w:t>
      </w:r>
    </w:p>
    <w:p w14:paraId="04EBA24F" w14:textId="5EBE61A0" w:rsidR="00FB01BD" w:rsidRDefault="00FB01BD" w:rsidP="00264FE1">
      <w:pPr>
        <w:jc w:val="both"/>
        <w:rPr>
          <w:rFonts w:ascii="Calibri" w:eastAsia="Times New Roman" w:hAnsi="Calibri" w:cs="Calibri"/>
          <w:sz w:val="24"/>
          <w:szCs w:val="24"/>
          <w:lang w:eastAsia="tr-TR"/>
        </w:rPr>
      </w:pPr>
    </w:p>
    <w:p w14:paraId="48B4286B" w14:textId="5DD6C15D" w:rsidR="00FB01BD" w:rsidRDefault="00FB01BD" w:rsidP="00264FE1">
      <w:pPr>
        <w:jc w:val="both"/>
        <w:rPr>
          <w:rFonts w:ascii="Calibri" w:eastAsia="Times New Roman" w:hAnsi="Calibri" w:cs="Calibri"/>
          <w:sz w:val="24"/>
          <w:szCs w:val="24"/>
          <w:lang w:eastAsia="tr-TR"/>
        </w:rPr>
      </w:pPr>
      <w:r>
        <w:rPr>
          <w:rFonts w:ascii="Calibri" w:eastAsia="Times New Roman" w:hAnsi="Calibri" w:cs="Calibri"/>
          <w:sz w:val="24"/>
          <w:szCs w:val="24"/>
          <w:lang w:eastAsia="tr-TR"/>
        </w:rPr>
        <w:t xml:space="preserve">Türkiye </w:t>
      </w:r>
      <w:proofErr w:type="gramStart"/>
      <w:r>
        <w:rPr>
          <w:rFonts w:ascii="Calibri" w:eastAsia="Times New Roman" w:hAnsi="Calibri" w:cs="Calibri"/>
          <w:sz w:val="24"/>
          <w:szCs w:val="24"/>
          <w:lang w:eastAsia="tr-TR"/>
        </w:rPr>
        <w:t>bannerlarının</w:t>
      </w:r>
      <w:proofErr w:type="gramEnd"/>
      <w:r>
        <w:rPr>
          <w:rFonts w:ascii="Calibri" w:eastAsia="Times New Roman" w:hAnsi="Calibri" w:cs="Calibri"/>
          <w:sz w:val="24"/>
          <w:szCs w:val="24"/>
          <w:lang w:eastAsia="tr-TR"/>
        </w:rPr>
        <w:t xml:space="preserve"> kılavuza uygun olarak tasarlanması isteklinin sorumluluğundadır.</w:t>
      </w:r>
    </w:p>
    <w:p w14:paraId="4C96614F" w14:textId="12B73DD4" w:rsidR="00264FE1" w:rsidRDefault="00264FE1" w:rsidP="00264FE1">
      <w:pPr>
        <w:jc w:val="both"/>
        <w:rPr>
          <w:sz w:val="24"/>
          <w:szCs w:val="24"/>
        </w:rPr>
      </w:pPr>
    </w:p>
    <w:p w14:paraId="1ACBABAF" w14:textId="77777777" w:rsidR="00E26B57" w:rsidRDefault="00E26B57" w:rsidP="00264FE1">
      <w:pPr>
        <w:jc w:val="both"/>
        <w:rPr>
          <w:sz w:val="24"/>
          <w:szCs w:val="24"/>
        </w:rPr>
      </w:pPr>
    </w:p>
    <w:p w14:paraId="23AF1B65" w14:textId="77777777" w:rsidR="00264FE1" w:rsidRPr="003671C4" w:rsidRDefault="00264FE1" w:rsidP="00264FE1">
      <w:pPr>
        <w:jc w:val="both"/>
        <w:rPr>
          <w:b/>
          <w:bCs/>
          <w:sz w:val="24"/>
          <w:szCs w:val="24"/>
        </w:rPr>
      </w:pPr>
      <w:r w:rsidRPr="003671C4">
        <w:rPr>
          <w:b/>
          <w:bCs/>
          <w:sz w:val="24"/>
          <w:szCs w:val="24"/>
        </w:rPr>
        <w:lastRenderedPageBreak/>
        <w:t>Aydınlatma:</w:t>
      </w:r>
    </w:p>
    <w:p w14:paraId="0FBAAA6A" w14:textId="3A483B9C" w:rsidR="00264FE1" w:rsidRDefault="00264FE1" w:rsidP="00264FE1">
      <w:pPr>
        <w:jc w:val="both"/>
        <w:rPr>
          <w:sz w:val="24"/>
          <w:szCs w:val="24"/>
        </w:rPr>
      </w:pPr>
    </w:p>
    <w:p w14:paraId="3F7ABA05" w14:textId="77777777" w:rsidR="00CE1CBE" w:rsidRDefault="00CE1CBE" w:rsidP="00CE1CBE">
      <w:pPr>
        <w:jc w:val="both"/>
        <w:rPr>
          <w:rFonts w:ascii="Calibri" w:hAnsi="Calibri" w:cs="Calibri"/>
          <w:sz w:val="24"/>
          <w:szCs w:val="24"/>
        </w:rPr>
      </w:pPr>
      <w:r w:rsidRPr="00F57EC3">
        <w:rPr>
          <w:rFonts w:ascii="Calibri" w:hAnsi="Calibri" w:cs="Calibri"/>
          <w:sz w:val="24"/>
          <w:szCs w:val="24"/>
        </w:rPr>
        <w:t xml:space="preserve">Tüm malzemeler </w:t>
      </w:r>
      <w:r>
        <w:rPr>
          <w:rFonts w:ascii="Calibri" w:hAnsi="Calibri" w:cs="Calibri"/>
          <w:sz w:val="24"/>
          <w:szCs w:val="24"/>
        </w:rPr>
        <w:t>Kanada</w:t>
      </w:r>
      <w:r w:rsidRPr="00F57EC3">
        <w:rPr>
          <w:rFonts w:ascii="Calibri" w:hAnsi="Calibri" w:cs="Calibri"/>
          <w:sz w:val="24"/>
          <w:szCs w:val="24"/>
        </w:rPr>
        <w:t xml:space="preserve"> normları ve güvenlik standartları çerçevesinde sağlanacaktır. </w:t>
      </w:r>
    </w:p>
    <w:p w14:paraId="2E7A46AF" w14:textId="77777777" w:rsidR="00CE1CBE" w:rsidRDefault="00CE1CBE" w:rsidP="00CE1CBE">
      <w:pPr>
        <w:jc w:val="both"/>
        <w:rPr>
          <w:rFonts w:ascii="Calibri" w:hAnsi="Calibri" w:cs="Calibri"/>
          <w:sz w:val="24"/>
          <w:szCs w:val="24"/>
        </w:rPr>
      </w:pPr>
    </w:p>
    <w:p w14:paraId="06C42982" w14:textId="623F38FE" w:rsidR="00CE1CBE" w:rsidRPr="00F57EC3" w:rsidRDefault="00CE1CBE" w:rsidP="00CE1CBE">
      <w:pPr>
        <w:jc w:val="both"/>
        <w:rPr>
          <w:rFonts w:ascii="Calibri" w:hAnsi="Calibri" w:cs="Calibri"/>
          <w:sz w:val="24"/>
          <w:szCs w:val="24"/>
        </w:rPr>
      </w:pPr>
      <w:r w:rsidRPr="00F57EC3">
        <w:rPr>
          <w:rFonts w:ascii="Calibri" w:hAnsi="Calibri" w:cs="Calibri"/>
          <w:sz w:val="24"/>
          <w:szCs w:val="24"/>
        </w:rPr>
        <w:t xml:space="preserve">Aydınlatma maksimum düzeyde olacak, </w:t>
      </w:r>
      <w:proofErr w:type="gramStart"/>
      <w:r w:rsidRPr="00F57EC3">
        <w:rPr>
          <w:rFonts w:ascii="Calibri" w:hAnsi="Calibri" w:cs="Calibri"/>
          <w:sz w:val="24"/>
          <w:szCs w:val="24"/>
        </w:rPr>
        <w:t>ekipmanları</w:t>
      </w:r>
      <w:proofErr w:type="gramEnd"/>
      <w:r w:rsidRPr="00F57EC3">
        <w:rPr>
          <w:rFonts w:ascii="Calibri" w:hAnsi="Calibri" w:cs="Calibri"/>
          <w:sz w:val="24"/>
          <w:szCs w:val="24"/>
        </w:rPr>
        <w:t xml:space="preserve"> ve </w:t>
      </w:r>
      <w:proofErr w:type="spellStart"/>
      <w:r w:rsidRPr="00F57EC3">
        <w:rPr>
          <w:rFonts w:ascii="Calibri" w:hAnsi="Calibri" w:cs="Calibri"/>
          <w:sz w:val="24"/>
          <w:szCs w:val="24"/>
        </w:rPr>
        <w:t>watt’ları</w:t>
      </w:r>
      <w:proofErr w:type="spellEnd"/>
      <w:r w:rsidRPr="00F57EC3">
        <w:rPr>
          <w:rFonts w:ascii="Calibri" w:hAnsi="Calibri" w:cs="Calibri"/>
          <w:sz w:val="24"/>
          <w:szCs w:val="24"/>
        </w:rPr>
        <w:t xml:space="preserve"> hakkında detaylı bilgiyi İstekli İTO’ya verecektir.</w:t>
      </w:r>
    </w:p>
    <w:p w14:paraId="3D9E9ABB" w14:textId="23F67C52" w:rsidR="00FB01BD" w:rsidRDefault="00FB01BD" w:rsidP="00264FE1">
      <w:pPr>
        <w:jc w:val="both"/>
        <w:rPr>
          <w:sz w:val="24"/>
          <w:szCs w:val="24"/>
        </w:rPr>
      </w:pPr>
      <w:r>
        <w:rPr>
          <w:sz w:val="24"/>
          <w:szCs w:val="24"/>
        </w:rPr>
        <w:t xml:space="preserve"> </w:t>
      </w:r>
    </w:p>
    <w:p w14:paraId="032AFBA3" w14:textId="4ABEF082" w:rsidR="00264FE1" w:rsidRPr="007304A8" w:rsidRDefault="00264FE1" w:rsidP="00264FE1">
      <w:pPr>
        <w:jc w:val="both"/>
        <w:rPr>
          <w:sz w:val="24"/>
          <w:szCs w:val="24"/>
        </w:rPr>
      </w:pPr>
      <w:r w:rsidRPr="007304A8">
        <w:rPr>
          <w:sz w:val="24"/>
          <w:szCs w:val="24"/>
        </w:rPr>
        <w:t>Stantta her 70 cm’de 1 adet spot kullanılması gerekmektedir.</w:t>
      </w:r>
    </w:p>
    <w:p w14:paraId="230457A3" w14:textId="77777777" w:rsidR="00264FE1" w:rsidRDefault="00264FE1" w:rsidP="00264FE1">
      <w:pPr>
        <w:jc w:val="both"/>
        <w:rPr>
          <w:sz w:val="24"/>
          <w:szCs w:val="24"/>
        </w:rPr>
      </w:pPr>
    </w:p>
    <w:p w14:paraId="78A2BD43" w14:textId="4ADEDF66" w:rsidR="00264FE1" w:rsidRPr="00B33679" w:rsidRDefault="00264FE1" w:rsidP="00264FE1">
      <w:pPr>
        <w:jc w:val="both"/>
        <w:rPr>
          <w:rFonts w:ascii="Calibri" w:hAnsi="Calibri" w:cs="Calibri"/>
          <w:sz w:val="24"/>
          <w:szCs w:val="24"/>
        </w:rPr>
      </w:pPr>
      <w:r w:rsidRPr="008A2614">
        <w:rPr>
          <w:rFonts w:ascii="Calibri" w:hAnsi="Calibri" w:cs="Calibri"/>
          <w:sz w:val="24"/>
          <w:szCs w:val="24"/>
        </w:rPr>
        <w:t xml:space="preserve">İstekli, </w:t>
      </w:r>
      <w:proofErr w:type="gramStart"/>
      <w:r>
        <w:rPr>
          <w:rFonts w:ascii="Calibri" w:hAnsi="Calibri" w:cs="Calibri"/>
          <w:sz w:val="24"/>
          <w:szCs w:val="24"/>
        </w:rPr>
        <w:t>logoların</w:t>
      </w:r>
      <w:proofErr w:type="gramEnd"/>
      <w:r w:rsidRPr="008A2614">
        <w:rPr>
          <w:rFonts w:ascii="Calibri" w:hAnsi="Calibri" w:cs="Calibri"/>
          <w:sz w:val="24"/>
          <w:szCs w:val="24"/>
        </w:rPr>
        <w:t xml:space="preserve"> </w:t>
      </w:r>
      <w:r w:rsidR="00E820ED">
        <w:rPr>
          <w:rFonts w:ascii="Calibri" w:hAnsi="Calibri" w:cs="Calibri"/>
          <w:sz w:val="24"/>
          <w:szCs w:val="24"/>
        </w:rPr>
        <w:t xml:space="preserve">ve </w:t>
      </w:r>
      <w:proofErr w:type="spellStart"/>
      <w:r w:rsidR="00E820ED">
        <w:rPr>
          <w:rFonts w:ascii="Calibri" w:hAnsi="Calibri" w:cs="Calibri"/>
          <w:sz w:val="24"/>
          <w:szCs w:val="24"/>
        </w:rPr>
        <w:t>lightboxların</w:t>
      </w:r>
      <w:proofErr w:type="spellEnd"/>
      <w:r w:rsidR="00E820ED">
        <w:rPr>
          <w:rFonts w:ascii="Calibri" w:hAnsi="Calibri" w:cs="Calibri"/>
          <w:sz w:val="24"/>
          <w:szCs w:val="24"/>
        </w:rPr>
        <w:t xml:space="preserve"> </w:t>
      </w:r>
      <w:r w:rsidRPr="008A2614">
        <w:rPr>
          <w:rFonts w:ascii="Calibri" w:hAnsi="Calibri" w:cs="Calibri"/>
          <w:sz w:val="24"/>
          <w:szCs w:val="24"/>
        </w:rPr>
        <w:t xml:space="preserve">aydınlatmasını projede gösterecektir. İstekli, </w:t>
      </w:r>
      <w:r>
        <w:rPr>
          <w:rFonts w:ascii="Calibri" w:hAnsi="Calibri" w:cs="Calibri"/>
          <w:sz w:val="24"/>
          <w:szCs w:val="24"/>
        </w:rPr>
        <w:t>İTO</w:t>
      </w:r>
      <w:r w:rsidRPr="008A2614">
        <w:rPr>
          <w:rFonts w:ascii="Calibri" w:hAnsi="Calibri" w:cs="Calibri"/>
          <w:sz w:val="24"/>
          <w:szCs w:val="24"/>
        </w:rPr>
        <w:t xml:space="preserve">’ya inşaatın gerçekleştirilmesi aşamasında </w:t>
      </w:r>
      <w:proofErr w:type="gramStart"/>
      <w:r>
        <w:rPr>
          <w:rFonts w:ascii="Calibri" w:hAnsi="Calibri" w:cs="Calibri"/>
          <w:sz w:val="24"/>
          <w:szCs w:val="24"/>
        </w:rPr>
        <w:t>logoların</w:t>
      </w:r>
      <w:proofErr w:type="gramEnd"/>
      <w:r w:rsidRPr="008A2614">
        <w:rPr>
          <w:rFonts w:ascii="Calibri" w:hAnsi="Calibri" w:cs="Calibri"/>
          <w:sz w:val="24"/>
          <w:szCs w:val="24"/>
        </w:rPr>
        <w:t xml:space="preserve"> </w:t>
      </w:r>
      <w:proofErr w:type="spellStart"/>
      <w:r w:rsidR="00E820ED">
        <w:rPr>
          <w:rFonts w:ascii="Calibri" w:hAnsi="Calibri" w:cs="Calibri"/>
          <w:sz w:val="24"/>
          <w:szCs w:val="24"/>
        </w:rPr>
        <w:t>lightboxların</w:t>
      </w:r>
      <w:proofErr w:type="spellEnd"/>
      <w:r w:rsidRPr="008A2614">
        <w:rPr>
          <w:rFonts w:ascii="Calibri" w:hAnsi="Calibri" w:cs="Calibri"/>
          <w:sz w:val="24"/>
          <w:szCs w:val="24"/>
        </w:rPr>
        <w:t xml:space="preserve"> aydınlatılması için hazır bir örnek göstermek ve </w:t>
      </w:r>
      <w:r>
        <w:rPr>
          <w:rFonts w:ascii="Calibri" w:hAnsi="Calibri" w:cs="Calibri"/>
          <w:sz w:val="24"/>
          <w:szCs w:val="24"/>
        </w:rPr>
        <w:t>İTO</w:t>
      </w:r>
      <w:r w:rsidRPr="008A2614">
        <w:rPr>
          <w:rFonts w:ascii="Calibri" w:hAnsi="Calibri" w:cs="Calibri"/>
          <w:sz w:val="24"/>
          <w:szCs w:val="24"/>
        </w:rPr>
        <w:t>’n</w:t>
      </w:r>
      <w:r>
        <w:rPr>
          <w:rFonts w:ascii="Calibri" w:hAnsi="Calibri" w:cs="Calibri"/>
          <w:sz w:val="24"/>
          <w:szCs w:val="24"/>
        </w:rPr>
        <w:t>u</w:t>
      </w:r>
      <w:r w:rsidRPr="008A2614">
        <w:rPr>
          <w:rFonts w:ascii="Calibri" w:hAnsi="Calibri" w:cs="Calibri"/>
          <w:sz w:val="24"/>
          <w:szCs w:val="24"/>
        </w:rPr>
        <w:t>n onayını almak zorundadır.</w:t>
      </w:r>
      <w:r w:rsidRPr="00B33679">
        <w:rPr>
          <w:rFonts w:ascii="Calibri" w:hAnsi="Calibri" w:cs="Calibri"/>
          <w:sz w:val="24"/>
          <w:szCs w:val="24"/>
        </w:rPr>
        <w:t xml:space="preserve"> </w:t>
      </w:r>
    </w:p>
    <w:p w14:paraId="1643BB43" w14:textId="77777777" w:rsidR="00264FE1" w:rsidRPr="00B33679" w:rsidRDefault="00264FE1" w:rsidP="00264FE1">
      <w:pPr>
        <w:jc w:val="both"/>
        <w:rPr>
          <w:rFonts w:ascii="Calibri" w:hAnsi="Calibri" w:cs="Calibri"/>
          <w:color w:val="000000" w:themeColor="text1"/>
          <w:sz w:val="24"/>
          <w:szCs w:val="24"/>
        </w:rPr>
      </w:pPr>
    </w:p>
    <w:p w14:paraId="3F73BFFF" w14:textId="77777777" w:rsidR="00264FE1" w:rsidRPr="00B33679" w:rsidRDefault="00264FE1" w:rsidP="00264FE1">
      <w:pPr>
        <w:jc w:val="both"/>
        <w:rPr>
          <w:rFonts w:ascii="Calibri" w:hAnsi="Calibri" w:cs="Calibri"/>
          <w:sz w:val="24"/>
          <w:szCs w:val="24"/>
        </w:rPr>
      </w:pPr>
      <w:r w:rsidRPr="00B33679">
        <w:rPr>
          <w:rFonts w:ascii="Calibri" w:hAnsi="Calibri" w:cs="Calibri"/>
          <w:sz w:val="24"/>
          <w:szCs w:val="24"/>
        </w:rPr>
        <w:t>İTO’nun onay verdiği aydınlatma örneğine uygun olarak aydınlatma bütün inşaatta İstekli tarafından gerçekleştirilecektir.</w:t>
      </w:r>
    </w:p>
    <w:p w14:paraId="56997E7D" w14:textId="77777777" w:rsidR="00264FE1" w:rsidRPr="00B33679" w:rsidRDefault="00264FE1" w:rsidP="00264FE1">
      <w:pPr>
        <w:jc w:val="both"/>
        <w:rPr>
          <w:rFonts w:ascii="Calibri" w:hAnsi="Calibri" w:cs="Calibri"/>
          <w:sz w:val="24"/>
          <w:szCs w:val="24"/>
        </w:rPr>
      </w:pPr>
    </w:p>
    <w:p w14:paraId="59966DFB" w14:textId="77777777" w:rsidR="00264FE1" w:rsidRPr="00B33679" w:rsidRDefault="00264FE1" w:rsidP="00264FE1">
      <w:pPr>
        <w:jc w:val="both"/>
        <w:rPr>
          <w:rFonts w:ascii="Calibri" w:hAnsi="Calibri" w:cs="Calibri"/>
          <w:sz w:val="24"/>
          <w:szCs w:val="24"/>
        </w:rPr>
      </w:pPr>
      <w:r w:rsidRPr="00B33679">
        <w:rPr>
          <w:rFonts w:ascii="Calibri" w:hAnsi="Calibri" w:cs="Calibri"/>
          <w:sz w:val="24"/>
          <w:szCs w:val="24"/>
        </w:rPr>
        <w:t xml:space="preserve">İTO’nun onayı alınmadan yapılan aydınlatmaları İTO’nun yetersiz bulması halinde, İstekli bunları her zaman İTO’nun uygun bulduğu şekilde ücretsiz olarak değiştirmekle yükümlüdür. </w:t>
      </w:r>
    </w:p>
    <w:p w14:paraId="7B061796" w14:textId="77777777" w:rsidR="00264FE1" w:rsidRPr="00B33679" w:rsidRDefault="00264FE1" w:rsidP="00264FE1">
      <w:pPr>
        <w:rPr>
          <w:rFonts w:ascii="Calibri" w:hAnsi="Calibri" w:cs="Calibri"/>
          <w:sz w:val="24"/>
          <w:szCs w:val="24"/>
        </w:rPr>
      </w:pPr>
    </w:p>
    <w:p w14:paraId="33C3DACA" w14:textId="77777777" w:rsidR="00264FE1" w:rsidRPr="00B33679" w:rsidRDefault="00264FE1" w:rsidP="00264FE1">
      <w:pPr>
        <w:jc w:val="both"/>
        <w:rPr>
          <w:rFonts w:ascii="Calibri" w:hAnsi="Calibri" w:cs="Calibri"/>
          <w:sz w:val="24"/>
          <w:szCs w:val="24"/>
        </w:rPr>
      </w:pPr>
      <w:r w:rsidRPr="00B33679">
        <w:rPr>
          <w:rFonts w:ascii="Calibri" w:hAnsi="Calibri" w:cs="Calibri"/>
          <w:sz w:val="24"/>
          <w:szCs w:val="24"/>
        </w:rPr>
        <w:t xml:space="preserve">Aydınlatma bağlantıları kesinlikle gizli olacak, kablo bağlantıları gözükmeyecek şekilde geçirilecek, gizlenecektir. Aydınlatma elemanları stant duvarlarına ve alınlığına görselliği bozmayacak şekilde monte edilecektir. </w:t>
      </w:r>
    </w:p>
    <w:p w14:paraId="7BAD569D" w14:textId="77777777" w:rsidR="00264FE1" w:rsidRPr="00B33679" w:rsidRDefault="00264FE1" w:rsidP="00264FE1">
      <w:pPr>
        <w:rPr>
          <w:rFonts w:ascii="Calibri" w:hAnsi="Calibri" w:cs="Calibri"/>
          <w:color w:val="FF0000"/>
          <w:sz w:val="24"/>
          <w:szCs w:val="24"/>
        </w:rPr>
      </w:pPr>
    </w:p>
    <w:p w14:paraId="43E0C011" w14:textId="77777777" w:rsidR="00264FE1" w:rsidRPr="00B33679"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 xml:space="preserve">Aydınlatma maksimum düzeyde olacak, </w:t>
      </w:r>
      <w:proofErr w:type="gramStart"/>
      <w:r w:rsidRPr="00B33679">
        <w:rPr>
          <w:rFonts w:ascii="Calibri" w:hAnsi="Calibri" w:cs="Calibri"/>
          <w:color w:val="000000" w:themeColor="text1"/>
          <w:sz w:val="24"/>
          <w:szCs w:val="24"/>
        </w:rPr>
        <w:t>ekipmanları</w:t>
      </w:r>
      <w:proofErr w:type="gramEnd"/>
      <w:r w:rsidRPr="00B33679">
        <w:rPr>
          <w:rFonts w:ascii="Calibri" w:hAnsi="Calibri" w:cs="Calibri"/>
          <w:color w:val="000000" w:themeColor="text1"/>
          <w:sz w:val="24"/>
          <w:szCs w:val="24"/>
        </w:rPr>
        <w:t xml:space="preserve"> ve </w:t>
      </w:r>
      <w:proofErr w:type="spellStart"/>
      <w:r w:rsidRPr="00B33679">
        <w:rPr>
          <w:rFonts w:ascii="Calibri" w:hAnsi="Calibri" w:cs="Calibri"/>
          <w:color w:val="000000" w:themeColor="text1"/>
          <w:sz w:val="24"/>
          <w:szCs w:val="24"/>
        </w:rPr>
        <w:t>watt’ları</w:t>
      </w:r>
      <w:proofErr w:type="spellEnd"/>
      <w:r w:rsidRPr="00B33679">
        <w:rPr>
          <w:rFonts w:ascii="Calibri" w:hAnsi="Calibri" w:cs="Calibri"/>
          <w:color w:val="000000" w:themeColor="text1"/>
          <w:sz w:val="24"/>
          <w:szCs w:val="24"/>
        </w:rPr>
        <w:t xml:space="preserve"> hakkında detaylı bilgiyi İstekli İTO’ya verecektir. </w:t>
      </w:r>
    </w:p>
    <w:p w14:paraId="20352FE8" w14:textId="77777777" w:rsidR="00264FE1" w:rsidRPr="00B33679" w:rsidRDefault="00264FE1" w:rsidP="00264FE1">
      <w:pPr>
        <w:jc w:val="both"/>
        <w:rPr>
          <w:rFonts w:ascii="Calibri" w:hAnsi="Calibri" w:cs="Calibri"/>
          <w:color w:val="000000" w:themeColor="text1"/>
          <w:sz w:val="24"/>
          <w:szCs w:val="24"/>
        </w:rPr>
      </w:pPr>
    </w:p>
    <w:p w14:paraId="337BA80E" w14:textId="77777777" w:rsidR="00264FE1" w:rsidRDefault="00264FE1" w:rsidP="00264FE1">
      <w:pPr>
        <w:jc w:val="both"/>
        <w:rPr>
          <w:rFonts w:ascii="Calibri" w:hAnsi="Calibri" w:cs="Calibri"/>
          <w:b/>
          <w:color w:val="000000" w:themeColor="text1"/>
          <w:sz w:val="24"/>
          <w:szCs w:val="24"/>
        </w:rPr>
      </w:pPr>
      <w:r w:rsidRPr="00B33679">
        <w:rPr>
          <w:rFonts w:ascii="Calibri" w:hAnsi="Calibri" w:cs="Calibri"/>
          <w:b/>
          <w:color w:val="000000" w:themeColor="text1"/>
          <w:sz w:val="24"/>
          <w:szCs w:val="24"/>
        </w:rPr>
        <w:t xml:space="preserve">Stant ve ürün aydınlatmasında, ısı vermeyen günışığı </w:t>
      </w:r>
      <w:r>
        <w:rPr>
          <w:rFonts w:ascii="Calibri" w:hAnsi="Calibri" w:cs="Calibri"/>
          <w:b/>
          <w:color w:val="000000" w:themeColor="text1"/>
          <w:sz w:val="24"/>
          <w:szCs w:val="24"/>
        </w:rPr>
        <w:t xml:space="preserve">ray spot </w:t>
      </w:r>
      <w:r w:rsidRPr="00B33679">
        <w:rPr>
          <w:rFonts w:ascii="Calibri" w:hAnsi="Calibri" w:cs="Calibri"/>
          <w:b/>
          <w:color w:val="000000" w:themeColor="text1"/>
          <w:sz w:val="24"/>
          <w:szCs w:val="24"/>
        </w:rPr>
        <w:t xml:space="preserve">aydınlatma kullanılacaktır. </w:t>
      </w:r>
    </w:p>
    <w:p w14:paraId="29EAF395" w14:textId="77777777" w:rsidR="00264FE1" w:rsidRPr="00B33679" w:rsidRDefault="00264FE1" w:rsidP="00264FE1">
      <w:pPr>
        <w:jc w:val="both"/>
        <w:rPr>
          <w:rFonts w:ascii="Calibri" w:hAnsi="Calibri" w:cs="Calibri"/>
          <w:color w:val="000000" w:themeColor="text1"/>
          <w:sz w:val="24"/>
          <w:szCs w:val="24"/>
        </w:rPr>
      </w:pPr>
    </w:p>
    <w:p w14:paraId="3662BED6" w14:textId="611CED2B" w:rsidR="006B5D84" w:rsidRDefault="006B5D84" w:rsidP="00264FE1">
      <w:pPr>
        <w:rPr>
          <w:rFonts w:ascii="Calibri" w:hAnsi="Calibri" w:cs="Calibri"/>
          <w:sz w:val="24"/>
          <w:szCs w:val="24"/>
        </w:rPr>
      </w:pPr>
      <w:r>
        <w:rPr>
          <w:rFonts w:ascii="Calibri" w:hAnsi="Calibri" w:cs="Calibri"/>
          <w:sz w:val="24"/>
          <w:szCs w:val="24"/>
        </w:rPr>
        <w:t xml:space="preserve">Arka duvarda oluşturulan taçtan açısı ve yönü ayarlanabilen minimum 40 </w:t>
      </w:r>
      <w:proofErr w:type="spellStart"/>
      <w:r>
        <w:rPr>
          <w:rFonts w:ascii="Calibri" w:hAnsi="Calibri" w:cs="Calibri"/>
          <w:sz w:val="24"/>
          <w:szCs w:val="24"/>
        </w:rPr>
        <w:t>watt</w:t>
      </w:r>
      <w:proofErr w:type="spellEnd"/>
      <w:r>
        <w:rPr>
          <w:rFonts w:ascii="Calibri" w:hAnsi="Calibri" w:cs="Calibri"/>
          <w:sz w:val="24"/>
          <w:szCs w:val="24"/>
        </w:rPr>
        <w:t xml:space="preserve"> ray spotlar ile homojen olarak sağlanacaktır. 40 </w:t>
      </w:r>
      <w:proofErr w:type="spellStart"/>
      <w:r>
        <w:rPr>
          <w:rFonts w:ascii="Calibri" w:hAnsi="Calibri" w:cs="Calibri"/>
          <w:sz w:val="24"/>
          <w:szCs w:val="24"/>
        </w:rPr>
        <w:t>watt’ın</w:t>
      </w:r>
      <w:proofErr w:type="spellEnd"/>
      <w:r>
        <w:rPr>
          <w:rFonts w:ascii="Calibri" w:hAnsi="Calibri" w:cs="Calibri"/>
          <w:sz w:val="24"/>
          <w:szCs w:val="24"/>
        </w:rPr>
        <w:t xml:space="preserve"> altında ray spot kabul edilmeyecektir.</w:t>
      </w:r>
    </w:p>
    <w:p w14:paraId="2DC379BE" w14:textId="3F222FD0" w:rsidR="006B5D84" w:rsidRDefault="006B5D84" w:rsidP="00264FE1">
      <w:pPr>
        <w:rPr>
          <w:rFonts w:ascii="Calibri" w:hAnsi="Calibri" w:cs="Calibri"/>
          <w:sz w:val="24"/>
          <w:szCs w:val="24"/>
        </w:rPr>
      </w:pPr>
    </w:p>
    <w:p w14:paraId="65ED965B" w14:textId="77777777" w:rsidR="00264FE1" w:rsidRPr="00B33679"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 xml:space="preserve">Ana elektrik bağlantısı İstekli tarafından fuar idaresinden talep edilecek, ödeme İTO tarafından yapılacaktır. </w:t>
      </w:r>
    </w:p>
    <w:p w14:paraId="66AE1306" w14:textId="77777777" w:rsidR="00264FE1" w:rsidRPr="00B33679" w:rsidRDefault="00264FE1" w:rsidP="00264FE1">
      <w:pPr>
        <w:jc w:val="both"/>
        <w:rPr>
          <w:rFonts w:ascii="Calibri" w:hAnsi="Calibri" w:cs="Calibri"/>
          <w:color w:val="000000" w:themeColor="text1"/>
          <w:sz w:val="24"/>
          <w:szCs w:val="24"/>
        </w:rPr>
      </w:pPr>
    </w:p>
    <w:p w14:paraId="3F1CB195" w14:textId="77777777" w:rsidR="00264FE1" w:rsidRPr="00B33679"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 xml:space="preserve">Stantlar arasındaki elektrik dağıtımı, özel elektrik bağlantısı, su bağlantıları gibi düzenlemeler İstekli tarafından sağlanacaktır. </w:t>
      </w:r>
    </w:p>
    <w:p w14:paraId="4AD58A41" w14:textId="77777777" w:rsidR="00264FE1" w:rsidRPr="00B33679" w:rsidRDefault="00264FE1" w:rsidP="00264FE1">
      <w:pPr>
        <w:jc w:val="both"/>
        <w:rPr>
          <w:rFonts w:ascii="Calibri" w:hAnsi="Calibri" w:cs="Calibri"/>
          <w:color w:val="000000" w:themeColor="text1"/>
          <w:sz w:val="24"/>
          <w:szCs w:val="24"/>
        </w:rPr>
      </w:pPr>
    </w:p>
    <w:p w14:paraId="7D25B361" w14:textId="77777777" w:rsidR="00264FE1" w:rsidRPr="00B33679"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Elektrik bağlantıları</w:t>
      </w:r>
      <w:r>
        <w:rPr>
          <w:rFonts w:ascii="Calibri" w:hAnsi="Calibri" w:cs="Calibri"/>
          <w:color w:val="000000" w:themeColor="text1"/>
          <w:sz w:val="24"/>
          <w:szCs w:val="24"/>
        </w:rPr>
        <w:t xml:space="preserve"> </w:t>
      </w:r>
      <w:r w:rsidRPr="00B33679">
        <w:rPr>
          <w:rFonts w:ascii="Calibri" w:hAnsi="Calibri" w:cs="Calibri"/>
          <w:color w:val="000000" w:themeColor="text1"/>
          <w:sz w:val="24"/>
          <w:szCs w:val="24"/>
        </w:rPr>
        <w:t xml:space="preserve">gizlenecek, prizler ofis araçlarının yerlerine uygun şekilde </w:t>
      </w:r>
      <w:r>
        <w:rPr>
          <w:rFonts w:ascii="Calibri" w:hAnsi="Calibri" w:cs="Calibri"/>
          <w:color w:val="000000" w:themeColor="text1"/>
          <w:sz w:val="24"/>
          <w:szCs w:val="24"/>
        </w:rPr>
        <w:t>duvarda monte</w:t>
      </w:r>
      <w:r w:rsidRPr="00B33679">
        <w:rPr>
          <w:rFonts w:ascii="Calibri" w:hAnsi="Calibri" w:cs="Calibri"/>
          <w:color w:val="000000" w:themeColor="text1"/>
          <w:sz w:val="24"/>
          <w:szCs w:val="24"/>
        </w:rPr>
        <w:t xml:space="preserve"> olarak konumlandırılacaktır. </w:t>
      </w:r>
    </w:p>
    <w:p w14:paraId="2A5F934A" w14:textId="77777777" w:rsidR="00264FE1" w:rsidRPr="00B33679" w:rsidRDefault="00264FE1" w:rsidP="00264FE1">
      <w:pPr>
        <w:jc w:val="both"/>
        <w:rPr>
          <w:rFonts w:ascii="Calibri" w:hAnsi="Calibri" w:cs="Calibri"/>
          <w:color w:val="000000" w:themeColor="text1"/>
          <w:sz w:val="24"/>
          <w:szCs w:val="24"/>
        </w:rPr>
      </w:pPr>
    </w:p>
    <w:p w14:paraId="2FA24BE2" w14:textId="77777777" w:rsidR="00264FE1" w:rsidRPr="00B33679"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Sigorta kutularının yerleri plan üzerinde tam olarak belirlenecek</w:t>
      </w:r>
      <w:r>
        <w:rPr>
          <w:rFonts w:ascii="Calibri" w:hAnsi="Calibri" w:cs="Calibri"/>
          <w:color w:val="000000" w:themeColor="text1"/>
          <w:sz w:val="24"/>
          <w:szCs w:val="24"/>
        </w:rPr>
        <w:t>tir.</w:t>
      </w:r>
    </w:p>
    <w:p w14:paraId="0045FA51" w14:textId="77777777" w:rsidR="00264FE1" w:rsidRPr="00B33679" w:rsidRDefault="00264FE1" w:rsidP="00264FE1">
      <w:pPr>
        <w:jc w:val="both"/>
        <w:rPr>
          <w:rFonts w:ascii="Calibri" w:hAnsi="Calibri" w:cs="Calibri"/>
          <w:color w:val="000000" w:themeColor="text1"/>
          <w:sz w:val="24"/>
          <w:szCs w:val="24"/>
        </w:rPr>
      </w:pPr>
    </w:p>
    <w:p w14:paraId="17A0A768" w14:textId="77777777" w:rsidR="00264FE1" w:rsidRPr="00B33679"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Fuar alanından ana internet bağlantısının sağlanması İsteklinin sorumluluğunda olup, ödeme İTO tarafından yapılacaktır.</w:t>
      </w:r>
    </w:p>
    <w:p w14:paraId="0942FA2E" w14:textId="77777777" w:rsidR="00264FE1" w:rsidRPr="00B33679" w:rsidRDefault="00264FE1" w:rsidP="00264FE1">
      <w:pPr>
        <w:jc w:val="both"/>
        <w:rPr>
          <w:rFonts w:ascii="Calibri" w:hAnsi="Calibri" w:cs="Calibri"/>
          <w:color w:val="000000" w:themeColor="text1"/>
          <w:sz w:val="24"/>
          <w:szCs w:val="24"/>
        </w:rPr>
      </w:pPr>
    </w:p>
    <w:p w14:paraId="69847DCC" w14:textId="6118FCF4" w:rsidR="00264FE1" w:rsidRDefault="00264FE1" w:rsidP="00264FE1">
      <w:pPr>
        <w:jc w:val="both"/>
        <w:rPr>
          <w:rFonts w:ascii="Calibri" w:hAnsi="Calibri" w:cs="Calibri"/>
          <w:color w:val="000000" w:themeColor="text1"/>
          <w:sz w:val="24"/>
          <w:szCs w:val="24"/>
        </w:rPr>
      </w:pPr>
      <w:r w:rsidRPr="00B33679">
        <w:rPr>
          <w:rFonts w:ascii="Calibri" w:hAnsi="Calibri" w:cs="Calibri"/>
          <w:color w:val="000000" w:themeColor="text1"/>
          <w:sz w:val="24"/>
          <w:szCs w:val="24"/>
        </w:rPr>
        <w:t>Elektrik bağlantıları, internet bağlantısı, su bağlantısının her standa doğru şekilde yapılmasından İstekli sorumludur.</w:t>
      </w:r>
    </w:p>
    <w:p w14:paraId="16AD11AE" w14:textId="088C0F6A" w:rsidR="00CE1CBE" w:rsidRDefault="00CE1CBE" w:rsidP="00264FE1">
      <w:pPr>
        <w:jc w:val="both"/>
        <w:rPr>
          <w:rFonts w:ascii="Calibri" w:hAnsi="Calibri" w:cs="Calibri"/>
          <w:color w:val="000000" w:themeColor="text1"/>
          <w:sz w:val="24"/>
          <w:szCs w:val="24"/>
        </w:rPr>
      </w:pPr>
    </w:p>
    <w:p w14:paraId="003808C3" w14:textId="3EEBF1DA" w:rsidR="00CE1CBE" w:rsidRPr="00B33679" w:rsidRDefault="00CE1CBE" w:rsidP="00264FE1">
      <w:pPr>
        <w:jc w:val="both"/>
        <w:rPr>
          <w:rFonts w:ascii="Calibri" w:hAnsi="Calibri" w:cs="Calibri"/>
          <w:color w:val="000000" w:themeColor="text1"/>
          <w:sz w:val="24"/>
          <w:szCs w:val="24"/>
        </w:rPr>
      </w:pPr>
      <w:r>
        <w:rPr>
          <w:rFonts w:ascii="Calibri" w:hAnsi="Calibri" w:cs="Calibri"/>
          <w:color w:val="000000" w:themeColor="text1"/>
          <w:sz w:val="24"/>
          <w:szCs w:val="24"/>
        </w:rPr>
        <w:t>Su bağlantısından dolayı zemin yükseltilmesi gerekmesi halinde İstekli İTO’ya bilgi verecektir.</w:t>
      </w:r>
    </w:p>
    <w:p w14:paraId="1ADAEB43" w14:textId="77777777" w:rsidR="00264FE1" w:rsidRPr="00B33679" w:rsidRDefault="00264FE1" w:rsidP="00264FE1">
      <w:pPr>
        <w:rPr>
          <w:rFonts w:ascii="Calibri" w:hAnsi="Calibri" w:cs="Calibri"/>
          <w:color w:val="FF0000"/>
          <w:sz w:val="24"/>
          <w:szCs w:val="24"/>
        </w:rPr>
      </w:pPr>
    </w:p>
    <w:p w14:paraId="5B802176" w14:textId="77777777" w:rsidR="00264FE1" w:rsidRPr="00B33679" w:rsidRDefault="00264FE1" w:rsidP="00264FE1">
      <w:pPr>
        <w:jc w:val="both"/>
        <w:rPr>
          <w:rFonts w:ascii="Calibri" w:hAnsi="Calibri" w:cs="Calibri"/>
          <w:sz w:val="24"/>
          <w:szCs w:val="24"/>
        </w:rPr>
      </w:pPr>
      <w:r w:rsidRPr="00B33679">
        <w:rPr>
          <w:rFonts w:ascii="Calibri" w:hAnsi="Calibri" w:cs="Calibri"/>
          <w:sz w:val="24"/>
          <w:szCs w:val="24"/>
        </w:rPr>
        <w:t xml:space="preserve">Projede yer verilen tüm TÜRKİYE yazıları </w:t>
      </w:r>
      <w:proofErr w:type="spellStart"/>
      <w:r>
        <w:rPr>
          <w:rFonts w:ascii="Calibri" w:hAnsi="Calibri" w:cs="Calibri"/>
          <w:sz w:val="24"/>
          <w:szCs w:val="24"/>
        </w:rPr>
        <w:t>foreks</w:t>
      </w:r>
      <w:proofErr w:type="spellEnd"/>
      <w:r>
        <w:rPr>
          <w:rFonts w:ascii="Calibri" w:hAnsi="Calibri" w:cs="Calibri"/>
          <w:sz w:val="24"/>
          <w:szCs w:val="24"/>
        </w:rPr>
        <w:t xml:space="preserve"> baskı</w:t>
      </w:r>
      <w:r w:rsidRPr="00B33679">
        <w:rPr>
          <w:rFonts w:ascii="Calibri" w:hAnsi="Calibri" w:cs="Calibri"/>
          <w:sz w:val="24"/>
          <w:szCs w:val="24"/>
        </w:rPr>
        <w:t xml:space="preserve"> olacak ve aydınlatma materyali dikkat çekici şekilde projelendirilecektir.</w:t>
      </w:r>
    </w:p>
    <w:p w14:paraId="561840C2" w14:textId="77777777" w:rsidR="00CE1CBE" w:rsidRDefault="00CE1CBE" w:rsidP="00264FE1">
      <w:pPr>
        <w:jc w:val="both"/>
        <w:rPr>
          <w:sz w:val="24"/>
          <w:szCs w:val="24"/>
        </w:rPr>
      </w:pPr>
    </w:p>
    <w:p w14:paraId="0CAE1F32" w14:textId="77777777" w:rsidR="00264FE1" w:rsidRDefault="00264FE1" w:rsidP="00264FE1">
      <w:pPr>
        <w:rPr>
          <w:rFonts w:ascii="Calibri" w:hAnsi="Calibri" w:cs="Calibri"/>
          <w:sz w:val="24"/>
          <w:szCs w:val="24"/>
        </w:rPr>
      </w:pPr>
      <w:r w:rsidRPr="00B33679">
        <w:rPr>
          <w:rFonts w:ascii="Calibri" w:hAnsi="Calibri" w:cs="Calibri"/>
          <w:b/>
          <w:sz w:val="24"/>
          <w:szCs w:val="24"/>
        </w:rPr>
        <w:t>Konsepte Uyumlu Grafik Tasarımı</w:t>
      </w:r>
      <w:r w:rsidRPr="00B33679">
        <w:rPr>
          <w:rFonts w:ascii="Calibri" w:hAnsi="Calibri" w:cs="Calibri"/>
          <w:sz w:val="24"/>
          <w:szCs w:val="24"/>
        </w:rPr>
        <w:t xml:space="preserve"> </w:t>
      </w:r>
      <w:r w:rsidRPr="00B33679">
        <w:rPr>
          <w:rFonts w:ascii="Calibri" w:hAnsi="Calibri" w:cs="Calibri"/>
          <w:sz w:val="24"/>
          <w:szCs w:val="24"/>
        </w:rPr>
        <w:br/>
      </w:r>
    </w:p>
    <w:p w14:paraId="0EEF8042" w14:textId="77777777" w:rsidR="00264FE1" w:rsidRPr="00B33679" w:rsidRDefault="00264FE1" w:rsidP="00264FE1">
      <w:pPr>
        <w:jc w:val="both"/>
        <w:rPr>
          <w:rFonts w:ascii="Calibri" w:hAnsi="Calibri" w:cs="Calibri"/>
          <w:sz w:val="24"/>
          <w:szCs w:val="24"/>
        </w:rPr>
      </w:pPr>
      <w:r w:rsidRPr="00B33679">
        <w:rPr>
          <w:rFonts w:ascii="Calibri" w:hAnsi="Calibri" w:cs="Calibri"/>
          <w:sz w:val="24"/>
          <w:szCs w:val="24"/>
        </w:rPr>
        <w:t xml:space="preserve">T.C. Ticaret Bakanlığı tarafından uygun görülen Türkiye grafik tasarımı örnek stant üzerinde konumlandırılmıştır. </w:t>
      </w:r>
      <w:r w:rsidRPr="00B33679">
        <w:rPr>
          <w:rFonts w:ascii="Calibri" w:hAnsi="Calibri" w:cs="Calibri"/>
          <w:sz w:val="24"/>
          <w:szCs w:val="24"/>
        </w:rPr>
        <w:br/>
      </w:r>
      <w:r w:rsidRPr="00B33679">
        <w:rPr>
          <w:rFonts w:ascii="Calibri" w:hAnsi="Calibri" w:cs="Calibri"/>
          <w:sz w:val="24"/>
          <w:szCs w:val="24"/>
        </w:rPr>
        <w:br/>
        <w:t xml:space="preserve">İTO ile işbirliği çerçevesinde hazırlanacak tüm görsel ve grafik baskılar için İTO’nun onayı alınacak ve bedeli İstekli tarafından karşılanmak üzere uyarlamaları gerçekleştirilecektir. </w:t>
      </w:r>
      <w:r w:rsidRPr="00B33679">
        <w:rPr>
          <w:rFonts w:ascii="Calibri" w:hAnsi="Calibri" w:cs="Calibri"/>
          <w:sz w:val="24"/>
          <w:szCs w:val="24"/>
        </w:rPr>
        <w:br/>
      </w:r>
      <w:r w:rsidRPr="00B33679">
        <w:rPr>
          <w:rFonts w:ascii="Calibri" w:hAnsi="Calibri" w:cs="Calibri"/>
          <w:sz w:val="24"/>
          <w:szCs w:val="24"/>
        </w:rPr>
        <w:br/>
        <w:t xml:space="preserve">İTO’nun onayladığı </w:t>
      </w:r>
      <w:proofErr w:type="gramStart"/>
      <w:r w:rsidRPr="00B33679">
        <w:rPr>
          <w:rFonts w:ascii="Calibri" w:hAnsi="Calibri" w:cs="Calibri"/>
          <w:sz w:val="24"/>
          <w:szCs w:val="24"/>
        </w:rPr>
        <w:t>dizayn</w:t>
      </w:r>
      <w:proofErr w:type="gramEnd"/>
      <w:r w:rsidRPr="00B33679">
        <w:rPr>
          <w:rFonts w:ascii="Calibri" w:hAnsi="Calibri" w:cs="Calibri"/>
          <w:sz w:val="24"/>
          <w:szCs w:val="24"/>
        </w:rPr>
        <w:t xml:space="preserve"> ile grafik baskısı arasında çözünürlük, kalite, renk farkı olması durumunda İTO, İstekliden tüm baskı işleminin tekrar gerçekleştirmesini talep edebilir. İstekli tarafından gerçekleştirilen baskıların birer örnekleri alınarak fuar öncesi İTO’nun onayına sunulacaktır.</w:t>
      </w:r>
    </w:p>
    <w:p w14:paraId="15181535" w14:textId="77777777" w:rsidR="00264FE1" w:rsidRPr="00B33679" w:rsidRDefault="00264FE1" w:rsidP="00264FE1">
      <w:pPr>
        <w:jc w:val="both"/>
        <w:rPr>
          <w:rFonts w:ascii="Calibri" w:hAnsi="Calibri" w:cs="Calibri"/>
          <w:b/>
          <w:sz w:val="24"/>
          <w:szCs w:val="24"/>
        </w:rPr>
      </w:pPr>
    </w:p>
    <w:p w14:paraId="57F252B1" w14:textId="77777777" w:rsidR="00264FE1" w:rsidRPr="00CE1CBE" w:rsidRDefault="00264FE1" w:rsidP="00264FE1">
      <w:pPr>
        <w:jc w:val="both"/>
        <w:rPr>
          <w:rFonts w:ascii="Calibri" w:hAnsi="Calibri" w:cs="Calibri"/>
          <w:b/>
          <w:sz w:val="24"/>
          <w:szCs w:val="24"/>
          <w:u w:val="single"/>
        </w:rPr>
      </w:pPr>
      <w:r w:rsidRPr="00CE1CBE">
        <w:rPr>
          <w:rFonts w:ascii="Calibri" w:hAnsi="Calibri" w:cs="Calibri"/>
          <w:b/>
          <w:sz w:val="24"/>
          <w:szCs w:val="24"/>
          <w:u w:val="single"/>
        </w:rPr>
        <w:t xml:space="preserve">Türkiye </w:t>
      </w:r>
      <w:proofErr w:type="gramStart"/>
      <w:r w:rsidRPr="00CE1CBE">
        <w:rPr>
          <w:rFonts w:ascii="Calibri" w:hAnsi="Calibri" w:cs="Calibri"/>
          <w:b/>
          <w:sz w:val="24"/>
          <w:szCs w:val="24"/>
          <w:u w:val="single"/>
        </w:rPr>
        <w:t>bannerının</w:t>
      </w:r>
      <w:proofErr w:type="gramEnd"/>
      <w:r w:rsidRPr="00CE1CBE">
        <w:rPr>
          <w:rFonts w:ascii="Calibri" w:hAnsi="Calibri" w:cs="Calibri"/>
          <w:b/>
          <w:sz w:val="24"/>
          <w:szCs w:val="24"/>
          <w:u w:val="single"/>
        </w:rPr>
        <w:t xml:space="preserve"> kılavuza uygun olarak tasarlanması isteklinin sorumluluğundadır. </w:t>
      </w:r>
    </w:p>
    <w:p w14:paraId="065B323C" w14:textId="77777777" w:rsidR="00264FE1" w:rsidRPr="00CE1CBE" w:rsidRDefault="00264FE1" w:rsidP="00264FE1">
      <w:pPr>
        <w:jc w:val="both"/>
        <w:rPr>
          <w:rFonts w:ascii="Calibri" w:hAnsi="Calibri" w:cs="Calibri"/>
          <w:sz w:val="24"/>
          <w:szCs w:val="24"/>
          <w:u w:val="single"/>
        </w:rPr>
      </w:pPr>
    </w:p>
    <w:p w14:paraId="73A2EAC8" w14:textId="77777777" w:rsidR="00264FE1" w:rsidRPr="00CE1CBE" w:rsidRDefault="00264FE1" w:rsidP="00264FE1">
      <w:pPr>
        <w:jc w:val="both"/>
        <w:rPr>
          <w:rFonts w:ascii="Calibri" w:hAnsi="Calibri" w:cs="Calibri"/>
          <w:sz w:val="24"/>
          <w:szCs w:val="24"/>
          <w:u w:val="single"/>
        </w:rPr>
      </w:pPr>
      <w:r w:rsidRPr="00CE1CBE">
        <w:rPr>
          <w:rFonts w:ascii="Calibri" w:hAnsi="Calibri" w:cs="Calibri"/>
          <w:sz w:val="24"/>
          <w:szCs w:val="24"/>
          <w:u w:val="single"/>
        </w:rPr>
        <w:t xml:space="preserve">İstekli, halı ve </w:t>
      </w:r>
      <w:proofErr w:type="gramStart"/>
      <w:r w:rsidRPr="00CE1CBE">
        <w:rPr>
          <w:rFonts w:ascii="Calibri" w:hAnsi="Calibri" w:cs="Calibri"/>
          <w:sz w:val="24"/>
          <w:szCs w:val="24"/>
          <w:u w:val="single"/>
        </w:rPr>
        <w:t>konstrüksiyon</w:t>
      </w:r>
      <w:proofErr w:type="gramEnd"/>
      <w:r w:rsidRPr="00CE1CBE">
        <w:rPr>
          <w:rFonts w:ascii="Calibri" w:hAnsi="Calibri" w:cs="Calibri"/>
          <w:sz w:val="24"/>
          <w:szCs w:val="24"/>
          <w:u w:val="single"/>
        </w:rPr>
        <w:t xml:space="preserve"> renklerini (</w:t>
      </w:r>
      <w:proofErr w:type="spellStart"/>
      <w:r w:rsidRPr="00CE1CBE">
        <w:rPr>
          <w:rFonts w:ascii="Calibri" w:hAnsi="Calibri" w:cs="Calibri"/>
          <w:sz w:val="24"/>
          <w:szCs w:val="24"/>
          <w:u w:val="single"/>
        </w:rPr>
        <w:t>pantone</w:t>
      </w:r>
      <w:proofErr w:type="spellEnd"/>
      <w:r w:rsidRPr="00CE1CBE">
        <w:rPr>
          <w:rFonts w:ascii="Calibri" w:hAnsi="Calibri" w:cs="Calibri"/>
          <w:sz w:val="24"/>
          <w:szCs w:val="24"/>
          <w:u w:val="single"/>
        </w:rPr>
        <w:t xml:space="preserve"> kataloğundan), malzemelerini, konstrüksiyon yüksekliklerini projesinde gösterecektir.</w:t>
      </w:r>
    </w:p>
    <w:p w14:paraId="4C15E355" w14:textId="77777777" w:rsidR="00264FE1" w:rsidRPr="00CE1CBE" w:rsidRDefault="00264FE1" w:rsidP="00264FE1">
      <w:pPr>
        <w:jc w:val="both"/>
        <w:rPr>
          <w:rFonts w:ascii="Calibri" w:hAnsi="Calibri" w:cs="Calibri"/>
          <w:sz w:val="24"/>
          <w:szCs w:val="24"/>
          <w:u w:val="single"/>
        </w:rPr>
      </w:pPr>
    </w:p>
    <w:p w14:paraId="7EBF0446" w14:textId="01258DF3" w:rsidR="00264FE1" w:rsidRPr="00CE1CBE" w:rsidRDefault="00264FE1" w:rsidP="00264FE1">
      <w:pPr>
        <w:jc w:val="both"/>
        <w:rPr>
          <w:rFonts w:ascii="Calibri" w:hAnsi="Calibri" w:cs="Calibri"/>
          <w:sz w:val="24"/>
          <w:szCs w:val="24"/>
          <w:u w:val="single"/>
        </w:rPr>
      </w:pPr>
      <w:r w:rsidRPr="00CE1CBE">
        <w:rPr>
          <w:rFonts w:ascii="Calibri" w:hAnsi="Calibri" w:cs="Calibri"/>
          <w:sz w:val="24"/>
          <w:szCs w:val="24"/>
          <w:u w:val="single"/>
        </w:rPr>
        <w:t xml:space="preserve">Tüm malzemeler </w:t>
      </w:r>
      <w:r w:rsidR="00A440A1">
        <w:rPr>
          <w:rFonts w:ascii="Calibri" w:hAnsi="Calibri" w:cs="Calibri"/>
          <w:sz w:val="24"/>
          <w:szCs w:val="24"/>
          <w:u w:val="single"/>
        </w:rPr>
        <w:t>Kanada</w:t>
      </w:r>
      <w:r w:rsidRPr="00CE1CBE">
        <w:rPr>
          <w:rFonts w:ascii="Calibri" w:hAnsi="Calibri" w:cs="Calibri"/>
          <w:sz w:val="24"/>
          <w:szCs w:val="24"/>
          <w:u w:val="single"/>
        </w:rPr>
        <w:t xml:space="preserve"> normları ve güvenlik standartları çerçevesinde sağlanacaktır. Aydınlatma maksimum düzeyde olacak, </w:t>
      </w:r>
      <w:proofErr w:type="gramStart"/>
      <w:r w:rsidRPr="00CE1CBE">
        <w:rPr>
          <w:rFonts w:ascii="Calibri" w:hAnsi="Calibri" w:cs="Calibri"/>
          <w:sz w:val="24"/>
          <w:szCs w:val="24"/>
          <w:u w:val="single"/>
        </w:rPr>
        <w:t>ekipmanları</w:t>
      </w:r>
      <w:proofErr w:type="gramEnd"/>
      <w:r w:rsidRPr="00CE1CBE">
        <w:rPr>
          <w:rFonts w:ascii="Calibri" w:hAnsi="Calibri" w:cs="Calibri"/>
          <w:sz w:val="24"/>
          <w:szCs w:val="24"/>
          <w:u w:val="single"/>
        </w:rPr>
        <w:t xml:space="preserve"> ve </w:t>
      </w:r>
      <w:proofErr w:type="spellStart"/>
      <w:r w:rsidRPr="00CE1CBE">
        <w:rPr>
          <w:rFonts w:ascii="Calibri" w:hAnsi="Calibri" w:cs="Calibri"/>
          <w:sz w:val="24"/>
          <w:szCs w:val="24"/>
          <w:u w:val="single"/>
        </w:rPr>
        <w:t>watt’ları</w:t>
      </w:r>
      <w:proofErr w:type="spellEnd"/>
      <w:r w:rsidRPr="00CE1CBE">
        <w:rPr>
          <w:rFonts w:ascii="Calibri" w:hAnsi="Calibri" w:cs="Calibri"/>
          <w:sz w:val="24"/>
          <w:szCs w:val="24"/>
          <w:u w:val="single"/>
        </w:rPr>
        <w:t xml:space="preserve"> hakkında detaylı bilgiyi İstekli İTO’ya verecektir.</w:t>
      </w:r>
    </w:p>
    <w:p w14:paraId="0113EDD1" w14:textId="77777777" w:rsidR="00264FE1" w:rsidRPr="00CE1CBE" w:rsidRDefault="00264FE1" w:rsidP="00264FE1">
      <w:pPr>
        <w:ind w:firstLine="708"/>
        <w:jc w:val="both"/>
        <w:rPr>
          <w:rFonts w:ascii="Calibri" w:hAnsi="Calibri" w:cs="Calibri"/>
          <w:b/>
          <w:sz w:val="24"/>
          <w:szCs w:val="24"/>
          <w:u w:val="single"/>
        </w:rPr>
      </w:pPr>
    </w:p>
    <w:p w14:paraId="74970C1E" w14:textId="51AB4666" w:rsidR="00264FE1" w:rsidRPr="00CE1CBE" w:rsidRDefault="00264FE1" w:rsidP="00264FE1">
      <w:pPr>
        <w:jc w:val="both"/>
        <w:rPr>
          <w:rFonts w:ascii="Calibri" w:hAnsi="Calibri" w:cs="Calibri"/>
          <w:b/>
          <w:sz w:val="24"/>
          <w:szCs w:val="24"/>
          <w:u w:val="single"/>
        </w:rPr>
      </w:pPr>
      <w:r w:rsidRPr="00CE1CBE">
        <w:rPr>
          <w:rFonts w:ascii="Calibri" w:hAnsi="Calibri" w:cs="Calibri"/>
          <w:b/>
          <w:sz w:val="24"/>
          <w:szCs w:val="24"/>
          <w:u w:val="single"/>
        </w:rPr>
        <w:t xml:space="preserve">Milli stantta kullanılacak tüm malzemeler </w:t>
      </w:r>
      <w:r w:rsidR="00A440A1">
        <w:rPr>
          <w:rFonts w:ascii="Calibri" w:hAnsi="Calibri" w:cs="Calibri"/>
          <w:b/>
          <w:sz w:val="24"/>
          <w:szCs w:val="24"/>
          <w:u w:val="single"/>
        </w:rPr>
        <w:t>Kanada</w:t>
      </w:r>
      <w:r w:rsidRPr="00CE1CBE">
        <w:rPr>
          <w:rFonts w:ascii="Calibri" w:hAnsi="Calibri" w:cs="Calibri"/>
          <w:b/>
          <w:sz w:val="24"/>
          <w:szCs w:val="24"/>
          <w:u w:val="single"/>
        </w:rPr>
        <w:t xml:space="preserve">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61B8C6A5" w14:textId="77777777" w:rsidR="00264FE1" w:rsidRPr="00CE1CBE" w:rsidRDefault="00264FE1" w:rsidP="00264FE1">
      <w:pPr>
        <w:jc w:val="both"/>
        <w:rPr>
          <w:rFonts w:ascii="Calibri" w:hAnsi="Calibri" w:cs="Calibri"/>
          <w:b/>
          <w:sz w:val="24"/>
          <w:szCs w:val="24"/>
          <w:u w:val="single"/>
        </w:rPr>
      </w:pPr>
    </w:p>
    <w:p w14:paraId="08A994F7" w14:textId="77777777" w:rsidR="00264FE1" w:rsidRPr="00CE1CBE" w:rsidRDefault="00264FE1" w:rsidP="00264FE1">
      <w:pPr>
        <w:jc w:val="both"/>
        <w:rPr>
          <w:rFonts w:ascii="Calibri" w:hAnsi="Calibri" w:cs="Calibri"/>
          <w:color w:val="000000" w:themeColor="text1"/>
          <w:sz w:val="24"/>
          <w:szCs w:val="24"/>
          <w:u w:val="single"/>
        </w:rPr>
      </w:pPr>
      <w:r w:rsidRPr="00CE1CBE">
        <w:rPr>
          <w:rFonts w:ascii="Calibri" w:hAnsi="Calibri" w:cs="Calibri"/>
          <w:color w:val="000000" w:themeColor="text1"/>
          <w:sz w:val="24"/>
          <w:szCs w:val="24"/>
          <w:u w:val="single"/>
        </w:rPr>
        <w:t>Katılımcı taleplerine göre standa yerleştirilecek dijital ekranlar duvar üzerine monte edilecektir. (Dijital ekranların kiralama bedeli katılımcılar tarafından karşılanacaktır) İstekli, dijital ekranların montaja hazır hale getirilmesi, montajı, gerekirse görsel ile sıvanması ile yükümlüdür.</w:t>
      </w:r>
    </w:p>
    <w:p w14:paraId="6CC48638" w14:textId="77777777" w:rsidR="00264FE1" w:rsidRDefault="00264FE1" w:rsidP="00264FE1">
      <w:pPr>
        <w:jc w:val="both"/>
        <w:rPr>
          <w:sz w:val="24"/>
          <w:szCs w:val="24"/>
        </w:rPr>
      </w:pPr>
    </w:p>
    <w:p w14:paraId="4A5DFEEA" w14:textId="77777777" w:rsidR="00264FE1" w:rsidRDefault="00264FE1" w:rsidP="00264FE1">
      <w:pPr>
        <w:autoSpaceDE w:val="0"/>
        <w:autoSpaceDN w:val="0"/>
        <w:adjustRightInd w:val="0"/>
        <w:rPr>
          <w:sz w:val="24"/>
          <w:szCs w:val="24"/>
        </w:rPr>
      </w:pPr>
    </w:p>
    <w:p w14:paraId="1309387E" w14:textId="77777777" w:rsidR="00264FE1" w:rsidRPr="00461078" w:rsidRDefault="00264FE1" w:rsidP="00264FE1">
      <w:pPr>
        <w:jc w:val="both"/>
        <w:rPr>
          <w:rFonts w:ascii="Calibri" w:hAnsi="Calibri" w:cs="Calibri"/>
          <w:b/>
          <w:sz w:val="24"/>
          <w:szCs w:val="24"/>
        </w:rPr>
      </w:pPr>
      <w:r w:rsidRPr="00461078">
        <w:rPr>
          <w:rFonts w:ascii="Calibri" w:hAnsi="Calibri" w:cs="Calibri"/>
          <w:b/>
          <w:sz w:val="24"/>
          <w:szCs w:val="24"/>
        </w:rPr>
        <w:t>İş Onayından Sonra Örnek Stant (</w:t>
      </w:r>
      <w:proofErr w:type="spellStart"/>
      <w:r w:rsidRPr="00461078">
        <w:rPr>
          <w:rFonts w:ascii="Calibri" w:hAnsi="Calibri" w:cs="Calibri"/>
          <w:b/>
          <w:sz w:val="24"/>
          <w:szCs w:val="24"/>
        </w:rPr>
        <w:t>mock</w:t>
      </w:r>
      <w:proofErr w:type="spellEnd"/>
      <w:r w:rsidRPr="00461078">
        <w:rPr>
          <w:rFonts w:ascii="Calibri" w:hAnsi="Calibri" w:cs="Calibri"/>
          <w:b/>
          <w:sz w:val="24"/>
          <w:szCs w:val="24"/>
        </w:rPr>
        <w:t xml:space="preserve"> </w:t>
      </w:r>
      <w:proofErr w:type="spellStart"/>
      <w:r w:rsidRPr="00461078">
        <w:rPr>
          <w:rFonts w:ascii="Calibri" w:hAnsi="Calibri" w:cs="Calibri"/>
          <w:b/>
          <w:sz w:val="24"/>
          <w:szCs w:val="24"/>
        </w:rPr>
        <w:t>up</w:t>
      </w:r>
      <w:proofErr w:type="spellEnd"/>
      <w:r w:rsidRPr="00461078">
        <w:rPr>
          <w:rFonts w:ascii="Calibri" w:hAnsi="Calibri" w:cs="Calibri"/>
          <w:b/>
          <w:sz w:val="24"/>
          <w:szCs w:val="24"/>
        </w:rPr>
        <w:t>) İnşaatı:</w:t>
      </w:r>
    </w:p>
    <w:p w14:paraId="63C8F950" w14:textId="77777777" w:rsidR="00264FE1" w:rsidRDefault="00264FE1" w:rsidP="00264FE1">
      <w:pPr>
        <w:jc w:val="both"/>
        <w:rPr>
          <w:rFonts w:ascii="Calibri" w:hAnsi="Calibri" w:cs="Calibri"/>
          <w:sz w:val="24"/>
          <w:szCs w:val="24"/>
        </w:rPr>
      </w:pPr>
    </w:p>
    <w:p w14:paraId="30114D1A"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İstekli, iş onayını aldıktan sonra, stant inşaat projesinin birebir örneğini (örnek bir stant hazırlayarak) tüm </w:t>
      </w:r>
      <w:proofErr w:type="gramStart"/>
      <w:r w:rsidRPr="00F57EC3">
        <w:rPr>
          <w:rFonts w:ascii="Calibri" w:hAnsi="Calibri" w:cs="Calibri"/>
          <w:sz w:val="24"/>
          <w:szCs w:val="24"/>
        </w:rPr>
        <w:t>konstrüksiyon</w:t>
      </w:r>
      <w:proofErr w:type="gramEnd"/>
      <w:r w:rsidRPr="00F57EC3">
        <w:rPr>
          <w:rFonts w:ascii="Calibri" w:hAnsi="Calibri" w:cs="Calibri"/>
          <w:sz w:val="24"/>
          <w:szCs w:val="24"/>
        </w:rPr>
        <w:t xml:space="preserve"> ve dekorasyon malzemeleri tamamlanmış olarak İTO’nun onayına sunacak ve İTO’nun teyidini alacaktır.</w:t>
      </w:r>
    </w:p>
    <w:p w14:paraId="22C7AC86" w14:textId="77777777" w:rsidR="00264FE1" w:rsidRPr="00F57EC3" w:rsidRDefault="00264FE1" w:rsidP="00264FE1">
      <w:pPr>
        <w:jc w:val="both"/>
        <w:rPr>
          <w:rFonts w:ascii="Calibri" w:hAnsi="Calibri" w:cs="Calibri"/>
          <w:sz w:val="24"/>
          <w:szCs w:val="24"/>
        </w:rPr>
      </w:pPr>
    </w:p>
    <w:p w14:paraId="61324E7E" w14:textId="77777777" w:rsidR="00264FE1" w:rsidRPr="00F57EC3" w:rsidRDefault="00264FE1" w:rsidP="00264FE1">
      <w:pPr>
        <w:pStyle w:val="GvdeMetniGirintisi"/>
        <w:spacing w:after="0"/>
        <w:ind w:left="0"/>
        <w:jc w:val="both"/>
        <w:rPr>
          <w:rFonts w:ascii="Calibri" w:hAnsi="Calibri" w:cs="Calibri"/>
          <w:sz w:val="24"/>
          <w:szCs w:val="24"/>
        </w:rPr>
      </w:pPr>
      <w:r w:rsidRPr="00F57EC3">
        <w:rPr>
          <w:rFonts w:ascii="Calibri" w:hAnsi="Calibri" w:cs="Calibri"/>
          <w:sz w:val="24"/>
          <w:szCs w:val="24"/>
        </w:rPr>
        <w:t xml:space="preserve">Genel Türkiye Konsepti ve “TÜRKİYE” </w:t>
      </w:r>
      <w:proofErr w:type="gramStart"/>
      <w:r w:rsidRPr="00F57EC3">
        <w:rPr>
          <w:rFonts w:ascii="Calibri" w:hAnsi="Calibri" w:cs="Calibri"/>
          <w:sz w:val="24"/>
          <w:szCs w:val="24"/>
        </w:rPr>
        <w:t>konsept</w:t>
      </w:r>
      <w:proofErr w:type="gramEnd"/>
      <w:r w:rsidRPr="00F57EC3">
        <w:rPr>
          <w:rFonts w:ascii="Calibri" w:hAnsi="Calibri" w:cs="Calibri"/>
          <w:sz w:val="24"/>
          <w:szCs w:val="24"/>
        </w:rPr>
        <w:t xml:space="preserve"> ve logosunun uygulamasıyla 1 adet 15m2’lik kö</w:t>
      </w:r>
      <w:r>
        <w:rPr>
          <w:rFonts w:ascii="Calibri" w:hAnsi="Calibri" w:cs="Calibri"/>
          <w:sz w:val="24"/>
          <w:szCs w:val="24"/>
        </w:rPr>
        <w:t>şe stant</w:t>
      </w:r>
      <w:r w:rsidRPr="00F57EC3">
        <w:rPr>
          <w:rFonts w:ascii="Calibri" w:hAnsi="Calibri" w:cs="Calibri"/>
          <w:sz w:val="24"/>
          <w:szCs w:val="24"/>
        </w:rPr>
        <w:t>, 1 adet 12 m2’lik ara stant örneği</w:t>
      </w:r>
    </w:p>
    <w:p w14:paraId="61FA325B" w14:textId="77777777" w:rsidR="00264FE1" w:rsidRPr="00F57EC3" w:rsidRDefault="00264FE1" w:rsidP="00264FE1">
      <w:pPr>
        <w:jc w:val="both"/>
        <w:rPr>
          <w:rFonts w:ascii="Calibri" w:hAnsi="Calibri" w:cs="Calibri"/>
          <w:sz w:val="24"/>
          <w:szCs w:val="24"/>
        </w:rPr>
      </w:pPr>
    </w:p>
    <w:p w14:paraId="566AAD31" w14:textId="77777777" w:rsidR="00264FE1" w:rsidRPr="00F57EC3" w:rsidRDefault="00264FE1" w:rsidP="00264FE1">
      <w:pPr>
        <w:jc w:val="both"/>
        <w:rPr>
          <w:rFonts w:ascii="Calibri" w:hAnsi="Calibri" w:cs="Calibri"/>
          <w:b/>
          <w:sz w:val="24"/>
          <w:szCs w:val="24"/>
          <w:u w:val="single"/>
        </w:rPr>
      </w:pPr>
      <w:r w:rsidRPr="00F57EC3">
        <w:rPr>
          <w:rFonts w:ascii="Calibri" w:hAnsi="Calibri" w:cs="Calibri"/>
          <w:b/>
          <w:sz w:val="24"/>
          <w:szCs w:val="24"/>
          <w:u w:val="single"/>
        </w:rPr>
        <w:t>Katılımcı Firmalardan Stant Proje Onayının Alınması:</w:t>
      </w:r>
    </w:p>
    <w:p w14:paraId="55830C5D" w14:textId="77777777" w:rsidR="00264FE1" w:rsidRPr="00F57EC3" w:rsidRDefault="00264FE1" w:rsidP="00264FE1">
      <w:pPr>
        <w:jc w:val="both"/>
        <w:rPr>
          <w:rFonts w:ascii="Calibri" w:hAnsi="Calibri" w:cs="Calibri"/>
          <w:sz w:val="24"/>
          <w:szCs w:val="24"/>
        </w:rPr>
      </w:pPr>
    </w:p>
    <w:p w14:paraId="1F7E2447"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İştirakçi firmaların yerleşim planları kesinleştikten sonra İstekli her iştirakçi firma m2’si için bilgisayar ortamında bir plan ve farklı açılardan 3 boyutlu görünüş, </w:t>
      </w:r>
      <w:proofErr w:type="spellStart"/>
      <w:r w:rsidRPr="00F57EC3">
        <w:rPr>
          <w:rFonts w:ascii="Calibri" w:hAnsi="Calibri" w:cs="Calibri"/>
          <w:sz w:val="24"/>
          <w:szCs w:val="24"/>
        </w:rPr>
        <w:t>render</w:t>
      </w:r>
      <w:proofErr w:type="spellEnd"/>
      <w:r w:rsidRPr="00F57EC3">
        <w:rPr>
          <w:rFonts w:ascii="Calibri" w:hAnsi="Calibri" w:cs="Calibri"/>
          <w:sz w:val="24"/>
          <w:szCs w:val="24"/>
        </w:rPr>
        <w:t xml:space="preserve">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w:t>
      </w:r>
      <w:proofErr w:type="gramStart"/>
      <w:r w:rsidRPr="00F57EC3">
        <w:rPr>
          <w:rFonts w:ascii="Calibri" w:hAnsi="Calibri" w:cs="Calibri"/>
          <w:sz w:val="24"/>
          <w:szCs w:val="24"/>
        </w:rPr>
        <w:t>logoları</w:t>
      </w:r>
      <w:proofErr w:type="gramEnd"/>
      <w:r w:rsidRPr="00F57EC3">
        <w:rPr>
          <w:rFonts w:ascii="Calibri" w:hAnsi="Calibri" w:cs="Calibri"/>
          <w:sz w:val="24"/>
          <w:szCs w:val="24"/>
        </w:rPr>
        <w:t xml:space="preserve"> elektronik ortamda İstekli tarafından katılımcı firmalardan temin edilecektir. Katılımcılar tarafından elektronik ortamda iletilecek görsel ve </w:t>
      </w:r>
      <w:proofErr w:type="gramStart"/>
      <w:r w:rsidRPr="00F57EC3">
        <w:rPr>
          <w:rFonts w:ascii="Calibri" w:hAnsi="Calibri" w:cs="Calibri"/>
          <w:sz w:val="24"/>
          <w:szCs w:val="24"/>
        </w:rPr>
        <w:t>logoların</w:t>
      </w:r>
      <w:proofErr w:type="gramEnd"/>
      <w:r w:rsidRPr="00F57EC3">
        <w:rPr>
          <w:rFonts w:ascii="Calibri" w:hAnsi="Calibri" w:cs="Calibri"/>
          <w:sz w:val="24"/>
          <w:szCs w:val="24"/>
        </w:rPr>
        <w:t xml:space="preserve"> baskıya uygun olup olmadığının sorumluluğu İstekliye aittir. Katılımcı firmalara ait görsel, </w:t>
      </w:r>
      <w:proofErr w:type="gramStart"/>
      <w:r w:rsidRPr="00F57EC3">
        <w:rPr>
          <w:rFonts w:ascii="Calibri" w:hAnsi="Calibri" w:cs="Calibri"/>
          <w:sz w:val="24"/>
          <w:szCs w:val="24"/>
        </w:rPr>
        <w:t>logoların</w:t>
      </w:r>
      <w:proofErr w:type="gramEnd"/>
      <w:r w:rsidRPr="00F57EC3">
        <w:rPr>
          <w:rFonts w:ascii="Calibri" w:hAnsi="Calibri" w:cs="Calibri"/>
          <w:sz w:val="24"/>
          <w:szCs w:val="24"/>
        </w:rPr>
        <w:t xml:space="preserve"> dijital baskısı ve stant alanlarındaki yerlerine konulması, yapıştırılması işlemleri İstekli tarafından gerçekleştirilecektir. </w:t>
      </w:r>
    </w:p>
    <w:p w14:paraId="45427F20" w14:textId="77777777" w:rsidR="00264FE1" w:rsidRPr="00F57EC3" w:rsidRDefault="00264FE1" w:rsidP="00264FE1">
      <w:pPr>
        <w:jc w:val="both"/>
        <w:rPr>
          <w:rFonts w:ascii="Calibri" w:hAnsi="Calibri" w:cs="Calibri"/>
          <w:sz w:val="24"/>
          <w:szCs w:val="24"/>
        </w:rPr>
      </w:pPr>
    </w:p>
    <w:p w14:paraId="2313C578"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İstekli tarafından, firmaların talepleri ve İTO’nun onayı doğrultusunda tespit edilecek standart malzemeye ek olarak fazla malzeme bulundurulacaktır.</w:t>
      </w:r>
    </w:p>
    <w:p w14:paraId="488B5413" w14:textId="77777777" w:rsidR="00264FE1" w:rsidRPr="00F57EC3" w:rsidRDefault="00264FE1" w:rsidP="00264FE1">
      <w:pPr>
        <w:jc w:val="both"/>
        <w:rPr>
          <w:rFonts w:ascii="Calibri" w:hAnsi="Calibri" w:cs="Calibri"/>
          <w:sz w:val="24"/>
          <w:szCs w:val="24"/>
        </w:rPr>
      </w:pPr>
    </w:p>
    <w:p w14:paraId="242541AF"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Katılımcı firma </w:t>
      </w:r>
      <w:proofErr w:type="spellStart"/>
      <w:r w:rsidRPr="00F57EC3">
        <w:rPr>
          <w:rFonts w:ascii="Calibri" w:hAnsi="Calibri" w:cs="Calibri"/>
          <w:sz w:val="24"/>
          <w:szCs w:val="24"/>
        </w:rPr>
        <w:t>standlarında</w:t>
      </w:r>
      <w:proofErr w:type="spellEnd"/>
      <w:r w:rsidRPr="00F57EC3">
        <w:rPr>
          <w:rFonts w:ascii="Calibri" w:hAnsi="Calibri" w:cs="Calibri"/>
          <w:sz w:val="24"/>
          <w:szCs w:val="24"/>
        </w:rPr>
        <w:t xml:space="preserve">, ana elektrik bağlantısı İTO tarafından fuar idaresinden talep edilecek, ancak </w:t>
      </w:r>
      <w:proofErr w:type="spellStart"/>
      <w:r w:rsidRPr="00F57EC3">
        <w:rPr>
          <w:rFonts w:ascii="Calibri" w:hAnsi="Calibri" w:cs="Calibri"/>
          <w:sz w:val="24"/>
          <w:szCs w:val="24"/>
        </w:rPr>
        <w:t>standlar</w:t>
      </w:r>
      <w:proofErr w:type="spellEnd"/>
      <w:r w:rsidRPr="00F57EC3">
        <w:rPr>
          <w:rFonts w:ascii="Calibri" w:hAnsi="Calibri" w:cs="Calibri"/>
          <w:sz w:val="24"/>
          <w:szCs w:val="24"/>
        </w:rPr>
        <w:t xml:space="preserve"> arasındaki elektrik dağıtımı, özel elektrik bağlantısı, su bağlantıları gibi düzenlemeler İstekli tarafından sağlanacaktır.</w:t>
      </w:r>
    </w:p>
    <w:p w14:paraId="445595D0" w14:textId="77777777" w:rsidR="00264FE1" w:rsidRPr="00F57EC3" w:rsidRDefault="00264FE1" w:rsidP="00264FE1">
      <w:pPr>
        <w:jc w:val="both"/>
        <w:rPr>
          <w:rFonts w:ascii="Calibri" w:hAnsi="Calibri" w:cs="Calibri"/>
          <w:sz w:val="24"/>
          <w:szCs w:val="24"/>
        </w:rPr>
      </w:pPr>
    </w:p>
    <w:p w14:paraId="22613218"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Katılımcı firmaların talebi doğrultusunda, yıldızlı ünitelerde katılımcı firmalar tarafından değişiklik yapılması İstekliden talep edildiği takdirde, İstekli bu talepleri yerine getirmekle yükümlüdür. Talep edilecek teşhir ünitesinin bedeli iade edilen üründen daha yüksekse, aradaki fark katılımcı firma tarafından karşılanacaktır.</w:t>
      </w:r>
    </w:p>
    <w:p w14:paraId="05CB7AEB" w14:textId="77777777" w:rsidR="00264FE1" w:rsidRPr="00F57EC3" w:rsidRDefault="00264FE1" w:rsidP="00264FE1">
      <w:pPr>
        <w:jc w:val="both"/>
        <w:rPr>
          <w:rFonts w:ascii="Calibri" w:hAnsi="Calibri" w:cs="Calibri"/>
          <w:sz w:val="24"/>
          <w:szCs w:val="24"/>
        </w:rPr>
      </w:pPr>
    </w:p>
    <w:p w14:paraId="6A3745B0" w14:textId="77777777" w:rsidR="00264FE1" w:rsidRPr="00F57EC3" w:rsidRDefault="00264FE1" w:rsidP="00264FE1">
      <w:pPr>
        <w:jc w:val="both"/>
        <w:rPr>
          <w:rFonts w:ascii="Calibri" w:hAnsi="Calibri" w:cs="Calibri"/>
          <w:sz w:val="24"/>
          <w:szCs w:val="24"/>
        </w:rPr>
      </w:pPr>
      <w:r w:rsidRPr="00F57EC3">
        <w:rPr>
          <w:rFonts w:ascii="Calibri" w:hAnsi="Calibri" w:cs="Calibri"/>
          <w:sz w:val="24"/>
          <w:szCs w:val="24"/>
        </w:rPr>
        <w:t xml:space="preserve">Standart ve ekstra teşhir ünitelerinin listesi ve çeşitli alternatif teşhir ünitelerine ait detaylar, TL cinsinden fiyat listesi ve resimleri İstekli tarafından İTO’nun onayına sunulacaktır. Firma talepleri, yazılı olarak İstekliye iletilecek “Standart ve Ekstra Stant Teşhir Malzemeleri Talep </w:t>
      </w:r>
      <w:proofErr w:type="spellStart"/>
      <w:r w:rsidRPr="00F57EC3">
        <w:rPr>
          <w:rFonts w:ascii="Calibri" w:hAnsi="Calibri" w:cs="Calibri"/>
          <w:sz w:val="24"/>
          <w:szCs w:val="24"/>
        </w:rPr>
        <w:t>Formu”na</w:t>
      </w:r>
      <w:proofErr w:type="spellEnd"/>
      <w:r w:rsidRPr="00F57EC3">
        <w:rPr>
          <w:rFonts w:ascii="Calibri" w:hAnsi="Calibri" w:cs="Calibri"/>
          <w:sz w:val="24"/>
          <w:szCs w:val="24"/>
        </w:rPr>
        <w:t xml:space="preserve"> göre karşılanacaktır. Bu formun en son onaylı örneği ile onaylı proje, firma standına asılacak ve firmaların </w:t>
      </w:r>
      <w:proofErr w:type="spellStart"/>
      <w:r w:rsidRPr="00F57EC3">
        <w:rPr>
          <w:rFonts w:ascii="Calibri" w:hAnsi="Calibri" w:cs="Calibri"/>
          <w:sz w:val="24"/>
          <w:szCs w:val="24"/>
        </w:rPr>
        <w:t>standları</w:t>
      </w:r>
      <w:proofErr w:type="spellEnd"/>
      <w:r w:rsidRPr="00F57EC3">
        <w:rPr>
          <w:rFonts w:ascii="Calibri" w:hAnsi="Calibri" w:cs="Calibri"/>
          <w:sz w:val="24"/>
          <w:szCs w:val="24"/>
        </w:rPr>
        <w:t xml:space="preserve"> bu şekilde teslim edilecektir.</w:t>
      </w:r>
    </w:p>
    <w:p w14:paraId="6579533E" w14:textId="77777777" w:rsidR="00264FE1" w:rsidRPr="00F57EC3" w:rsidRDefault="00264FE1" w:rsidP="00264FE1">
      <w:pPr>
        <w:jc w:val="both"/>
        <w:rPr>
          <w:rFonts w:ascii="Calibri" w:hAnsi="Calibri" w:cs="Calibri"/>
          <w:sz w:val="24"/>
          <w:szCs w:val="24"/>
        </w:rPr>
      </w:pPr>
    </w:p>
    <w:p w14:paraId="7A7B5759" w14:textId="77777777" w:rsidR="00264FE1" w:rsidRPr="00F57EC3" w:rsidRDefault="00264FE1" w:rsidP="00264FE1">
      <w:pPr>
        <w:jc w:val="both"/>
        <w:rPr>
          <w:rFonts w:ascii="Calibri" w:hAnsi="Calibri" w:cs="Calibri"/>
          <w:b/>
          <w:sz w:val="24"/>
          <w:szCs w:val="24"/>
          <w:u w:val="single"/>
        </w:rPr>
      </w:pPr>
      <w:r w:rsidRPr="00F57EC3">
        <w:rPr>
          <w:rFonts w:ascii="Calibri" w:hAnsi="Calibri" w:cs="Calibri"/>
          <w:b/>
          <w:sz w:val="24"/>
          <w:szCs w:val="24"/>
          <w:u w:val="single"/>
        </w:rPr>
        <w:t>Fuar Öncesi, Fuar Süresince ve Fuar Sonrası İsteklinin Vereceği Diğer Hizmetler:</w:t>
      </w:r>
    </w:p>
    <w:p w14:paraId="68D2EBC3" w14:textId="77777777" w:rsidR="00264FE1" w:rsidRPr="00F57EC3" w:rsidRDefault="00264FE1" w:rsidP="00264FE1">
      <w:pPr>
        <w:jc w:val="both"/>
        <w:rPr>
          <w:rFonts w:ascii="Calibri" w:hAnsi="Calibri" w:cs="Calibri"/>
          <w:sz w:val="24"/>
          <w:szCs w:val="24"/>
        </w:rPr>
      </w:pPr>
    </w:p>
    <w:p w14:paraId="7EAB908C" w14:textId="7B7929FD" w:rsidR="00264FE1" w:rsidRDefault="00264FE1" w:rsidP="00264FE1">
      <w:pPr>
        <w:jc w:val="both"/>
        <w:rPr>
          <w:rFonts w:ascii="Calibri" w:hAnsi="Calibri" w:cs="Calibri"/>
          <w:sz w:val="24"/>
          <w:szCs w:val="24"/>
        </w:rPr>
      </w:pPr>
      <w:r w:rsidRPr="00F57EC3">
        <w:rPr>
          <w:rFonts w:ascii="Calibri" w:hAnsi="Calibri" w:cs="Calibri"/>
          <w:sz w:val="24"/>
          <w:szCs w:val="24"/>
        </w:rPr>
        <w:t xml:space="preserve">İstekli tarafından serginin montajı, </w:t>
      </w:r>
      <w:proofErr w:type="spellStart"/>
      <w:r w:rsidRPr="00F57EC3">
        <w:rPr>
          <w:rFonts w:ascii="Calibri" w:hAnsi="Calibri" w:cs="Calibri"/>
          <w:sz w:val="24"/>
          <w:szCs w:val="24"/>
        </w:rPr>
        <w:t>demontajı</w:t>
      </w:r>
      <w:proofErr w:type="spellEnd"/>
      <w:r w:rsidRPr="00F57EC3">
        <w:rPr>
          <w:rFonts w:ascii="Calibri" w:hAnsi="Calibri" w:cs="Calibri"/>
          <w:sz w:val="24"/>
          <w:szCs w:val="24"/>
        </w:rPr>
        <w:t xml:space="preserve"> ve fuar süresince </w:t>
      </w:r>
      <w:proofErr w:type="spellStart"/>
      <w:r w:rsidRPr="00F57EC3">
        <w:rPr>
          <w:rFonts w:ascii="Calibri" w:hAnsi="Calibri" w:cs="Calibri"/>
          <w:sz w:val="24"/>
          <w:szCs w:val="24"/>
        </w:rPr>
        <w:t>standtan</w:t>
      </w:r>
      <w:proofErr w:type="spellEnd"/>
      <w:r w:rsidRPr="00F57EC3">
        <w:rPr>
          <w:rFonts w:ascii="Calibri" w:hAnsi="Calibri" w:cs="Calibri"/>
          <w:sz w:val="24"/>
          <w:szCs w:val="24"/>
        </w:rPr>
        <w:t xml:space="preserve"> kesinlikle ayrılmayacak ve </w:t>
      </w:r>
      <w:r>
        <w:rPr>
          <w:rFonts w:ascii="Calibri" w:hAnsi="Calibri" w:cs="Calibri"/>
          <w:sz w:val="24"/>
          <w:szCs w:val="24"/>
        </w:rPr>
        <w:t>e</w:t>
      </w:r>
      <w:r w:rsidRPr="00F57EC3">
        <w:rPr>
          <w:rFonts w:ascii="Calibri" w:hAnsi="Calibri" w:cs="Calibri"/>
          <w:sz w:val="24"/>
          <w:szCs w:val="24"/>
        </w:rPr>
        <w:t>n az 1’i Sorumlu Yetkili Kişi, 1’i elektrikçi, 1’i marangoz</w:t>
      </w:r>
      <w:r>
        <w:rPr>
          <w:rFonts w:ascii="Calibri" w:hAnsi="Calibri" w:cs="Calibri"/>
          <w:sz w:val="24"/>
          <w:szCs w:val="24"/>
        </w:rPr>
        <w:t xml:space="preserve"> o</w:t>
      </w:r>
      <w:r w:rsidRPr="00F57EC3">
        <w:rPr>
          <w:rFonts w:ascii="Calibri" w:hAnsi="Calibri" w:cs="Calibri"/>
          <w:sz w:val="24"/>
          <w:szCs w:val="24"/>
        </w:rPr>
        <w:t xml:space="preserve">lmak üzere yeterli sayıda personel bulundurulacaktır. Fuar süresince her gün açılış saatinden min. 30 dk. </w:t>
      </w:r>
      <w:proofErr w:type="gramStart"/>
      <w:r w:rsidRPr="00F57EC3">
        <w:rPr>
          <w:rFonts w:ascii="Calibri" w:hAnsi="Calibri" w:cs="Calibri"/>
          <w:sz w:val="24"/>
          <w:szCs w:val="24"/>
        </w:rPr>
        <w:t>önce</w:t>
      </w:r>
      <w:proofErr w:type="gramEnd"/>
      <w:r w:rsidRPr="00F57EC3">
        <w:rPr>
          <w:rFonts w:ascii="Calibri" w:hAnsi="Calibri" w:cs="Calibri"/>
          <w:sz w:val="24"/>
          <w:szCs w:val="24"/>
        </w:rPr>
        <w:t xml:space="preserve"> söz konusu kişiler gelecek, fuar bitişine kadar milli stant alanını terk edemeyecektir.</w:t>
      </w:r>
    </w:p>
    <w:p w14:paraId="724CD51B" w14:textId="089852F1" w:rsidR="00CE1CBE" w:rsidRDefault="00CE1CBE" w:rsidP="00264FE1">
      <w:pPr>
        <w:jc w:val="both"/>
        <w:rPr>
          <w:rFonts w:ascii="Calibri" w:hAnsi="Calibri" w:cs="Calibri"/>
          <w:sz w:val="24"/>
          <w:szCs w:val="24"/>
        </w:rPr>
      </w:pPr>
    </w:p>
    <w:p w14:paraId="56B28AD7" w14:textId="1A854927" w:rsidR="00CE1CBE" w:rsidRDefault="00CE1CBE">
      <w:pPr>
        <w:spacing w:after="160" w:line="259" w:lineRule="auto"/>
        <w:rPr>
          <w:rFonts w:ascii="Calibri" w:hAnsi="Calibri" w:cs="Calibri"/>
          <w:sz w:val="24"/>
          <w:szCs w:val="24"/>
        </w:rPr>
      </w:pPr>
      <w:r>
        <w:rPr>
          <w:rFonts w:ascii="Calibri" w:hAnsi="Calibri" w:cs="Calibri"/>
          <w:sz w:val="24"/>
          <w:szCs w:val="24"/>
        </w:rPr>
        <w:br w:type="page"/>
      </w:r>
    </w:p>
    <w:p w14:paraId="065417FE" w14:textId="77777777" w:rsidR="00CE1CBE" w:rsidRPr="00F57EC3" w:rsidRDefault="00CE1CBE" w:rsidP="00264FE1">
      <w:pPr>
        <w:jc w:val="both"/>
        <w:rPr>
          <w:rFonts w:ascii="Calibri" w:hAnsi="Calibri" w:cs="Calibri"/>
          <w:sz w:val="24"/>
          <w:szCs w:val="24"/>
        </w:rPr>
      </w:pPr>
    </w:p>
    <w:p w14:paraId="16D53C9A" w14:textId="77777777" w:rsidR="00264FE1" w:rsidRPr="00F57EC3" w:rsidRDefault="00264FE1" w:rsidP="00264FE1">
      <w:pPr>
        <w:jc w:val="both"/>
        <w:rPr>
          <w:rFonts w:cstheme="minorHAnsi"/>
          <w:sz w:val="24"/>
          <w:szCs w:val="24"/>
        </w:rPr>
      </w:pPr>
      <w:r w:rsidRPr="00F57EC3">
        <w:rPr>
          <w:rFonts w:cstheme="minorHAnsi"/>
          <w:sz w:val="24"/>
          <w:szCs w:val="24"/>
        </w:rPr>
        <w:t>EK:1A</w:t>
      </w:r>
    </w:p>
    <w:p w14:paraId="0D82AF99" w14:textId="77777777" w:rsidR="00264FE1" w:rsidRPr="00F57EC3" w:rsidRDefault="00264FE1" w:rsidP="00264FE1">
      <w:pPr>
        <w:jc w:val="both"/>
        <w:rPr>
          <w:rFonts w:cstheme="minorHAnsi"/>
          <w:sz w:val="24"/>
          <w:szCs w:val="24"/>
        </w:rPr>
      </w:pPr>
    </w:p>
    <w:p w14:paraId="69973747" w14:textId="77777777" w:rsidR="00264FE1" w:rsidRPr="00F57EC3" w:rsidRDefault="00264FE1" w:rsidP="00264FE1">
      <w:pPr>
        <w:jc w:val="both"/>
        <w:rPr>
          <w:rFonts w:cstheme="minorHAnsi"/>
          <w:sz w:val="24"/>
          <w:szCs w:val="24"/>
        </w:rPr>
      </w:pPr>
      <w:r w:rsidRPr="00F57EC3">
        <w:rPr>
          <w:rFonts w:cstheme="minorHAnsi"/>
          <w:sz w:val="24"/>
          <w:szCs w:val="24"/>
        </w:rPr>
        <w:t>TEKLİF MEKTUBU (ÖRNEK)</w:t>
      </w:r>
    </w:p>
    <w:p w14:paraId="69308F8F" w14:textId="77777777" w:rsidR="00264FE1" w:rsidRPr="00F57EC3" w:rsidRDefault="00264FE1" w:rsidP="00264FE1">
      <w:pPr>
        <w:jc w:val="both"/>
        <w:rPr>
          <w:rFonts w:cstheme="minorHAnsi"/>
          <w:sz w:val="24"/>
          <w:szCs w:val="24"/>
        </w:rPr>
      </w:pPr>
    </w:p>
    <w:p w14:paraId="070048F4" w14:textId="77777777" w:rsidR="00264FE1" w:rsidRPr="00F57EC3" w:rsidRDefault="00264FE1" w:rsidP="00264FE1">
      <w:pPr>
        <w:jc w:val="center"/>
        <w:rPr>
          <w:rFonts w:cstheme="minorHAnsi"/>
          <w:sz w:val="24"/>
          <w:szCs w:val="24"/>
        </w:rPr>
      </w:pPr>
      <w:r w:rsidRPr="00F57EC3">
        <w:rPr>
          <w:rFonts w:cstheme="minorHAnsi"/>
          <w:sz w:val="24"/>
          <w:szCs w:val="24"/>
        </w:rPr>
        <w:t>İSTANBUL TİCARET ODASI</w:t>
      </w:r>
    </w:p>
    <w:p w14:paraId="30FB709D" w14:textId="77777777" w:rsidR="00264FE1" w:rsidRPr="00F57EC3" w:rsidRDefault="00264FE1" w:rsidP="00264FE1">
      <w:pPr>
        <w:jc w:val="center"/>
        <w:rPr>
          <w:rFonts w:cstheme="minorHAnsi"/>
          <w:sz w:val="24"/>
          <w:szCs w:val="24"/>
        </w:rPr>
      </w:pPr>
      <w:r w:rsidRPr="00F57EC3">
        <w:rPr>
          <w:rFonts w:cstheme="minorHAnsi"/>
          <w:sz w:val="24"/>
          <w:szCs w:val="24"/>
        </w:rPr>
        <w:t>Yönetim Kurulu Başkanlığı’na;</w:t>
      </w:r>
    </w:p>
    <w:p w14:paraId="391C04D0" w14:textId="77777777" w:rsidR="00264FE1" w:rsidRPr="00F57EC3" w:rsidRDefault="00264FE1" w:rsidP="00264FE1">
      <w:pPr>
        <w:jc w:val="both"/>
        <w:rPr>
          <w:rFonts w:cstheme="minorHAnsi"/>
          <w:sz w:val="24"/>
          <w:szCs w:val="24"/>
        </w:rPr>
      </w:pPr>
    </w:p>
    <w:p w14:paraId="02F167DF" w14:textId="77777777" w:rsidR="00264FE1" w:rsidRPr="00F57EC3" w:rsidRDefault="00264FE1" w:rsidP="00264FE1">
      <w:pPr>
        <w:jc w:val="both"/>
        <w:rPr>
          <w:rFonts w:cstheme="minorHAnsi"/>
          <w:sz w:val="24"/>
          <w:szCs w:val="24"/>
        </w:rPr>
      </w:pPr>
    </w:p>
    <w:p w14:paraId="022A945B" w14:textId="77777777" w:rsidR="00264FE1" w:rsidRPr="00F57EC3" w:rsidRDefault="00264FE1" w:rsidP="00264FE1">
      <w:pPr>
        <w:jc w:val="both"/>
        <w:rPr>
          <w:rFonts w:cstheme="minorHAnsi"/>
          <w:sz w:val="24"/>
          <w:szCs w:val="24"/>
        </w:rPr>
      </w:pPr>
      <w:r w:rsidRPr="00F57EC3">
        <w:rPr>
          <w:rFonts w:cstheme="minorHAnsi"/>
          <w:sz w:val="24"/>
          <w:szCs w:val="24"/>
        </w:rPr>
        <w:t xml:space="preserve">İstanbul Ticaret Odası tarafından </w:t>
      </w:r>
      <w:proofErr w:type="gramStart"/>
      <w:r w:rsidRPr="00F57EC3">
        <w:rPr>
          <w:rFonts w:cstheme="minorHAnsi"/>
          <w:sz w:val="24"/>
          <w:szCs w:val="24"/>
        </w:rPr>
        <w:t>………………….</w:t>
      </w:r>
      <w:proofErr w:type="gramEnd"/>
      <w:r w:rsidRPr="00F57EC3">
        <w:rPr>
          <w:rFonts w:cstheme="minorHAnsi"/>
          <w:sz w:val="24"/>
          <w:szCs w:val="24"/>
        </w:rPr>
        <w:t xml:space="preserve"> </w:t>
      </w:r>
      <w:proofErr w:type="gramStart"/>
      <w:r w:rsidRPr="00F57EC3">
        <w:rPr>
          <w:rFonts w:cstheme="minorHAnsi"/>
          <w:sz w:val="24"/>
          <w:szCs w:val="24"/>
        </w:rPr>
        <w:t>işi</w:t>
      </w:r>
      <w:proofErr w:type="gramEnd"/>
      <w:r w:rsidRPr="00F57EC3">
        <w:rPr>
          <w:rFonts w:cstheme="minorHAnsi"/>
          <w:sz w:val="24"/>
          <w:szCs w:val="24"/>
        </w:rPr>
        <w:t xml:space="preserve"> ile ilgili ihale evrakının tümünü okudum/inceledim ve kabul ettim. </w:t>
      </w:r>
    </w:p>
    <w:p w14:paraId="368A1F55" w14:textId="77777777" w:rsidR="00264FE1" w:rsidRPr="00F57EC3" w:rsidRDefault="00264FE1" w:rsidP="00264FE1">
      <w:pPr>
        <w:jc w:val="both"/>
        <w:rPr>
          <w:rFonts w:cstheme="minorHAnsi"/>
          <w:sz w:val="24"/>
          <w:szCs w:val="24"/>
        </w:rPr>
      </w:pPr>
    </w:p>
    <w:p w14:paraId="6BE0DA29" w14:textId="77777777" w:rsidR="00264FE1" w:rsidRPr="00F57EC3" w:rsidRDefault="00264FE1" w:rsidP="00264FE1">
      <w:pPr>
        <w:jc w:val="both"/>
        <w:rPr>
          <w:rFonts w:cstheme="minorHAnsi"/>
          <w:sz w:val="24"/>
          <w:szCs w:val="24"/>
        </w:rPr>
      </w:pPr>
      <w:r w:rsidRPr="00F57EC3">
        <w:rPr>
          <w:rFonts w:cstheme="minorHAnsi"/>
          <w:sz w:val="24"/>
          <w:szCs w:val="24"/>
        </w:rPr>
        <w:t xml:space="preserve">Yukarıda belirtilen işlerin tamamını Ekli listede verdiğim birim fiyatlar ile yapmayı kabul ve taahhüt ederim. </w:t>
      </w:r>
    </w:p>
    <w:p w14:paraId="2C1E4ABC" w14:textId="77777777" w:rsidR="00264FE1" w:rsidRPr="00F57EC3" w:rsidRDefault="00264FE1" w:rsidP="00264FE1">
      <w:pPr>
        <w:jc w:val="both"/>
        <w:rPr>
          <w:rFonts w:cstheme="minorHAnsi"/>
          <w:sz w:val="24"/>
          <w:szCs w:val="24"/>
        </w:rPr>
      </w:pPr>
    </w:p>
    <w:p w14:paraId="2125E13F" w14:textId="77777777" w:rsidR="00264FE1" w:rsidRPr="00F57EC3" w:rsidRDefault="00264FE1" w:rsidP="00264FE1">
      <w:pPr>
        <w:jc w:val="both"/>
        <w:rPr>
          <w:rFonts w:cstheme="minorHAnsi"/>
          <w:sz w:val="24"/>
          <w:szCs w:val="24"/>
        </w:rPr>
      </w:pPr>
    </w:p>
    <w:p w14:paraId="453EE449" w14:textId="77777777" w:rsidR="00264FE1" w:rsidRPr="00F57EC3" w:rsidRDefault="00264FE1" w:rsidP="00264FE1">
      <w:pPr>
        <w:jc w:val="both"/>
        <w:rPr>
          <w:rFonts w:cstheme="minorHAnsi"/>
          <w:sz w:val="24"/>
          <w:szCs w:val="24"/>
        </w:rPr>
      </w:pPr>
      <w:r w:rsidRPr="00F57EC3">
        <w:rPr>
          <w:rFonts w:cstheme="minorHAnsi"/>
          <w:sz w:val="24"/>
          <w:szCs w:val="24"/>
        </w:rPr>
        <w:t>Saygılarımla,</w:t>
      </w:r>
    </w:p>
    <w:p w14:paraId="18C8996A" w14:textId="77777777" w:rsidR="00264FE1" w:rsidRPr="00F57EC3" w:rsidRDefault="00264FE1" w:rsidP="00264FE1">
      <w:pPr>
        <w:jc w:val="both"/>
        <w:rPr>
          <w:rFonts w:cstheme="minorHAnsi"/>
          <w:sz w:val="24"/>
          <w:szCs w:val="24"/>
        </w:rPr>
      </w:pPr>
    </w:p>
    <w:p w14:paraId="62B249A1" w14:textId="38087D79" w:rsidR="00264FE1" w:rsidRPr="00F57EC3" w:rsidRDefault="00264FE1" w:rsidP="00264FE1">
      <w:pPr>
        <w:jc w:val="both"/>
        <w:rPr>
          <w:rFonts w:cstheme="minorHAnsi"/>
          <w:sz w:val="24"/>
          <w:szCs w:val="24"/>
        </w:rPr>
      </w:pPr>
      <w:r w:rsidRPr="00F57EC3">
        <w:rPr>
          <w:rFonts w:cstheme="minorHAnsi"/>
          <w:sz w:val="24"/>
          <w:szCs w:val="24"/>
        </w:rPr>
        <w:t xml:space="preserve">     /       /</w:t>
      </w:r>
      <w:r w:rsidR="00C52E39">
        <w:rPr>
          <w:rFonts w:cstheme="minorHAnsi"/>
          <w:sz w:val="24"/>
          <w:szCs w:val="24"/>
        </w:rPr>
        <w:t>2025</w:t>
      </w:r>
    </w:p>
    <w:p w14:paraId="6CBF8252" w14:textId="77777777" w:rsidR="00264FE1" w:rsidRPr="00F57EC3" w:rsidRDefault="00264FE1" w:rsidP="00264FE1">
      <w:pPr>
        <w:jc w:val="both"/>
        <w:rPr>
          <w:rFonts w:cstheme="minorHAnsi"/>
          <w:sz w:val="24"/>
          <w:szCs w:val="24"/>
        </w:rPr>
      </w:pPr>
    </w:p>
    <w:p w14:paraId="09F78605" w14:textId="77777777" w:rsidR="00264FE1" w:rsidRPr="00F57EC3" w:rsidRDefault="00264FE1" w:rsidP="00264FE1">
      <w:pPr>
        <w:jc w:val="both"/>
        <w:rPr>
          <w:rFonts w:cstheme="minorHAnsi"/>
          <w:sz w:val="24"/>
          <w:szCs w:val="24"/>
        </w:rPr>
      </w:pPr>
    </w:p>
    <w:p w14:paraId="77DD159A" w14:textId="77777777" w:rsidR="00264FE1" w:rsidRPr="00F57EC3" w:rsidRDefault="00264FE1" w:rsidP="00264FE1">
      <w:pPr>
        <w:jc w:val="both"/>
        <w:rPr>
          <w:rFonts w:cstheme="minorHAnsi"/>
          <w:sz w:val="24"/>
          <w:szCs w:val="24"/>
        </w:rPr>
      </w:pPr>
      <w:r w:rsidRPr="00F57EC3">
        <w:rPr>
          <w:rFonts w:cstheme="minorHAnsi"/>
          <w:sz w:val="24"/>
          <w:szCs w:val="24"/>
        </w:rPr>
        <w:t>Firma Adı</w:t>
      </w:r>
      <w:r w:rsidRPr="00F57EC3">
        <w:rPr>
          <w:rFonts w:cstheme="minorHAnsi"/>
          <w:sz w:val="24"/>
          <w:szCs w:val="24"/>
        </w:rPr>
        <w:tab/>
      </w:r>
      <w:r w:rsidRPr="00F57EC3">
        <w:rPr>
          <w:rFonts w:cstheme="minorHAnsi"/>
          <w:sz w:val="24"/>
          <w:szCs w:val="24"/>
        </w:rPr>
        <w:tab/>
        <w:t xml:space="preserve">: </w:t>
      </w:r>
      <w:proofErr w:type="gramStart"/>
      <w:r w:rsidRPr="00F57EC3">
        <w:rPr>
          <w:rFonts w:cstheme="minorHAnsi"/>
          <w:sz w:val="24"/>
          <w:szCs w:val="24"/>
        </w:rPr>
        <w:t>.........................</w:t>
      </w:r>
      <w:proofErr w:type="gramEnd"/>
      <w:r w:rsidRPr="00F57EC3">
        <w:rPr>
          <w:rFonts w:cstheme="minorHAnsi"/>
          <w:sz w:val="24"/>
          <w:szCs w:val="24"/>
        </w:rPr>
        <w:tab/>
        <w:t>(kaşe ve imza)</w:t>
      </w:r>
    </w:p>
    <w:p w14:paraId="7792A017" w14:textId="77777777" w:rsidR="00264FE1" w:rsidRPr="00F57EC3" w:rsidRDefault="00264FE1" w:rsidP="00264FE1">
      <w:pPr>
        <w:jc w:val="both"/>
        <w:rPr>
          <w:rFonts w:cstheme="minorHAnsi"/>
          <w:sz w:val="24"/>
          <w:szCs w:val="24"/>
        </w:rPr>
      </w:pPr>
      <w:r w:rsidRPr="00F57EC3">
        <w:rPr>
          <w:rFonts w:cstheme="minorHAnsi"/>
          <w:sz w:val="24"/>
          <w:szCs w:val="24"/>
        </w:rPr>
        <w:t>Kanuni İkametgâhı</w:t>
      </w:r>
      <w:r w:rsidRPr="00F57EC3">
        <w:rPr>
          <w:rFonts w:cstheme="minorHAnsi"/>
          <w:sz w:val="24"/>
          <w:szCs w:val="24"/>
        </w:rPr>
        <w:tab/>
        <w:t xml:space="preserve">: </w:t>
      </w:r>
      <w:proofErr w:type="gramStart"/>
      <w:r w:rsidRPr="00F57EC3">
        <w:rPr>
          <w:rFonts w:cstheme="minorHAnsi"/>
          <w:sz w:val="24"/>
          <w:szCs w:val="24"/>
        </w:rPr>
        <w:t>.........................</w:t>
      </w:r>
      <w:proofErr w:type="gramEnd"/>
    </w:p>
    <w:p w14:paraId="4F1488F7" w14:textId="77777777" w:rsidR="00264FE1" w:rsidRDefault="00264FE1" w:rsidP="00264FE1">
      <w:pPr>
        <w:rPr>
          <w:rFonts w:cstheme="minorHAnsi"/>
          <w:sz w:val="24"/>
          <w:szCs w:val="24"/>
        </w:rPr>
      </w:pPr>
    </w:p>
    <w:p w14:paraId="61D75A3F" w14:textId="77777777" w:rsidR="00264FE1" w:rsidRDefault="00264FE1" w:rsidP="00264FE1">
      <w:pPr>
        <w:rPr>
          <w:rFonts w:cstheme="minorHAnsi"/>
          <w:sz w:val="24"/>
          <w:szCs w:val="24"/>
        </w:rPr>
      </w:pPr>
    </w:p>
    <w:p w14:paraId="1DAE2005" w14:textId="77777777" w:rsidR="00264FE1" w:rsidRDefault="00264FE1" w:rsidP="00264FE1">
      <w:pPr>
        <w:rPr>
          <w:rFonts w:cstheme="minorHAnsi"/>
          <w:sz w:val="24"/>
          <w:szCs w:val="24"/>
        </w:rPr>
      </w:pPr>
    </w:p>
    <w:p w14:paraId="3C0F2055" w14:textId="77777777" w:rsidR="00264FE1" w:rsidRDefault="00264FE1" w:rsidP="00264FE1">
      <w:pPr>
        <w:rPr>
          <w:rFonts w:cstheme="minorHAnsi"/>
          <w:sz w:val="24"/>
          <w:szCs w:val="24"/>
        </w:rPr>
      </w:pPr>
    </w:p>
    <w:p w14:paraId="2B581F6B" w14:textId="77777777" w:rsidR="00264FE1" w:rsidRDefault="00264FE1" w:rsidP="00264FE1">
      <w:pPr>
        <w:rPr>
          <w:rFonts w:cstheme="minorHAnsi"/>
          <w:sz w:val="24"/>
          <w:szCs w:val="24"/>
        </w:rPr>
      </w:pPr>
    </w:p>
    <w:p w14:paraId="6EBA0ABC" w14:textId="77777777" w:rsidR="00264FE1" w:rsidRDefault="00264FE1" w:rsidP="00264FE1">
      <w:pPr>
        <w:rPr>
          <w:rFonts w:cstheme="minorHAnsi"/>
          <w:sz w:val="24"/>
          <w:szCs w:val="24"/>
        </w:rPr>
      </w:pPr>
    </w:p>
    <w:p w14:paraId="723AB758" w14:textId="77777777" w:rsidR="00264FE1" w:rsidRDefault="00264FE1" w:rsidP="00264FE1">
      <w:pPr>
        <w:rPr>
          <w:rFonts w:cstheme="minorHAnsi"/>
          <w:sz w:val="24"/>
          <w:szCs w:val="24"/>
        </w:rPr>
      </w:pPr>
    </w:p>
    <w:p w14:paraId="51989E48" w14:textId="77777777" w:rsidR="00264FE1" w:rsidRDefault="00264FE1" w:rsidP="00264FE1">
      <w:pPr>
        <w:rPr>
          <w:rFonts w:cstheme="minorHAnsi"/>
          <w:sz w:val="24"/>
          <w:szCs w:val="24"/>
        </w:rPr>
      </w:pPr>
    </w:p>
    <w:p w14:paraId="66FD1EF9" w14:textId="77777777" w:rsidR="00264FE1" w:rsidRDefault="00264FE1" w:rsidP="00264FE1">
      <w:pPr>
        <w:rPr>
          <w:rFonts w:cstheme="minorHAnsi"/>
          <w:sz w:val="24"/>
          <w:szCs w:val="24"/>
        </w:rPr>
      </w:pPr>
    </w:p>
    <w:p w14:paraId="179A291A" w14:textId="77777777" w:rsidR="00264FE1" w:rsidRDefault="00264FE1" w:rsidP="00264FE1">
      <w:pPr>
        <w:rPr>
          <w:rFonts w:cstheme="minorHAnsi"/>
          <w:sz w:val="24"/>
          <w:szCs w:val="24"/>
        </w:rPr>
      </w:pPr>
    </w:p>
    <w:p w14:paraId="10277A7A" w14:textId="77777777" w:rsidR="00264FE1" w:rsidRDefault="00264FE1" w:rsidP="00264FE1">
      <w:pPr>
        <w:rPr>
          <w:rFonts w:cstheme="minorHAnsi"/>
          <w:sz w:val="24"/>
          <w:szCs w:val="24"/>
        </w:rPr>
      </w:pPr>
    </w:p>
    <w:p w14:paraId="55925E5B" w14:textId="77777777" w:rsidR="00264FE1" w:rsidRDefault="00264FE1" w:rsidP="00264FE1">
      <w:pPr>
        <w:rPr>
          <w:rFonts w:cstheme="minorHAnsi"/>
          <w:sz w:val="24"/>
          <w:szCs w:val="24"/>
        </w:rPr>
      </w:pPr>
    </w:p>
    <w:p w14:paraId="6B3AA033" w14:textId="77777777" w:rsidR="00264FE1" w:rsidRDefault="00264FE1" w:rsidP="00264FE1">
      <w:pPr>
        <w:rPr>
          <w:rFonts w:cstheme="minorHAnsi"/>
          <w:sz w:val="24"/>
          <w:szCs w:val="24"/>
        </w:rPr>
      </w:pPr>
    </w:p>
    <w:p w14:paraId="4320A7E2" w14:textId="77777777" w:rsidR="00264FE1" w:rsidRDefault="00264FE1" w:rsidP="00264FE1">
      <w:pPr>
        <w:rPr>
          <w:rFonts w:cstheme="minorHAnsi"/>
          <w:sz w:val="24"/>
          <w:szCs w:val="24"/>
        </w:rPr>
      </w:pPr>
    </w:p>
    <w:p w14:paraId="56D55D8B" w14:textId="77777777" w:rsidR="00264FE1" w:rsidRDefault="00264FE1" w:rsidP="00264FE1">
      <w:pPr>
        <w:rPr>
          <w:rFonts w:cstheme="minorHAnsi"/>
          <w:sz w:val="24"/>
          <w:szCs w:val="24"/>
        </w:rPr>
      </w:pPr>
    </w:p>
    <w:p w14:paraId="52729289" w14:textId="77777777" w:rsidR="00264FE1" w:rsidRDefault="00264FE1" w:rsidP="00264FE1">
      <w:pPr>
        <w:rPr>
          <w:rFonts w:cstheme="minorHAnsi"/>
          <w:sz w:val="24"/>
          <w:szCs w:val="24"/>
        </w:rPr>
      </w:pPr>
    </w:p>
    <w:p w14:paraId="106C60F9" w14:textId="77777777" w:rsidR="00264FE1" w:rsidRDefault="00264FE1" w:rsidP="00264FE1">
      <w:pPr>
        <w:rPr>
          <w:rFonts w:cstheme="minorHAnsi"/>
          <w:sz w:val="24"/>
          <w:szCs w:val="24"/>
        </w:rPr>
      </w:pPr>
    </w:p>
    <w:p w14:paraId="28D0E3B6" w14:textId="77777777" w:rsidR="00264FE1" w:rsidRDefault="00264FE1" w:rsidP="00264FE1">
      <w:pPr>
        <w:rPr>
          <w:rFonts w:cstheme="minorHAnsi"/>
          <w:sz w:val="24"/>
          <w:szCs w:val="24"/>
        </w:rPr>
      </w:pPr>
    </w:p>
    <w:p w14:paraId="70BC79E2" w14:textId="77777777" w:rsidR="00264FE1" w:rsidRDefault="00264FE1" w:rsidP="00264FE1">
      <w:pPr>
        <w:rPr>
          <w:rFonts w:cstheme="minorHAnsi"/>
          <w:sz w:val="24"/>
          <w:szCs w:val="24"/>
        </w:rPr>
      </w:pPr>
    </w:p>
    <w:p w14:paraId="099CB8DC" w14:textId="77777777" w:rsidR="00264FE1" w:rsidRDefault="00264FE1" w:rsidP="00264FE1">
      <w:pPr>
        <w:rPr>
          <w:rFonts w:cstheme="minorHAnsi"/>
          <w:sz w:val="24"/>
          <w:szCs w:val="24"/>
        </w:rPr>
      </w:pPr>
    </w:p>
    <w:p w14:paraId="5C6C76CF" w14:textId="77777777" w:rsidR="00264FE1" w:rsidRDefault="00264FE1" w:rsidP="00264FE1">
      <w:pPr>
        <w:rPr>
          <w:rFonts w:cstheme="minorHAnsi"/>
          <w:sz w:val="24"/>
          <w:szCs w:val="24"/>
        </w:rPr>
      </w:pPr>
    </w:p>
    <w:p w14:paraId="4816C774" w14:textId="77777777" w:rsidR="00264FE1" w:rsidRDefault="00264FE1" w:rsidP="00264FE1">
      <w:pPr>
        <w:rPr>
          <w:rFonts w:cstheme="minorHAnsi"/>
          <w:sz w:val="24"/>
          <w:szCs w:val="24"/>
        </w:rPr>
      </w:pPr>
    </w:p>
    <w:p w14:paraId="2CEE8854" w14:textId="77777777" w:rsidR="00264FE1" w:rsidRDefault="00264FE1" w:rsidP="00264FE1">
      <w:pPr>
        <w:rPr>
          <w:rFonts w:cstheme="minorHAnsi"/>
          <w:sz w:val="24"/>
          <w:szCs w:val="24"/>
        </w:rPr>
      </w:pPr>
    </w:p>
    <w:p w14:paraId="55F0DA87" w14:textId="77777777" w:rsidR="00264FE1" w:rsidRDefault="00264FE1" w:rsidP="00264FE1">
      <w:pPr>
        <w:rPr>
          <w:rFonts w:cstheme="minorHAnsi"/>
          <w:sz w:val="24"/>
          <w:szCs w:val="24"/>
        </w:rPr>
      </w:pPr>
    </w:p>
    <w:p w14:paraId="13FC48FC" w14:textId="77777777" w:rsidR="00264FE1" w:rsidRDefault="00264FE1" w:rsidP="00264FE1">
      <w:pPr>
        <w:jc w:val="both"/>
        <w:rPr>
          <w:rFonts w:cstheme="minorHAnsi"/>
          <w:sz w:val="24"/>
          <w:szCs w:val="24"/>
        </w:rPr>
      </w:pPr>
    </w:p>
    <w:p w14:paraId="50889A27" w14:textId="77777777" w:rsidR="00264FE1" w:rsidRPr="00F57EC3" w:rsidRDefault="00264FE1" w:rsidP="00264FE1">
      <w:pPr>
        <w:jc w:val="both"/>
        <w:rPr>
          <w:rFonts w:cstheme="minorHAnsi"/>
          <w:sz w:val="24"/>
          <w:szCs w:val="24"/>
        </w:rPr>
      </w:pPr>
      <w:r w:rsidRPr="00F57EC3">
        <w:rPr>
          <w:rFonts w:cstheme="minorHAnsi"/>
          <w:sz w:val="24"/>
          <w:szCs w:val="24"/>
        </w:rPr>
        <w:t xml:space="preserve">EK.1B: </w:t>
      </w:r>
    </w:p>
    <w:p w14:paraId="238EA343" w14:textId="77777777" w:rsidR="00264FE1" w:rsidRPr="00F57EC3" w:rsidRDefault="00264FE1" w:rsidP="00264FE1">
      <w:pPr>
        <w:jc w:val="both"/>
        <w:rPr>
          <w:rFonts w:cstheme="minorHAnsi"/>
          <w:sz w:val="24"/>
          <w:szCs w:val="24"/>
        </w:rPr>
      </w:pPr>
    </w:p>
    <w:p w14:paraId="3219F3B1" w14:textId="77777777" w:rsidR="00264FE1" w:rsidRPr="00F57EC3" w:rsidRDefault="00264FE1" w:rsidP="00264FE1">
      <w:pPr>
        <w:jc w:val="both"/>
        <w:rPr>
          <w:rFonts w:cstheme="minorHAnsi"/>
          <w:sz w:val="24"/>
          <w:szCs w:val="24"/>
        </w:rPr>
      </w:pPr>
      <w:r w:rsidRPr="00F57EC3">
        <w:rPr>
          <w:rFonts w:cstheme="minorHAnsi"/>
          <w:sz w:val="24"/>
          <w:szCs w:val="24"/>
        </w:rPr>
        <w:t>Teklif Üst Yazı</w:t>
      </w:r>
    </w:p>
    <w:p w14:paraId="28A6A98A" w14:textId="77777777" w:rsidR="00264FE1" w:rsidRPr="00F57EC3" w:rsidRDefault="00264FE1" w:rsidP="00264FE1">
      <w:pPr>
        <w:jc w:val="both"/>
        <w:rPr>
          <w:rFonts w:cstheme="minorHAnsi"/>
          <w:sz w:val="24"/>
          <w:szCs w:val="24"/>
        </w:rPr>
      </w:pPr>
      <w:r w:rsidRPr="00F57EC3">
        <w:rPr>
          <w:rFonts w:cstheme="minorHAnsi"/>
          <w:sz w:val="24"/>
          <w:szCs w:val="24"/>
        </w:rPr>
        <w:t>Tarih</w:t>
      </w:r>
    </w:p>
    <w:p w14:paraId="1CC2DD9D" w14:textId="77777777" w:rsidR="00264FE1" w:rsidRPr="00F57EC3" w:rsidRDefault="00264FE1" w:rsidP="00264FE1">
      <w:pPr>
        <w:jc w:val="both"/>
        <w:rPr>
          <w:rFonts w:cstheme="minorHAnsi"/>
          <w:sz w:val="24"/>
          <w:szCs w:val="24"/>
        </w:rPr>
      </w:pPr>
    </w:p>
    <w:p w14:paraId="7ABC98A3" w14:textId="77777777" w:rsidR="00264FE1" w:rsidRPr="00F57EC3" w:rsidRDefault="00264FE1" w:rsidP="00264FE1">
      <w:pPr>
        <w:jc w:val="both"/>
        <w:rPr>
          <w:rFonts w:cstheme="minorHAnsi"/>
          <w:sz w:val="24"/>
          <w:szCs w:val="24"/>
        </w:rPr>
      </w:pPr>
    </w:p>
    <w:p w14:paraId="3038A5CB" w14:textId="77777777" w:rsidR="00264FE1" w:rsidRPr="00F57EC3" w:rsidRDefault="00264FE1" w:rsidP="00264FE1">
      <w:pPr>
        <w:jc w:val="center"/>
        <w:rPr>
          <w:rFonts w:cstheme="minorHAnsi"/>
          <w:sz w:val="24"/>
          <w:szCs w:val="24"/>
        </w:rPr>
      </w:pPr>
      <w:r w:rsidRPr="00F57EC3">
        <w:rPr>
          <w:rFonts w:cstheme="minorHAnsi"/>
          <w:sz w:val="24"/>
          <w:szCs w:val="24"/>
        </w:rPr>
        <w:t>İSTANBUL TİCARET ODASI BAŞKANLIĞI’NA</w:t>
      </w:r>
    </w:p>
    <w:p w14:paraId="083D2AE6" w14:textId="77777777" w:rsidR="00264FE1" w:rsidRPr="00F57EC3" w:rsidRDefault="00264FE1" w:rsidP="00264FE1">
      <w:pPr>
        <w:jc w:val="both"/>
        <w:rPr>
          <w:rFonts w:cstheme="minorHAnsi"/>
          <w:sz w:val="24"/>
          <w:szCs w:val="24"/>
        </w:rPr>
      </w:pPr>
      <w:r w:rsidRPr="00F57EC3">
        <w:rPr>
          <w:rFonts w:cstheme="minorHAnsi"/>
          <w:sz w:val="24"/>
          <w:szCs w:val="24"/>
        </w:rPr>
        <w:tab/>
      </w:r>
      <w:r w:rsidRPr="00F57EC3">
        <w:rPr>
          <w:rFonts w:cstheme="minorHAnsi"/>
          <w:sz w:val="24"/>
          <w:szCs w:val="24"/>
        </w:rPr>
        <w:tab/>
      </w:r>
      <w:r w:rsidRPr="00F57EC3">
        <w:rPr>
          <w:rFonts w:cstheme="minorHAnsi"/>
          <w:sz w:val="24"/>
          <w:szCs w:val="24"/>
        </w:rPr>
        <w:tab/>
        <w:t xml:space="preserve">                                                                                                </w:t>
      </w:r>
    </w:p>
    <w:p w14:paraId="2DA37E57" w14:textId="77777777" w:rsidR="00264FE1" w:rsidRPr="00F57EC3" w:rsidRDefault="00264FE1" w:rsidP="00264FE1">
      <w:pPr>
        <w:jc w:val="both"/>
        <w:rPr>
          <w:rFonts w:cstheme="minorHAnsi"/>
          <w:sz w:val="24"/>
          <w:szCs w:val="24"/>
        </w:rPr>
      </w:pPr>
    </w:p>
    <w:p w14:paraId="74329FB3" w14:textId="77777777" w:rsidR="00264FE1" w:rsidRPr="00F57EC3" w:rsidRDefault="00264FE1" w:rsidP="00264FE1">
      <w:pPr>
        <w:jc w:val="both"/>
        <w:rPr>
          <w:rFonts w:cstheme="minorHAnsi"/>
          <w:sz w:val="24"/>
          <w:szCs w:val="24"/>
        </w:rPr>
      </w:pPr>
    </w:p>
    <w:p w14:paraId="55259CE6" w14:textId="77777777" w:rsidR="00264FE1" w:rsidRPr="00F57EC3" w:rsidRDefault="00264FE1" w:rsidP="00264FE1">
      <w:pPr>
        <w:jc w:val="both"/>
        <w:rPr>
          <w:rFonts w:cstheme="minorHAnsi"/>
          <w:sz w:val="24"/>
          <w:szCs w:val="24"/>
        </w:rPr>
      </w:pPr>
      <w:proofErr w:type="gramStart"/>
      <w:r w:rsidRPr="00F57EC3">
        <w:rPr>
          <w:rFonts w:cstheme="minorHAnsi"/>
          <w:sz w:val="24"/>
          <w:szCs w:val="24"/>
        </w:rPr>
        <w:t>…………………………………………………………………………………………………</w:t>
      </w:r>
      <w:proofErr w:type="gramEnd"/>
      <w:r w:rsidRPr="00F57EC3">
        <w:rPr>
          <w:rFonts w:cstheme="minorHAnsi"/>
          <w:sz w:val="24"/>
          <w:szCs w:val="24"/>
        </w:rPr>
        <w:t xml:space="preserve"> </w:t>
      </w:r>
      <w:proofErr w:type="gramStart"/>
      <w:r w:rsidRPr="00F57EC3">
        <w:rPr>
          <w:rFonts w:cstheme="minorHAnsi"/>
          <w:sz w:val="24"/>
          <w:szCs w:val="24"/>
        </w:rPr>
        <w:t>ihalesi</w:t>
      </w:r>
      <w:proofErr w:type="gramEnd"/>
      <w:r w:rsidRPr="00F57EC3">
        <w:rPr>
          <w:rFonts w:cstheme="minorHAnsi"/>
          <w:sz w:val="24"/>
          <w:szCs w:val="24"/>
        </w:rPr>
        <w:t xml:space="preserve"> teklifimizdir.</w:t>
      </w:r>
    </w:p>
    <w:p w14:paraId="1F00FB99" w14:textId="77777777" w:rsidR="00264FE1" w:rsidRPr="00F57EC3" w:rsidRDefault="00264FE1" w:rsidP="00264FE1">
      <w:pPr>
        <w:jc w:val="both"/>
        <w:rPr>
          <w:rFonts w:cstheme="minorHAnsi"/>
          <w:sz w:val="24"/>
          <w:szCs w:val="24"/>
        </w:rPr>
      </w:pPr>
    </w:p>
    <w:p w14:paraId="03C0E079" w14:textId="77777777" w:rsidR="00264FE1" w:rsidRPr="00F57EC3" w:rsidRDefault="00264FE1" w:rsidP="00264FE1">
      <w:pPr>
        <w:jc w:val="both"/>
        <w:rPr>
          <w:rFonts w:cstheme="minorHAnsi"/>
          <w:sz w:val="24"/>
          <w:szCs w:val="24"/>
        </w:rPr>
      </w:pPr>
    </w:p>
    <w:p w14:paraId="197024CD" w14:textId="77777777" w:rsidR="00264FE1" w:rsidRPr="00F57EC3" w:rsidRDefault="00264FE1" w:rsidP="00264FE1">
      <w:pPr>
        <w:jc w:val="both"/>
        <w:rPr>
          <w:rFonts w:cstheme="minorHAnsi"/>
          <w:sz w:val="24"/>
          <w:szCs w:val="24"/>
        </w:rPr>
      </w:pPr>
    </w:p>
    <w:p w14:paraId="7E4091B4" w14:textId="77777777" w:rsidR="00264FE1" w:rsidRPr="00F57EC3" w:rsidRDefault="00264FE1" w:rsidP="00264FE1">
      <w:pPr>
        <w:jc w:val="both"/>
        <w:rPr>
          <w:rFonts w:cstheme="minorHAnsi"/>
          <w:sz w:val="24"/>
          <w:szCs w:val="24"/>
        </w:rPr>
      </w:pPr>
    </w:p>
    <w:p w14:paraId="0E22A04D" w14:textId="77777777" w:rsidR="00264FE1" w:rsidRPr="00F57EC3" w:rsidRDefault="00264FE1" w:rsidP="00264FE1">
      <w:pPr>
        <w:jc w:val="both"/>
        <w:rPr>
          <w:rFonts w:cstheme="minorHAnsi"/>
          <w:sz w:val="24"/>
          <w:szCs w:val="24"/>
        </w:rPr>
      </w:pPr>
    </w:p>
    <w:p w14:paraId="616C71D4" w14:textId="77777777" w:rsidR="00264FE1" w:rsidRPr="00F57EC3" w:rsidRDefault="00264FE1" w:rsidP="00264FE1">
      <w:pPr>
        <w:jc w:val="both"/>
        <w:rPr>
          <w:rFonts w:cstheme="minorHAnsi"/>
          <w:sz w:val="24"/>
          <w:szCs w:val="24"/>
        </w:rPr>
      </w:pPr>
      <w:r w:rsidRPr="00F57EC3">
        <w:rPr>
          <w:rFonts w:cstheme="minorHAnsi"/>
          <w:sz w:val="24"/>
          <w:szCs w:val="24"/>
        </w:rPr>
        <w:t>Saygılarımla,</w:t>
      </w:r>
    </w:p>
    <w:p w14:paraId="1857B346" w14:textId="77777777" w:rsidR="00264FE1" w:rsidRPr="00F57EC3" w:rsidRDefault="00264FE1" w:rsidP="00264FE1">
      <w:pPr>
        <w:jc w:val="both"/>
        <w:rPr>
          <w:rFonts w:cstheme="minorHAnsi"/>
          <w:sz w:val="24"/>
          <w:szCs w:val="24"/>
        </w:rPr>
      </w:pPr>
    </w:p>
    <w:p w14:paraId="7785556D" w14:textId="201FDE73" w:rsidR="00264FE1" w:rsidRPr="00F57EC3" w:rsidRDefault="00264FE1" w:rsidP="00264FE1">
      <w:pPr>
        <w:jc w:val="both"/>
        <w:rPr>
          <w:rFonts w:cstheme="minorHAnsi"/>
          <w:sz w:val="24"/>
          <w:szCs w:val="24"/>
        </w:rPr>
      </w:pPr>
      <w:r w:rsidRPr="00F57EC3">
        <w:rPr>
          <w:rFonts w:cstheme="minorHAnsi"/>
          <w:sz w:val="24"/>
          <w:szCs w:val="24"/>
        </w:rPr>
        <w:t xml:space="preserve">     /       /</w:t>
      </w:r>
      <w:r w:rsidR="00C52E39">
        <w:rPr>
          <w:rFonts w:cstheme="minorHAnsi"/>
          <w:sz w:val="24"/>
          <w:szCs w:val="24"/>
        </w:rPr>
        <w:t>2025</w:t>
      </w:r>
    </w:p>
    <w:p w14:paraId="512B1DFF" w14:textId="77777777" w:rsidR="00264FE1" w:rsidRPr="00F57EC3" w:rsidRDefault="00264FE1" w:rsidP="00264FE1">
      <w:pPr>
        <w:jc w:val="both"/>
        <w:rPr>
          <w:rFonts w:cstheme="minorHAnsi"/>
          <w:sz w:val="24"/>
          <w:szCs w:val="24"/>
        </w:rPr>
      </w:pPr>
    </w:p>
    <w:p w14:paraId="7E2AB2F3" w14:textId="77777777" w:rsidR="00264FE1" w:rsidRPr="00F57EC3" w:rsidRDefault="00264FE1" w:rsidP="00264FE1">
      <w:pPr>
        <w:jc w:val="both"/>
        <w:rPr>
          <w:rFonts w:cstheme="minorHAnsi"/>
          <w:sz w:val="24"/>
          <w:szCs w:val="24"/>
        </w:rPr>
      </w:pPr>
    </w:p>
    <w:p w14:paraId="47200305" w14:textId="77777777" w:rsidR="00264FE1" w:rsidRPr="00F57EC3" w:rsidRDefault="00264FE1" w:rsidP="00264FE1">
      <w:pPr>
        <w:jc w:val="both"/>
        <w:rPr>
          <w:rFonts w:cstheme="minorHAnsi"/>
          <w:sz w:val="24"/>
          <w:szCs w:val="24"/>
        </w:rPr>
      </w:pPr>
    </w:p>
    <w:p w14:paraId="3220C2A4" w14:textId="77777777" w:rsidR="00264FE1" w:rsidRPr="00F57EC3" w:rsidRDefault="00264FE1" w:rsidP="00264FE1">
      <w:pPr>
        <w:jc w:val="both"/>
        <w:rPr>
          <w:rFonts w:cstheme="minorHAnsi"/>
          <w:sz w:val="24"/>
          <w:szCs w:val="24"/>
        </w:rPr>
      </w:pPr>
    </w:p>
    <w:p w14:paraId="2DD7CFAB" w14:textId="77777777" w:rsidR="00264FE1" w:rsidRPr="00F57EC3" w:rsidRDefault="00264FE1" w:rsidP="00264FE1">
      <w:pPr>
        <w:jc w:val="both"/>
        <w:rPr>
          <w:rFonts w:cstheme="minorHAnsi"/>
          <w:sz w:val="24"/>
          <w:szCs w:val="24"/>
        </w:rPr>
      </w:pPr>
      <w:r w:rsidRPr="00F57EC3">
        <w:rPr>
          <w:rFonts w:cstheme="minorHAnsi"/>
          <w:sz w:val="24"/>
          <w:szCs w:val="24"/>
        </w:rPr>
        <w:t>Firma Adı</w:t>
      </w:r>
      <w:r w:rsidRPr="00F57EC3">
        <w:rPr>
          <w:rFonts w:cstheme="minorHAnsi"/>
          <w:sz w:val="24"/>
          <w:szCs w:val="24"/>
        </w:rPr>
        <w:tab/>
      </w:r>
      <w:r w:rsidRPr="00F57EC3">
        <w:rPr>
          <w:rFonts w:cstheme="minorHAnsi"/>
          <w:sz w:val="24"/>
          <w:szCs w:val="24"/>
        </w:rPr>
        <w:tab/>
        <w:t xml:space="preserve">: </w:t>
      </w:r>
      <w:proofErr w:type="gramStart"/>
      <w:r w:rsidRPr="00F57EC3">
        <w:rPr>
          <w:rFonts w:cstheme="minorHAnsi"/>
          <w:sz w:val="24"/>
          <w:szCs w:val="24"/>
        </w:rPr>
        <w:t>.........................</w:t>
      </w:r>
      <w:proofErr w:type="gramEnd"/>
      <w:r w:rsidRPr="00F57EC3">
        <w:rPr>
          <w:rFonts w:cstheme="minorHAnsi"/>
          <w:sz w:val="24"/>
          <w:szCs w:val="24"/>
        </w:rPr>
        <w:tab/>
        <w:t>(kaşe ve imza)</w:t>
      </w:r>
    </w:p>
    <w:p w14:paraId="4B468E8A" w14:textId="77777777" w:rsidR="00264FE1" w:rsidRPr="00F57EC3" w:rsidRDefault="00264FE1" w:rsidP="00264FE1">
      <w:pPr>
        <w:jc w:val="both"/>
        <w:rPr>
          <w:rFonts w:cstheme="minorHAnsi"/>
          <w:sz w:val="24"/>
          <w:szCs w:val="24"/>
        </w:rPr>
      </w:pPr>
      <w:r w:rsidRPr="00F57EC3">
        <w:rPr>
          <w:rFonts w:cstheme="minorHAnsi"/>
          <w:sz w:val="24"/>
          <w:szCs w:val="24"/>
        </w:rPr>
        <w:t>Kanuni İkametgâhı</w:t>
      </w:r>
      <w:r w:rsidRPr="00F57EC3">
        <w:rPr>
          <w:rFonts w:cstheme="minorHAnsi"/>
          <w:sz w:val="24"/>
          <w:szCs w:val="24"/>
        </w:rPr>
        <w:tab/>
        <w:t xml:space="preserve">: </w:t>
      </w:r>
      <w:proofErr w:type="gramStart"/>
      <w:r w:rsidRPr="00F57EC3">
        <w:rPr>
          <w:rFonts w:cstheme="minorHAnsi"/>
          <w:sz w:val="24"/>
          <w:szCs w:val="24"/>
        </w:rPr>
        <w:t>.........................</w:t>
      </w:r>
      <w:proofErr w:type="gramEnd"/>
    </w:p>
    <w:p w14:paraId="6CD71F8B" w14:textId="77777777" w:rsidR="00264FE1" w:rsidRPr="00F57EC3" w:rsidRDefault="00264FE1" w:rsidP="00264FE1">
      <w:pPr>
        <w:jc w:val="both"/>
        <w:rPr>
          <w:rFonts w:cstheme="minorHAnsi"/>
          <w:sz w:val="24"/>
          <w:szCs w:val="24"/>
        </w:rPr>
      </w:pPr>
      <w:r w:rsidRPr="00F57EC3">
        <w:rPr>
          <w:rFonts w:cstheme="minorHAnsi"/>
          <w:sz w:val="24"/>
          <w:szCs w:val="24"/>
        </w:rPr>
        <w:tab/>
      </w:r>
    </w:p>
    <w:p w14:paraId="13E2086B" w14:textId="77777777" w:rsidR="00264FE1" w:rsidRPr="00F57EC3" w:rsidRDefault="00264FE1" w:rsidP="00264FE1">
      <w:pPr>
        <w:rPr>
          <w:rFonts w:cstheme="minorHAnsi"/>
          <w:sz w:val="24"/>
          <w:szCs w:val="24"/>
        </w:rPr>
      </w:pPr>
      <w:r w:rsidRPr="00F57EC3">
        <w:rPr>
          <w:rFonts w:cstheme="minorHAnsi"/>
          <w:sz w:val="24"/>
          <w:szCs w:val="24"/>
        </w:rPr>
        <w:br w:type="page"/>
      </w:r>
    </w:p>
    <w:p w14:paraId="61699A28" w14:textId="77777777" w:rsidR="00264FE1" w:rsidRPr="00F57EC3" w:rsidRDefault="00264FE1" w:rsidP="00264FE1">
      <w:pPr>
        <w:jc w:val="both"/>
        <w:rPr>
          <w:rFonts w:cstheme="minorHAnsi"/>
          <w:sz w:val="24"/>
          <w:szCs w:val="24"/>
        </w:rPr>
      </w:pPr>
    </w:p>
    <w:p w14:paraId="49B9DAAB" w14:textId="77777777" w:rsidR="00142AD5" w:rsidRPr="00F35FD4" w:rsidRDefault="00142AD5" w:rsidP="00142AD5">
      <w:pPr>
        <w:jc w:val="both"/>
        <w:rPr>
          <w:rFonts w:cstheme="minorHAnsi"/>
        </w:rPr>
      </w:pPr>
      <w:r w:rsidRPr="00F35FD4">
        <w:rPr>
          <w:rFonts w:cstheme="minorHAnsi"/>
        </w:rPr>
        <w:t>EK:1C</w:t>
      </w:r>
    </w:p>
    <w:p w14:paraId="7A06BFF6" w14:textId="77777777" w:rsidR="00142AD5" w:rsidRPr="00F35FD4" w:rsidRDefault="00142AD5" w:rsidP="00142AD5">
      <w:pPr>
        <w:jc w:val="both"/>
        <w:rPr>
          <w:rFonts w:cstheme="minorHAnsi"/>
        </w:rPr>
      </w:pPr>
      <w:r w:rsidRPr="00F35FD4">
        <w:rPr>
          <w:rFonts w:cstheme="minorHAnsi"/>
        </w:rPr>
        <w:t xml:space="preserve">ANTETLİ </w:t>
      </w:r>
      <w:proofErr w:type="gramStart"/>
      <w:r w:rsidRPr="00F35FD4">
        <w:rPr>
          <w:rFonts w:cstheme="minorHAnsi"/>
        </w:rPr>
        <w:t>KAĞIT</w:t>
      </w:r>
      <w:proofErr w:type="gramEnd"/>
      <w:r w:rsidRPr="00F35FD4">
        <w:rPr>
          <w:rFonts w:cstheme="minorHAnsi"/>
        </w:rPr>
        <w:t xml:space="preserve"> </w:t>
      </w:r>
    </w:p>
    <w:p w14:paraId="6FFF4B82" w14:textId="77777777" w:rsidR="00142AD5" w:rsidRPr="00F35FD4" w:rsidRDefault="00142AD5" w:rsidP="00142AD5">
      <w:pPr>
        <w:jc w:val="both"/>
        <w:rPr>
          <w:rFonts w:cstheme="minorHAnsi"/>
        </w:rPr>
      </w:pPr>
      <w:r w:rsidRPr="00F35FD4">
        <w:rPr>
          <w:rFonts w:cstheme="minorHAnsi"/>
        </w:rPr>
        <w:t>FİYAT TEKLİFİ (ÖRNEK)</w:t>
      </w:r>
    </w:p>
    <w:p w14:paraId="30009FE8" w14:textId="77777777" w:rsidR="00142AD5" w:rsidRPr="00F35FD4" w:rsidRDefault="00142AD5" w:rsidP="00142AD5">
      <w:pPr>
        <w:jc w:val="both"/>
        <w:rPr>
          <w:rFonts w:cstheme="minorHAnsi"/>
        </w:rPr>
      </w:pPr>
    </w:p>
    <w:p w14:paraId="23034D7E" w14:textId="77777777" w:rsidR="00142AD5" w:rsidRPr="00F35FD4" w:rsidRDefault="00142AD5" w:rsidP="00142AD5">
      <w:pPr>
        <w:jc w:val="center"/>
        <w:rPr>
          <w:rFonts w:cstheme="minorHAnsi"/>
        </w:rPr>
      </w:pPr>
      <w:r w:rsidRPr="00F35FD4">
        <w:rPr>
          <w:rFonts w:cstheme="minorHAnsi"/>
        </w:rPr>
        <w:t>İSTANBUL TİCARET ODASI</w:t>
      </w:r>
    </w:p>
    <w:p w14:paraId="50C095D1" w14:textId="77777777" w:rsidR="00142AD5" w:rsidRPr="00F35FD4" w:rsidRDefault="00142AD5" w:rsidP="00142AD5">
      <w:pPr>
        <w:jc w:val="center"/>
        <w:rPr>
          <w:rFonts w:cstheme="minorHAnsi"/>
        </w:rPr>
      </w:pPr>
      <w:r w:rsidRPr="00F35FD4">
        <w:rPr>
          <w:rFonts w:cstheme="minorHAnsi"/>
        </w:rPr>
        <w:t>Yönetim Kurulu Başkanlığı’na;</w:t>
      </w:r>
    </w:p>
    <w:p w14:paraId="074051DD" w14:textId="77777777" w:rsidR="00142AD5" w:rsidRPr="00F35FD4" w:rsidRDefault="00142AD5" w:rsidP="00142AD5">
      <w:pPr>
        <w:jc w:val="both"/>
        <w:rPr>
          <w:rFonts w:cstheme="minorHAnsi"/>
        </w:rPr>
      </w:pPr>
    </w:p>
    <w:p w14:paraId="49914415" w14:textId="77777777" w:rsidR="00142AD5" w:rsidRPr="00F35FD4" w:rsidRDefault="00142AD5" w:rsidP="00142AD5">
      <w:pPr>
        <w:jc w:val="both"/>
        <w:rPr>
          <w:rFonts w:cstheme="minorHAnsi"/>
        </w:rPr>
      </w:pPr>
    </w:p>
    <w:p w14:paraId="64EDA754" w14:textId="77777777" w:rsidR="00142AD5" w:rsidRPr="00F35FD4" w:rsidRDefault="00142AD5" w:rsidP="00142AD5">
      <w:pPr>
        <w:jc w:val="both"/>
        <w:rPr>
          <w:rFonts w:cstheme="minorHAnsi"/>
        </w:rPr>
      </w:pPr>
    </w:p>
    <w:p w14:paraId="0C392938" w14:textId="77777777" w:rsidR="00142AD5" w:rsidRPr="00F35FD4" w:rsidRDefault="00142AD5" w:rsidP="00142AD5">
      <w:pPr>
        <w:jc w:val="both"/>
        <w:rPr>
          <w:rFonts w:cstheme="minorHAnsi"/>
        </w:rPr>
      </w:pPr>
      <w:r w:rsidRPr="00F35FD4">
        <w:rPr>
          <w:rFonts w:cstheme="minorHAnsi"/>
        </w:rPr>
        <w:t xml:space="preserve">İstanbul Ticaret Odası tarafından </w:t>
      </w:r>
      <w:proofErr w:type="gramStart"/>
      <w:r w:rsidRPr="00F35FD4">
        <w:rPr>
          <w:rFonts w:cstheme="minorHAnsi"/>
        </w:rPr>
        <w:t>…………………………………………………….</w:t>
      </w:r>
      <w:proofErr w:type="gramEnd"/>
      <w:r w:rsidRPr="00F35FD4">
        <w:rPr>
          <w:rFonts w:cstheme="minorHAnsi"/>
        </w:rPr>
        <w:t xml:space="preserve"> </w:t>
      </w:r>
      <w:proofErr w:type="gramStart"/>
      <w:r w:rsidRPr="00F35FD4">
        <w:rPr>
          <w:rFonts w:cstheme="minorHAnsi"/>
        </w:rPr>
        <w:t>işi</w:t>
      </w:r>
      <w:proofErr w:type="gramEnd"/>
      <w:r w:rsidRPr="00F35FD4">
        <w:rPr>
          <w:rFonts w:cstheme="minorHAnsi"/>
        </w:rPr>
        <w:t xml:space="preserve"> ile ilgili ihale evrakının tümünü okudum/inceledim ve kabul ettim. </w:t>
      </w:r>
    </w:p>
    <w:p w14:paraId="07EF0BCF" w14:textId="77777777" w:rsidR="00142AD5" w:rsidRPr="00F35FD4" w:rsidRDefault="00142AD5" w:rsidP="00142AD5">
      <w:pPr>
        <w:jc w:val="both"/>
        <w:rPr>
          <w:rFonts w:cstheme="minorHAnsi"/>
        </w:rPr>
      </w:pPr>
    </w:p>
    <w:p w14:paraId="78A4BC18" w14:textId="77777777" w:rsidR="00142AD5" w:rsidRPr="00F35FD4" w:rsidRDefault="00142AD5" w:rsidP="00142AD5">
      <w:pPr>
        <w:jc w:val="both"/>
        <w:rPr>
          <w:rFonts w:cstheme="minorHAnsi"/>
        </w:rPr>
      </w:pPr>
      <w:r w:rsidRPr="00F35FD4">
        <w:rPr>
          <w:rFonts w:cstheme="minorHAnsi"/>
        </w:rPr>
        <w:t xml:space="preserve">Söz konusu işi aşağıda belirttiğim birim fiyatlar ile </w:t>
      </w:r>
      <w:r w:rsidRPr="00F35FD4">
        <w:rPr>
          <w:rFonts w:cstheme="minorHAnsi"/>
          <w:b/>
        </w:rPr>
        <w:t>yapmayı</w:t>
      </w:r>
      <w:r w:rsidRPr="00F35FD4">
        <w:rPr>
          <w:rFonts w:cstheme="minorHAnsi"/>
        </w:rPr>
        <w:t xml:space="preserve"> kabul ve taahhüt ederim. </w:t>
      </w:r>
    </w:p>
    <w:p w14:paraId="62D0D1E3" w14:textId="77777777" w:rsidR="00142AD5" w:rsidRPr="00F35FD4" w:rsidRDefault="00142AD5" w:rsidP="00142AD5">
      <w:pPr>
        <w:jc w:val="both"/>
        <w:rPr>
          <w:rFonts w:cstheme="minorHAnsi"/>
        </w:rPr>
      </w:pPr>
    </w:p>
    <w:p w14:paraId="0010E456" w14:textId="77777777" w:rsidR="00142AD5" w:rsidRPr="00F35FD4" w:rsidRDefault="00142AD5" w:rsidP="00142AD5">
      <w:pPr>
        <w:jc w:val="both"/>
        <w:rPr>
          <w:rFonts w:cstheme="minorHAnsi"/>
          <w:b/>
        </w:rPr>
      </w:pPr>
      <w:r w:rsidRPr="00F35FD4">
        <w:rPr>
          <w:rFonts w:cstheme="minorHAnsi"/>
          <w:b/>
        </w:rPr>
        <w:t>Fuarın düzenleneceği ülke tarafından stant inşaat firması yetkililerine ülkeye girişinde kısıtlama uygulaması veya ülkeye girişlerine izin vermemesi durumunda, stant kurulumunun tüm sorumluluğu firmamıza ait olacaktır. Bu çerçevede, stanttın eksiksiz ve zamanında kurulacağı hususunu taahhüt ederim.</w:t>
      </w:r>
    </w:p>
    <w:p w14:paraId="231455D1" w14:textId="77777777" w:rsidR="00142AD5" w:rsidRPr="00F35FD4" w:rsidRDefault="00142AD5" w:rsidP="00142AD5">
      <w:pPr>
        <w:jc w:val="both"/>
        <w:rPr>
          <w:rFonts w:cstheme="minorHAnsi"/>
          <w:b/>
        </w:rPr>
      </w:pPr>
    </w:p>
    <w:p w14:paraId="5E2CEA99" w14:textId="77777777" w:rsidR="00142AD5" w:rsidRPr="00F35FD4" w:rsidRDefault="00142AD5" w:rsidP="00142AD5">
      <w:pPr>
        <w:jc w:val="both"/>
        <w:rPr>
          <w:rFonts w:cstheme="minorHAnsi"/>
        </w:rPr>
      </w:pPr>
      <w:r w:rsidRPr="00F35FD4">
        <w:rPr>
          <w:rFonts w:cstheme="minorHAnsi"/>
        </w:rPr>
        <w:t>Saygılarımla,</w:t>
      </w:r>
    </w:p>
    <w:p w14:paraId="7C30D57B" w14:textId="77777777" w:rsidR="00142AD5" w:rsidRPr="00F35FD4" w:rsidRDefault="00142AD5" w:rsidP="00142AD5">
      <w:pPr>
        <w:jc w:val="both"/>
        <w:rPr>
          <w:rFonts w:cstheme="minorHAnsi"/>
        </w:rPr>
      </w:pPr>
    </w:p>
    <w:p w14:paraId="787AD115" w14:textId="77777777" w:rsidR="00142AD5" w:rsidRPr="00F35FD4" w:rsidRDefault="00142AD5" w:rsidP="00142AD5">
      <w:pPr>
        <w:jc w:val="both"/>
        <w:rPr>
          <w:rFonts w:cstheme="minorHAnsi"/>
        </w:rPr>
      </w:pPr>
      <w:r>
        <w:rPr>
          <w:rFonts w:cstheme="minorHAnsi"/>
        </w:rPr>
        <w:t xml:space="preserve">     /       /2025</w:t>
      </w:r>
    </w:p>
    <w:p w14:paraId="1AB40725" w14:textId="77777777" w:rsidR="00142AD5" w:rsidRPr="00F35FD4" w:rsidRDefault="00142AD5" w:rsidP="00142AD5">
      <w:pPr>
        <w:jc w:val="both"/>
        <w:rPr>
          <w:rFonts w:cstheme="minorHAnsi"/>
        </w:rPr>
      </w:pPr>
    </w:p>
    <w:p w14:paraId="0782DB4E" w14:textId="77777777" w:rsidR="00142AD5" w:rsidRPr="00F35FD4" w:rsidRDefault="00142AD5" w:rsidP="00142AD5">
      <w:pPr>
        <w:jc w:val="both"/>
        <w:rPr>
          <w:rFonts w:cstheme="minorHAnsi"/>
        </w:rPr>
      </w:pPr>
    </w:p>
    <w:p w14:paraId="4223F00A" w14:textId="77777777" w:rsidR="00142AD5" w:rsidRPr="00F35FD4" w:rsidRDefault="00142AD5" w:rsidP="00142AD5">
      <w:pPr>
        <w:jc w:val="both"/>
        <w:rPr>
          <w:rFonts w:cstheme="minorHAnsi"/>
        </w:rPr>
      </w:pPr>
      <w:r w:rsidRPr="00F35FD4">
        <w:rPr>
          <w:rFonts w:cstheme="minorHAnsi"/>
        </w:rPr>
        <w:t>Firma Adı</w:t>
      </w:r>
      <w:r w:rsidRPr="00F35FD4">
        <w:rPr>
          <w:rFonts w:cstheme="minorHAnsi"/>
        </w:rPr>
        <w:tab/>
      </w:r>
      <w:r w:rsidRPr="00F35FD4">
        <w:rPr>
          <w:rFonts w:cstheme="minorHAnsi"/>
        </w:rPr>
        <w:tab/>
        <w:t xml:space="preserve">: </w:t>
      </w:r>
      <w:proofErr w:type="gramStart"/>
      <w:r w:rsidRPr="00F35FD4">
        <w:rPr>
          <w:rFonts w:cstheme="minorHAnsi"/>
        </w:rPr>
        <w:t>.........................</w:t>
      </w:r>
      <w:proofErr w:type="gramEnd"/>
      <w:r w:rsidRPr="00F35FD4">
        <w:rPr>
          <w:rFonts w:cstheme="minorHAnsi"/>
        </w:rPr>
        <w:tab/>
      </w:r>
    </w:p>
    <w:p w14:paraId="77BC8C04" w14:textId="0B112FA1" w:rsidR="00142AD5" w:rsidRDefault="00142AD5" w:rsidP="00142AD5">
      <w:pPr>
        <w:jc w:val="both"/>
        <w:rPr>
          <w:rFonts w:cstheme="minorHAnsi"/>
        </w:rPr>
      </w:pPr>
      <w:r w:rsidRPr="00F35FD4">
        <w:rPr>
          <w:rFonts w:cstheme="minorHAnsi"/>
        </w:rPr>
        <w:t>Kaşe ve imza</w:t>
      </w:r>
      <w:r w:rsidRPr="00F35FD4">
        <w:rPr>
          <w:rFonts w:cstheme="minorHAnsi"/>
        </w:rPr>
        <w:tab/>
      </w:r>
      <w:r w:rsidRPr="00F35FD4">
        <w:rPr>
          <w:rFonts w:cstheme="minorHAnsi"/>
        </w:rPr>
        <w:tab/>
        <w:t xml:space="preserve">: </w:t>
      </w:r>
      <w:proofErr w:type="gramStart"/>
      <w:r w:rsidRPr="00F35FD4">
        <w:rPr>
          <w:rFonts w:cstheme="minorHAnsi"/>
        </w:rPr>
        <w:t>.........................</w:t>
      </w:r>
      <w:proofErr w:type="gramEnd"/>
    </w:p>
    <w:p w14:paraId="2D5CFD12" w14:textId="636568C0" w:rsidR="00142AD5" w:rsidRDefault="00142AD5" w:rsidP="00142AD5">
      <w:pPr>
        <w:jc w:val="both"/>
        <w:rPr>
          <w:rFonts w:cstheme="minorHAnsi"/>
        </w:rPr>
      </w:pPr>
    </w:p>
    <w:p w14:paraId="447081B4" w14:textId="77777777" w:rsidR="00142AD5" w:rsidRPr="00F35FD4" w:rsidRDefault="00142AD5" w:rsidP="00142AD5">
      <w:pPr>
        <w:jc w:val="both"/>
        <w:rPr>
          <w:rFonts w:cstheme="minorHAnsi"/>
        </w:rPr>
      </w:pPr>
    </w:p>
    <w:p w14:paraId="1754743C" w14:textId="77777777" w:rsidR="00142AD5" w:rsidRPr="00F35FD4" w:rsidRDefault="00142AD5" w:rsidP="00142AD5">
      <w:pPr>
        <w:jc w:val="both"/>
        <w:rPr>
          <w:rFonts w:cstheme="minorHAnsi"/>
        </w:rPr>
      </w:pPr>
    </w:p>
    <w:tbl>
      <w:tblPr>
        <w:tblW w:w="4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2804"/>
      </w:tblGrid>
      <w:tr w:rsidR="00142AD5" w:rsidRPr="00F57EC3" w14:paraId="64601424" w14:textId="77777777" w:rsidTr="00142AD5">
        <w:trPr>
          <w:trHeight w:val="50"/>
        </w:trPr>
        <w:tc>
          <w:tcPr>
            <w:tcW w:w="3133" w:type="pct"/>
            <w:tcBorders>
              <w:bottom w:val="nil"/>
              <w:right w:val="nil"/>
            </w:tcBorders>
            <w:shd w:val="clear" w:color="auto" w:fill="auto"/>
          </w:tcPr>
          <w:p w14:paraId="740944A1" w14:textId="77777777" w:rsidR="00142AD5" w:rsidRPr="00F57EC3" w:rsidRDefault="00142AD5" w:rsidP="006C794E">
            <w:pPr>
              <w:rPr>
                <w:rFonts w:ascii="Calibri" w:hAnsi="Calibri" w:cs="Arial Narrow"/>
                <w:b/>
                <w:bCs/>
                <w:sz w:val="24"/>
                <w:szCs w:val="24"/>
              </w:rPr>
            </w:pPr>
            <w:r w:rsidRPr="00F57EC3">
              <w:rPr>
                <w:rFonts w:ascii="Calibri" w:hAnsi="Calibri" w:cs="Arial Narrow"/>
                <w:b/>
                <w:bCs/>
                <w:sz w:val="24"/>
                <w:szCs w:val="24"/>
              </w:rPr>
              <w:t>Fuarın Adı</w:t>
            </w:r>
          </w:p>
        </w:tc>
        <w:tc>
          <w:tcPr>
            <w:tcW w:w="1867" w:type="pct"/>
            <w:shd w:val="clear" w:color="auto" w:fill="auto"/>
          </w:tcPr>
          <w:p w14:paraId="253B05F3" w14:textId="77777777" w:rsidR="00142AD5" w:rsidRPr="00F57EC3" w:rsidRDefault="00142AD5" w:rsidP="006C794E">
            <w:pPr>
              <w:rPr>
                <w:rFonts w:ascii="Calibri" w:hAnsi="Calibri" w:cs="Arial Narrow"/>
                <w:b/>
                <w:bCs/>
                <w:sz w:val="24"/>
                <w:szCs w:val="24"/>
              </w:rPr>
            </w:pPr>
            <w:r w:rsidRPr="00F57EC3">
              <w:rPr>
                <w:rFonts w:ascii="Calibri" w:hAnsi="Calibri" w:cs="Arial Narrow"/>
                <w:b/>
                <w:bCs/>
                <w:sz w:val="24"/>
                <w:szCs w:val="24"/>
              </w:rPr>
              <w:t xml:space="preserve">Teklif birim fiyatı </w:t>
            </w:r>
          </w:p>
        </w:tc>
      </w:tr>
      <w:tr w:rsidR="00142AD5" w:rsidRPr="00F57EC3" w14:paraId="67D9AE64" w14:textId="77777777" w:rsidTr="00142AD5">
        <w:trPr>
          <w:trHeight w:val="50"/>
        </w:trPr>
        <w:tc>
          <w:tcPr>
            <w:tcW w:w="3133" w:type="pct"/>
            <w:tcBorders>
              <w:right w:val="nil"/>
            </w:tcBorders>
            <w:shd w:val="clear" w:color="auto" w:fill="FFFFFF"/>
          </w:tcPr>
          <w:p w14:paraId="54F19340" w14:textId="7E173A24" w:rsidR="00142AD5" w:rsidRPr="00F57EC3" w:rsidRDefault="00142AD5" w:rsidP="006C794E">
            <w:pPr>
              <w:spacing w:line="360" w:lineRule="auto"/>
              <w:rPr>
                <w:rFonts w:ascii="Arial Narrow" w:hAnsi="Arial Narrow" w:cs="Arial Narrow"/>
                <w:b/>
                <w:sz w:val="24"/>
                <w:szCs w:val="24"/>
              </w:rPr>
            </w:pPr>
            <w:r>
              <w:rPr>
                <w:rFonts w:ascii="Calibri" w:hAnsi="Calibri" w:cs="Arial Narrow"/>
                <w:bCs/>
                <w:sz w:val="24"/>
                <w:szCs w:val="24"/>
              </w:rPr>
              <w:t xml:space="preserve">SIAL </w:t>
            </w:r>
            <w:proofErr w:type="spellStart"/>
            <w:r>
              <w:rPr>
                <w:rFonts w:ascii="Calibri" w:hAnsi="Calibri" w:cs="Arial Narrow"/>
                <w:bCs/>
                <w:sz w:val="24"/>
                <w:szCs w:val="24"/>
              </w:rPr>
              <w:t>Canada</w:t>
            </w:r>
            <w:proofErr w:type="spellEnd"/>
            <w:r>
              <w:rPr>
                <w:rFonts w:ascii="Calibri" w:hAnsi="Calibri" w:cs="Arial Narrow"/>
                <w:bCs/>
                <w:sz w:val="24"/>
                <w:szCs w:val="24"/>
              </w:rPr>
              <w:t xml:space="preserve"> 2026 Fuarı</w:t>
            </w:r>
          </w:p>
        </w:tc>
        <w:tc>
          <w:tcPr>
            <w:tcW w:w="1867" w:type="pct"/>
            <w:shd w:val="clear" w:color="auto" w:fill="auto"/>
          </w:tcPr>
          <w:p w14:paraId="0167028E" w14:textId="1DFEDE06" w:rsidR="00142AD5" w:rsidRPr="00F57EC3" w:rsidRDefault="00142AD5" w:rsidP="006C794E">
            <w:pPr>
              <w:spacing w:line="360" w:lineRule="auto"/>
              <w:rPr>
                <w:rFonts w:ascii="Calibri" w:hAnsi="Calibri" w:cs="Arial Narrow"/>
                <w:sz w:val="24"/>
                <w:szCs w:val="24"/>
              </w:rPr>
            </w:pPr>
            <w:proofErr w:type="gramStart"/>
            <w:r w:rsidRPr="00F57EC3">
              <w:rPr>
                <w:rFonts w:ascii="Calibri" w:hAnsi="Calibri" w:cs="Arial Narrow"/>
                <w:sz w:val="24"/>
                <w:szCs w:val="24"/>
              </w:rPr>
              <w:t>…………</w:t>
            </w:r>
            <w:proofErr w:type="gramEnd"/>
            <w:r>
              <w:rPr>
                <w:rFonts w:ascii="Calibri" w:hAnsi="Calibri" w:cs="Arial Narrow"/>
                <w:sz w:val="24"/>
                <w:szCs w:val="24"/>
              </w:rPr>
              <w:t xml:space="preserve"> ABD Dolar </w:t>
            </w:r>
            <w:r w:rsidRPr="00F57EC3">
              <w:rPr>
                <w:rFonts w:ascii="Calibri" w:hAnsi="Calibri" w:cs="Arial Narrow"/>
                <w:sz w:val="24"/>
                <w:szCs w:val="24"/>
              </w:rPr>
              <w:t>/m</w:t>
            </w:r>
            <w:r w:rsidRPr="00D70437">
              <w:rPr>
                <w:rFonts w:ascii="Calibri" w:hAnsi="Calibri" w:cs="Arial Narrow"/>
                <w:sz w:val="24"/>
                <w:szCs w:val="24"/>
                <w:vertAlign w:val="superscript"/>
              </w:rPr>
              <w:t>2</w:t>
            </w:r>
          </w:p>
        </w:tc>
      </w:tr>
    </w:tbl>
    <w:p w14:paraId="250423FF" w14:textId="77777777" w:rsidR="00142AD5" w:rsidRPr="00F57EC3" w:rsidRDefault="00142AD5" w:rsidP="00142AD5">
      <w:pPr>
        <w:jc w:val="both"/>
        <w:rPr>
          <w:rFonts w:cstheme="minorHAnsi"/>
          <w:sz w:val="24"/>
          <w:szCs w:val="24"/>
        </w:rPr>
      </w:pPr>
    </w:p>
    <w:p w14:paraId="236B70A8" w14:textId="2136ADE4" w:rsidR="00CE1CBE" w:rsidRPr="00E26B57" w:rsidRDefault="00CE1CBE" w:rsidP="00142AD5">
      <w:pPr>
        <w:jc w:val="both"/>
        <w:rPr>
          <w:rFonts w:cstheme="minorHAnsi"/>
          <w:sz w:val="24"/>
          <w:szCs w:val="24"/>
        </w:rPr>
      </w:pPr>
    </w:p>
    <w:sectPr w:rsidR="00CE1CBE" w:rsidRPr="00E26B57" w:rsidSect="000B5AC5">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39FA" w14:textId="77777777" w:rsidR="00697653" w:rsidRDefault="00697653">
      <w:r>
        <w:separator/>
      </w:r>
    </w:p>
  </w:endnote>
  <w:endnote w:type="continuationSeparator" w:id="0">
    <w:p w14:paraId="5AD047E9" w14:textId="77777777" w:rsidR="00697653" w:rsidRDefault="0069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B03C" w14:textId="77777777" w:rsidR="000B5AC5" w:rsidRDefault="000B5AC5">
    <w:pPr>
      <w:pStyle w:val="AltBilgi"/>
    </w:pPr>
    <w:r>
      <w:rPr>
        <w:noProof/>
        <w:lang w:eastAsia="tr-TR"/>
      </w:rPr>
      <mc:AlternateContent>
        <mc:Choice Requires="wps">
          <w:drawing>
            <wp:anchor distT="0" distB="0" distL="114300" distR="114300" simplePos="0" relativeHeight="251660288" behindDoc="0" locked="0" layoutInCell="1" allowOverlap="1" wp14:anchorId="6CEF139A" wp14:editId="2ACFDD2E">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AE4656"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9264" behindDoc="0" locked="0" layoutInCell="1" allowOverlap="1" wp14:anchorId="0364FD37" wp14:editId="5452CFBE">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805AB" w14:textId="58129AB4" w:rsidR="000B5AC5" w:rsidRDefault="000B5AC5" w:rsidP="000B5AC5">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71A5C">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4FD37" id="Dikdörtgen 40" o:spid="_x0000_s1026"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4A9805AB" w14:textId="58129AB4" w:rsidR="000B5AC5" w:rsidRDefault="000B5AC5" w:rsidP="000B5AC5">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71A5C">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4D8B" w14:textId="77777777" w:rsidR="00697653" w:rsidRDefault="00697653">
      <w:r>
        <w:separator/>
      </w:r>
    </w:p>
  </w:footnote>
  <w:footnote w:type="continuationSeparator" w:id="0">
    <w:p w14:paraId="46E72E24" w14:textId="77777777" w:rsidR="00697653" w:rsidRDefault="00697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33D0" w14:textId="77777777" w:rsidR="000B5AC5" w:rsidRDefault="000B5AC5">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913CA"/>
    <w:multiLevelType w:val="hybridMultilevel"/>
    <w:tmpl w:val="C206E9FA"/>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5"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6"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0" w15:restartNumberingAfterBreak="0">
    <w:nsid w:val="209D623B"/>
    <w:multiLevelType w:val="hybridMultilevel"/>
    <w:tmpl w:val="B41E7FA6"/>
    <w:lvl w:ilvl="0" w:tplc="6854D446">
      <w:start w:val="700"/>
      <w:numFmt w:val="bullet"/>
      <w:lvlText w:val=""/>
      <w:lvlJc w:val="left"/>
      <w:pPr>
        <w:ind w:left="360" w:hanging="360"/>
      </w:pPr>
      <w:rPr>
        <w:rFonts w:ascii="Symbol" w:eastAsia="Times New Roman" w:hAnsi="Symbol" w:cs="Arial Narrow"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3" w15:restartNumberingAfterBreak="0">
    <w:nsid w:val="46A44AA0"/>
    <w:multiLevelType w:val="hybridMultilevel"/>
    <w:tmpl w:val="2766EC1A"/>
    <w:lvl w:ilvl="0" w:tplc="041F0001">
      <w:start w:val="1"/>
      <w:numFmt w:val="bullet"/>
      <w:lvlText w:val=""/>
      <w:lvlJc w:val="left"/>
      <w:pPr>
        <w:ind w:left="2448" w:hanging="360"/>
      </w:pPr>
      <w:rPr>
        <w:rFonts w:ascii="Symbol" w:hAnsi="Symbol" w:hint="default"/>
      </w:rPr>
    </w:lvl>
    <w:lvl w:ilvl="1" w:tplc="041F0003" w:tentative="1">
      <w:start w:val="1"/>
      <w:numFmt w:val="bullet"/>
      <w:lvlText w:val="o"/>
      <w:lvlJc w:val="left"/>
      <w:pPr>
        <w:ind w:left="3168" w:hanging="360"/>
      </w:pPr>
      <w:rPr>
        <w:rFonts w:ascii="Courier New" w:hAnsi="Courier New" w:cs="Courier New" w:hint="default"/>
      </w:rPr>
    </w:lvl>
    <w:lvl w:ilvl="2" w:tplc="041F0005" w:tentative="1">
      <w:start w:val="1"/>
      <w:numFmt w:val="bullet"/>
      <w:lvlText w:val=""/>
      <w:lvlJc w:val="left"/>
      <w:pPr>
        <w:ind w:left="3888" w:hanging="360"/>
      </w:pPr>
      <w:rPr>
        <w:rFonts w:ascii="Wingdings" w:hAnsi="Wingdings" w:hint="default"/>
      </w:rPr>
    </w:lvl>
    <w:lvl w:ilvl="3" w:tplc="041F0001" w:tentative="1">
      <w:start w:val="1"/>
      <w:numFmt w:val="bullet"/>
      <w:lvlText w:val=""/>
      <w:lvlJc w:val="left"/>
      <w:pPr>
        <w:ind w:left="4608" w:hanging="360"/>
      </w:pPr>
      <w:rPr>
        <w:rFonts w:ascii="Symbol" w:hAnsi="Symbol" w:hint="default"/>
      </w:rPr>
    </w:lvl>
    <w:lvl w:ilvl="4" w:tplc="041F0003" w:tentative="1">
      <w:start w:val="1"/>
      <w:numFmt w:val="bullet"/>
      <w:lvlText w:val="o"/>
      <w:lvlJc w:val="left"/>
      <w:pPr>
        <w:ind w:left="5328" w:hanging="360"/>
      </w:pPr>
      <w:rPr>
        <w:rFonts w:ascii="Courier New" w:hAnsi="Courier New" w:cs="Courier New" w:hint="default"/>
      </w:rPr>
    </w:lvl>
    <w:lvl w:ilvl="5" w:tplc="041F0005" w:tentative="1">
      <w:start w:val="1"/>
      <w:numFmt w:val="bullet"/>
      <w:lvlText w:val=""/>
      <w:lvlJc w:val="left"/>
      <w:pPr>
        <w:ind w:left="6048" w:hanging="360"/>
      </w:pPr>
      <w:rPr>
        <w:rFonts w:ascii="Wingdings" w:hAnsi="Wingdings" w:hint="default"/>
      </w:rPr>
    </w:lvl>
    <w:lvl w:ilvl="6" w:tplc="041F0001" w:tentative="1">
      <w:start w:val="1"/>
      <w:numFmt w:val="bullet"/>
      <w:lvlText w:val=""/>
      <w:lvlJc w:val="left"/>
      <w:pPr>
        <w:ind w:left="6768" w:hanging="360"/>
      </w:pPr>
      <w:rPr>
        <w:rFonts w:ascii="Symbol" w:hAnsi="Symbol" w:hint="default"/>
      </w:rPr>
    </w:lvl>
    <w:lvl w:ilvl="7" w:tplc="041F0003" w:tentative="1">
      <w:start w:val="1"/>
      <w:numFmt w:val="bullet"/>
      <w:lvlText w:val="o"/>
      <w:lvlJc w:val="left"/>
      <w:pPr>
        <w:ind w:left="7488" w:hanging="360"/>
      </w:pPr>
      <w:rPr>
        <w:rFonts w:ascii="Courier New" w:hAnsi="Courier New" w:cs="Courier New" w:hint="default"/>
      </w:rPr>
    </w:lvl>
    <w:lvl w:ilvl="8" w:tplc="041F0005" w:tentative="1">
      <w:start w:val="1"/>
      <w:numFmt w:val="bullet"/>
      <w:lvlText w:val=""/>
      <w:lvlJc w:val="left"/>
      <w:pPr>
        <w:ind w:left="8208" w:hanging="360"/>
      </w:pPr>
      <w:rPr>
        <w:rFonts w:ascii="Wingdings" w:hAnsi="Wingdings" w:hint="default"/>
      </w:rPr>
    </w:lvl>
  </w:abstractNum>
  <w:abstractNum w:abstractNumId="14"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7"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20"/>
  </w:num>
  <w:num w:numId="4">
    <w:abstractNumId w:val="17"/>
  </w:num>
  <w:num w:numId="5">
    <w:abstractNumId w:val="0"/>
  </w:num>
  <w:num w:numId="6">
    <w:abstractNumId w:val="2"/>
  </w:num>
  <w:num w:numId="7">
    <w:abstractNumId w:val="18"/>
  </w:num>
  <w:num w:numId="8">
    <w:abstractNumId w:val="19"/>
  </w:num>
  <w:num w:numId="9">
    <w:abstractNumId w:val="7"/>
  </w:num>
  <w:num w:numId="10">
    <w:abstractNumId w:val="9"/>
  </w:num>
  <w:num w:numId="11">
    <w:abstractNumId w:val="15"/>
  </w:num>
  <w:num w:numId="12">
    <w:abstractNumId w:val="1"/>
  </w:num>
  <w:num w:numId="13">
    <w:abstractNumId w:val="11"/>
  </w:num>
  <w:num w:numId="14">
    <w:abstractNumId w:val="3"/>
  </w:num>
  <w:num w:numId="15">
    <w:abstractNumId w:val="12"/>
  </w:num>
  <w:num w:numId="16">
    <w:abstractNumId w:val="5"/>
  </w:num>
  <w:num w:numId="17">
    <w:abstractNumId w:val="16"/>
  </w:num>
  <w:num w:numId="18">
    <w:abstractNumId w:val="14"/>
  </w:num>
  <w:num w:numId="19">
    <w:abstractNumId w:val="1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E1"/>
    <w:rsid w:val="0002114F"/>
    <w:rsid w:val="000B5AC5"/>
    <w:rsid w:val="00142AD5"/>
    <w:rsid w:val="001612A5"/>
    <w:rsid w:val="00264FE1"/>
    <w:rsid w:val="003E2979"/>
    <w:rsid w:val="00470372"/>
    <w:rsid w:val="005A680F"/>
    <w:rsid w:val="00697653"/>
    <w:rsid w:val="006B5D84"/>
    <w:rsid w:val="00781989"/>
    <w:rsid w:val="00815D7B"/>
    <w:rsid w:val="00823FAC"/>
    <w:rsid w:val="008914B3"/>
    <w:rsid w:val="00A440A1"/>
    <w:rsid w:val="00A66D60"/>
    <w:rsid w:val="00A97EB2"/>
    <w:rsid w:val="00C52E39"/>
    <w:rsid w:val="00CE1CBE"/>
    <w:rsid w:val="00CE2742"/>
    <w:rsid w:val="00D00EE5"/>
    <w:rsid w:val="00E26B57"/>
    <w:rsid w:val="00E71A5C"/>
    <w:rsid w:val="00E820ED"/>
    <w:rsid w:val="00FB01BD"/>
    <w:rsid w:val="00FE4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2C6E"/>
  <w15:chartTrackingRefBased/>
  <w15:docId w15:val="{11F4FFDC-522D-4190-8CFC-2C2FEA95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E1"/>
    <w:pPr>
      <w:spacing w:after="0" w:line="240" w:lineRule="auto"/>
    </w:pPr>
  </w:style>
  <w:style w:type="paragraph" w:styleId="Balk1">
    <w:name w:val="heading 1"/>
    <w:aliases w:val="Ana Başlık"/>
    <w:basedOn w:val="Normal"/>
    <w:next w:val="Normal"/>
    <w:link w:val="Balk1Char"/>
    <w:uiPriority w:val="9"/>
    <w:qFormat/>
    <w:rsid w:val="00264FE1"/>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64FE1"/>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ık Char"/>
    <w:basedOn w:val="VarsaylanParagrafYazTipi"/>
    <w:link w:val="Balk1"/>
    <w:uiPriority w:val="9"/>
    <w:rsid w:val="00264FE1"/>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64FE1"/>
    <w:rPr>
      <w:rFonts w:asciiTheme="majorHAnsi" w:eastAsiaTheme="majorEastAsia" w:hAnsiTheme="majorHAnsi" w:cstheme="majorBidi"/>
      <w:b/>
      <w:color w:val="000000" w:themeColor="text1"/>
      <w:sz w:val="24"/>
      <w:szCs w:val="26"/>
    </w:rPr>
  </w:style>
  <w:style w:type="paragraph" w:styleId="ListeParagraf">
    <w:name w:val="List Paragraph"/>
    <w:basedOn w:val="Normal"/>
    <w:link w:val="ListeParagrafChar"/>
    <w:uiPriority w:val="34"/>
    <w:qFormat/>
    <w:rsid w:val="00264FE1"/>
    <w:pPr>
      <w:ind w:left="720"/>
      <w:contextualSpacing/>
    </w:pPr>
  </w:style>
  <w:style w:type="table" w:styleId="TabloKlavuzu">
    <w:name w:val="Table Grid"/>
    <w:basedOn w:val="NormalTablo"/>
    <w:uiPriority w:val="39"/>
    <w:rsid w:val="0026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64FE1"/>
    <w:pPr>
      <w:tabs>
        <w:tab w:val="center" w:pos="4536"/>
        <w:tab w:val="right" w:pos="9072"/>
      </w:tabs>
    </w:pPr>
  </w:style>
  <w:style w:type="character" w:customStyle="1" w:styleId="stBilgiChar">
    <w:name w:val="Üst Bilgi Char"/>
    <w:basedOn w:val="VarsaylanParagrafYazTipi"/>
    <w:link w:val="stBilgi"/>
    <w:uiPriority w:val="99"/>
    <w:rsid w:val="00264FE1"/>
  </w:style>
  <w:style w:type="paragraph" w:styleId="AltBilgi">
    <w:name w:val="footer"/>
    <w:basedOn w:val="Normal"/>
    <w:link w:val="AltBilgiChar"/>
    <w:uiPriority w:val="99"/>
    <w:unhideWhenUsed/>
    <w:rsid w:val="00264FE1"/>
    <w:pPr>
      <w:tabs>
        <w:tab w:val="center" w:pos="4536"/>
        <w:tab w:val="right" w:pos="9072"/>
      </w:tabs>
    </w:pPr>
  </w:style>
  <w:style w:type="character" w:customStyle="1" w:styleId="AltBilgiChar">
    <w:name w:val="Alt Bilgi Char"/>
    <w:basedOn w:val="VarsaylanParagrafYazTipi"/>
    <w:link w:val="AltBilgi"/>
    <w:uiPriority w:val="99"/>
    <w:rsid w:val="00264FE1"/>
  </w:style>
  <w:style w:type="paragraph" w:styleId="TBal">
    <w:name w:val="TOC Heading"/>
    <w:basedOn w:val="Balk1"/>
    <w:next w:val="Normal"/>
    <w:uiPriority w:val="39"/>
    <w:unhideWhenUsed/>
    <w:qFormat/>
    <w:rsid w:val="00264FE1"/>
    <w:pPr>
      <w:spacing w:line="259" w:lineRule="auto"/>
      <w:outlineLvl w:val="9"/>
    </w:pPr>
    <w:rPr>
      <w:b w:val="0"/>
      <w:color w:val="2F5496" w:themeColor="accent1" w:themeShade="BF"/>
      <w:sz w:val="32"/>
      <w:lang w:eastAsia="tr-TR"/>
    </w:rPr>
  </w:style>
  <w:style w:type="paragraph" w:styleId="T1">
    <w:name w:val="toc 1"/>
    <w:basedOn w:val="Normal"/>
    <w:next w:val="Normal"/>
    <w:autoRedefine/>
    <w:uiPriority w:val="39"/>
    <w:unhideWhenUsed/>
    <w:rsid w:val="00264FE1"/>
    <w:pPr>
      <w:spacing w:after="100"/>
    </w:pPr>
  </w:style>
  <w:style w:type="paragraph" w:styleId="T2">
    <w:name w:val="toc 2"/>
    <w:basedOn w:val="Normal"/>
    <w:next w:val="Normal"/>
    <w:autoRedefine/>
    <w:uiPriority w:val="39"/>
    <w:unhideWhenUsed/>
    <w:rsid w:val="00264FE1"/>
    <w:pPr>
      <w:spacing w:after="100"/>
      <w:ind w:left="220"/>
    </w:pPr>
  </w:style>
  <w:style w:type="character" w:styleId="Kpr">
    <w:name w:val="Hyperlink"/>
    <w:basedOn w:val="VarsaylanParagrafYazTipi"/>
    <w:uiPriority w:val="99"/>
    <w:unhideWhenUsed/>
    <w:rsid w:val="00264FE1"/>
    <w:rPr>
      <w:color w:val="0563C1" w:themeColor="hyperlink"/>
      <w:u w:val="single"/>
    </w:rPr>
  </w:style>
  <w:style w:type="paragraph" w:styleId="T3">
    <w:name w:val="toc 3"/>
    <w:basedOn w:val="Normal"/>
    <w:next w:val="Normal"/>
    <w:autoRedefine/>
    <w:uiPriority w:val="39"/>
    <w:unhideWhenUsed/>
    <w:rsid w:val="00264FE1"/>
    <w:pPr>
      <w:spacing w:after="100" w:line="259" w:lineRule="auto"/>
      <w:ind w:left="440"/>
    </w:pPr>
    <w:rPr>
      <w:rFonts w:eastAsiaTheme="minorEastAsia" w:cs="Times New Roman"/>
      <w:lang w:eastAsia="tr-TR"/>
    </w:rPr>
  </w:style>
  <w:style w:type="paragraph" w:styleId="KonuBal">
    <w:name w:val="Title"/>
    <w:basedOn w:val="Normal"/>
    <w:link w:val="KonuBalChar"/>
    <w:qFormat/>
    <w:rsid w:val="00264FE1"/>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264FE1"/>
    <w:rPr>
      <w:rFonts w:ascii="Tahoma" w:eastAsia="Times New Roman" w:hAnsi="Tahoma" w:cs="Times New Roman"/>
      <w:b/>
      <w:sz w:val="32"/>
      <w:szCs w:val="20"/>
      <w:lang w:eastAsia="tr-TR"/>
    </w:rPr>
  </w:style>
  <w:style w:type="paragraph" w:styleId="GvdeMetni">
    <w:name w:val="Body Text"/>
    <w:basedOn w:val="Normal"/>
    <w:link w:val="GvdeMetniChar"/>
    <w:rsid w:val="00264FE1"/>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264FE1"/>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264FE1"/>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264FE1"/>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264FE1"/>
  </w:style>
  <w:style w:type="paragraph" w:styleId="BalonMetni">
    <w:name w:val="Balloon Text"/>
    <w:basedOn w:val="Normal"/>
    <w:link w:val="BalonMetniChar"/>
    <w:uiPriority w:val="99"/>
    <w:semiHidden/>
    <w:unhideWhenUsed/>
    <w:rsid w:val="00264F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4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lin.odabas@ito.org.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sak.kilic@ito.org.tr" TargetMode="External"/><Relationship Id="rId4" Type="http://schemas.openxmlformats.org/officeDocument/2006/relationships/webSettings" Target="webSettings.xml"/><Relationship Id="rId9" Type="http://schemas.openxmlformats.org/officeDocument/2006/relationships/hyperlink" Target="mailto:sibel.tayanc@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6531</Words>
  <Characters>37227</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Tayanc</dc:creator>
  <cp:keywords/>
  <dc:description/>
  <cp:lastModifiedBy>Savas Toksoy</cp:lastModifiedBy>
  <cp:revision>2</cp:revision>
  <cp:lastPrinted>2025-12-11T06:35:00Z</cp:lastPrinted>
  <dcterms:created xsi:type="dcterms:W3CDTF">2025-12-11T12:45:00Z</dcterms:created>
  <dcterms:modified xsi:type="dcterms:W3CDTF">2025-12-11T12:45:00Z</dcterms:modified>
</cp:coreProperties>
</file>