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A2F3F4" w14:textId="77777777" w:rsidR="00D11BB5" w:rsidRPr="00656BC6" w:rsidRDefault="00D11BB5" w:rsidP="0057001B">
      <w:pPr>
        <w:jc w:val="both"/>
        <w:rPr>
          <w:rFonts w:cstheme="minorHAnsi"/>
        </w:rPr>
      </w:pPr>
      <w:bookmarkStart w:id="0" w:name="_GoBack"/>
      <w:bookmarkEnd w:id="0"/>
      <w:r w:rsidRPr="00656BC6">
        <w:rPr>
          <w:rFonts w:cstheme="minorHAnsi"/>
          <w:noProof/>
          <w:lang w:eastAsia="tr-TR"/>
        </w:rPr>
        <w:drawing>
          <wp:anchor distT="0" distB="0" distL="114300" distR="114300" simplePos="0" relativeHeight="251658240" behindDoc="0" locked="0" layoutInCell="1" allowOverlap="1" wp14:anchorId="4C337B36" wp14:editId="77BB925B">
            <wp:simplePos x="0" y="0"/>
            <wp:positionH relativeFrom="margin">
              <wp:align>center</wp:align>
            </wp:positionH>
            <wp:positionV relativeFrom="paragraph">
              <wp:posOffset>194310</wp:posOffset>
            </wp:positionV>
            <wp:extent cx="1637665" cy="2468880"/>
            <wp:effectExtent l="0" t="0" r="635" b="7620"/>
            <wp:wrapTopAndBottom/>
            <wp:docPr id="3" name="Resim 3" descr="LOGO Ä°T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Ä°TO ile ilgili gÃ¶rsel sonuc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7665" cy="246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75C93C" w14:textId="287340F8" w:rsidR="00D11BB5" w:rsidRPr="00656BC6" w:rsidRDefault="00D11BB5" w:rsidP="0057001B">
      <w:pPr>
        <w:jc w:val="both"/>
        <w:rPr>
          <w:rFonts w:cstheme="minorHAnsi"/>
        </w:rPr>
      </w:pPr>
    </w:p>
    <w:p w14:paraId="3FB5C45C" w14:textId="77777777" w:rsidR="00D11BB5" w:rsidRPr="00656BC6" w:rsidRDefault="00D11BB5" w:rsidP="0057001B">
      <w:pPr>
        <w:jc w:val="both"/>
        <w:rPr>
          <w:rFonts w:cstheme="minorHAnsi"/>
        </w:rPr>
      </w:pPr>
    </w:p>
    <w:p w14:paraId="3B3AD4CA" w14:textId="77777777" w:rsidR="00D11BB5" w:rsidRPr="00656BC6" w:rsidRDefault="00D11BB5" w:rsidP="0057001B">
      <w:pPr>
        <w:jc w:val="both"/>
        <w:rPr>
          <w:rFonts w:cstheme="minorHAnsi"/>
        </w:rPr>
      </w:pPr>
    </w:p>
    <w:p w14:paraId="5B021B47" w14:textId="77777777" w:rsidR="00D11BB5" w:rsidRPr="00656BC6" w:rsidRDefault="00D11BB5" w:rsidP="0057001B">
      <w:pPr>
        <w:jc w:val="both"/>
        <w:rPr>
          <w:rFonts w:cstheme="minorHAnsi"/>
        </w:rPr>
      </w:pPr>
    </w:p>
    <w:p w14:paraId="7ADD6116" w14:textId="77777777" w:rsidR="00D11BB5" w:rsidRPr="00656BC6" w:rsidRDefault="00D11BB5" w:rsidP="0057001B">
      <w:pPr>
        <w:jc w:val="both"/>
        <w:rPr>
          <w:rFonts w:cstheme="minorHAnsi"/>
        </w:rPr>
      </w:pPr>
    </w:p>
    <w:p w14:paraId="19E27138" w14:textId="77777777" w:rsidR="00D11BB5" w:rsidRPr="00656BC6" w:rsidRDefault="00D11BB5" w:rsidP="0057001B">
      <w:pPr>
        <w:jc w:val="both"/>
        <w:rPr>
          <w:rFonts w:cstheme="minorHAnsi"/>
        </w:rPr>
      </w:pPr>
    </w:p>
    <w:p w14:paraId="1F1E3E4C" w14:textId="77777777" w:rsidR="00D11BB5" w:rsidRPr="00656BC6" w:rsidRDefault="00D11BB5" w:rsidP="00787401">
      <w:pPr>
        <w:jc w:val="center"/>
        <w:rPr>
          <w:rFonts w:cstheme="minorHAnsi"/>
          <w:sz w:val="28"/>
          <w:szCs w:val="28"/>
        </w:rPr>
      </w:pPr>
    </w:p>
    <w:p w14:paraId="6648B1FD" w14:textId="30CAE155" w:rsidR="00E50443" w:rsidRPr="00656BC6" w:rsidRDefault="00F715EB" w:rsidP="00F715EB">
      <w:pPr>
        <w:jc w:val="center"/>
        <w:rPr>
          <w:rFonts w:cstheme="minorHAnsi"/>
          <w:b/>
          <w:sz w:val="28"/>
          <w:szCs w:val="28"/>
        </w:rPr>
      </w:pPr>
      <w:bookmarkStart w:id="1" w:name="_Hlk57630049"/>
      <w:r w:rsidRPr="00656BC6">
        <w:rPr>
          <w:rFonts w:cstheme="minorHAnsi"/>
          <w:b/>
          <w:sz w:val="28"/>
          <w:szCs w:val="28"/>
        </w:rPr>
        <w:t>HAN</w:t>
      </w:r>
      <w:r w:rsidR="007E2974" w:rsidRPr="00656BC6">
        <w:rPr>
          <w:rFonts w:cstheme="minorHAnsi"/>
          <w:b/>
          <w:sz w:val="28"/>
          <w:szCs w:val="28"/>
        </w:rPr>
        <w:t>N</w:t>
      </w:r>
      <w:r w:rsidRPr="00656BC6">
        <w:rPr>
          <w:rFonts w:cstheme="minorHAnsi"/>
          <w:b/>
          <w:sz w:val="28"/>
          <w:szCs w:val="28"/>
        </w:rPr>
        <w:t>OVER MESSE 20</w:t>
      </w:r>
      <w:r w:rsidR="00A92B55">
        <w:rPr>
          <w:rFonts w:cstheme="minorHAnsi"/>
          <w:b/>
          <w:sz w:val="28"/>
          <w:szCs w:val="28"/>
        </w:rPr>
        <w:t>27</w:t>
      </w:r>
    </w:p>
    <w:p w14:paraId="0DE12296" w14:textId="5DF85741" w:rsidR="00F715EB" w:rsidRPr="00656BC6" w:rsidRDefault="00A92B55" w:rsidP="00F715EB">
      <w:pPr>
        <w:jc w:val="center"/>
        <w:rPr>
          <w:rFonts w:cstheme="minorHAnsi"/>
          <w:b/>
          <w:sz w:val="28"/>
          <w:szCs w:val="28"/>
        </w:rPr>
      </w:pPr>
      <w:r>
        <w:rPr>
          <w:rFonts w:cstheme="minorHAnsi"/>
          <w:b/>
          <w:sz w:val="28"/>
          <w:szCs w:val="28"/>
        </w:rPr>
        <w:t>5</w:t>
      </w:r>
      <w:r w:rsidR="0038228C" w:rsidRPr="00656BC6">
        <w:rPr>
          <w:rFonts w:cstheme="minorHAnsi"/>
          <w:b/>
          <w:sz w:val="28"/>
          <w:szCs w:val="28"/>
        </w:rPr>
        <w:t xml:space="preserve"> – </w:t>
      </w:r>
      <w:r>
        <w:rPr>
          <w:rFonts w:cstheme="minorHAnsi"/>
          <w:b/>
          <w:sz w:val="28"/>
          <w:szCs w:val="28"/>
        </w:rPr>
        <w:t>8</w:t>
      </w:r>
      <w:r w:rsidR="00DE7558" w:rsidRPr="00656BC6">
        <w:rPr>
          <w:rFonts w:cstheme="minorHAnsi"/>
          <w:b/>
          <w:sz w:val="28"/>
          <w:szCs w:val="28"/>
        </w:rPr>
        <w:t xml:space="preserve"> NİSAN</w:t>
      </w:r>
      <w:r w:rsidR="00F35B0D" w:rsidRPr="00656BC6">
        <w:rPr>
          <w:rFonts w:cstheme="minorHAnsi"/>
          <w:b/>
          <w:sz w:val="28"/>
          <w:szCs w:val="28"/>
        </w:rPr>
        <w:t xml:space="preserve"> 202</w:t>
      </w:r>
      <w:r>
        <w:rPr>
          <w:rFonts w:cstheme="minorHAnsi"/>
          <w:b/>
          <w:sz w:val="28"/>
          <w:szCs w:val="28"/>
        </w:rPr>
        <w:t>7</w:t>
      </w:r>
    </w:p>
    <w:p w14:paraId="10F888A5" w14:textId="6477D55B" w:rsidR="00E50443" w:rsidRPr="00656BC6" w:rsidRDefault="00D77C3E" w:rsidP="00F715EB">
      <w:pPr>
        <w:jc w:val="center"/>
        <w:rPr>
          <w:rFonts w:cstheme="minorHAnsi"/>
          <w:b/>
          <w:sz w:val="28"/>
          <w:szCs w:val="28"/>
        </w:rPr>
      </w:pPr>
      <w:r w:rsidRPr="00656BC6">
        <w:rPr>
          <w:rFonts w:cstheme="minorHAnsi"/>
          <w:b/>
          <w:sz w:val="28"/>
          <w:szCs w:val="28"/>
        </w:rPr>
        <w:t xml:space="preserve">HANNOVER </w:t>
      </w:r>
      <w:r w:rsidR="004C151A" w:rsidRPr="00656BC6">
        <w:rPr>
          <w:rFonts w:cstheme="minorHAnsi"/>
          <w:b/>
          <w:sz w:val="28"/>
          <w:szCs w:val="28"/>
        </w:rPr>
        <w:t>–</w:t>
      </w:r>
      <w:r w:rsidR="00E50443" w:rsidRPr="00656BC6">
        <w:rPr>
          <w:rFonts w:cstheme="minorHAnsi"/>
          <w:b/>
          <w:sz w:val="28"/>
          <w:szCs w:val="28"/>
        </w:rPr>
        <w:t xml:space="preserve"> ALMANYA</w:t>
      </w:r>
    </w:p>
    <w:p w14:paraId="29FD7FB9" w14:textId="454E05A2" w:rsidR="004C151A" w:rsidRPr="00656BC6" w:rsidRDefault="004C151A" w:rsidP="00F715EB">
      <w:pPr>
        <w:jc w:val="center"/>
        <w:rPr>
          <w:rFonts w:cstheme="minorHAnsi"/>
          <w:b/>
          <w:sz w:val="28"/>
          <w:szCs w:val="28"/>
        </w:rPr>
      </w:pPr>
    </w:p>
    <w:p w14:paraId="5D3AE6E6" w14:textId="5B1C1EDC" w:rsidR="004C151A" w:rsidRPr="00656BC6" w:rsidRDefault="004C151A" w:rsidP="00F715EB">
      <w:pPr>
        <w:jc w:val="center"/>
        <w:rPr>
          <w:rFonts w:cstheme="minorHAnsi"/>
          <w:b/>
          <w:sz w:val="28"/>
          <w:szCs w:val="28"/>
        </w:rPr>
      </w:pPr>
    </w:p>
    <w:p w14:paraId="60D8B211" w14:textId="77777777" w:rsidR="004C151A" w:rsidRPr="00656BC6" w:rsidRDefault="004C151A" w:rsidP="00F715EB">
      <w:pPr>
        <w:jc w:val="center"/>
        <w:rPr>
          <w:rFonts w:cstheme="minorHAnsi"/>
          <w:b/>
          <w:sz w:val="28"/>
          <w:szCs w:val="28"/>
        </w:rPr>
      </w:pPr>
    </w:p>
    <w:bookmarkEnd w:id="1"/>
    <w:p w14:paraId="299EE59A" w14:textId="77777777" w:rsidR="00F715EB" w:rsidRPr="00656BC6" w:rsidRDefault="00F715EB" w:rsidP="00F715EB">
      <w:pPr>
        <w:jc w:val="center"/>
        <w:rPr>
          <w:rFonts w:cstheme="minorHAnsi"/>
          <w:b/>
          <w:sz w:val="28"/>
          <w:szCs w:val="28"/>
        </w:rPr>
      </w:pPr>
      <w:r w:rsidRPr="00656BC6">
        <w:rPr>
          <w:rFonts w:cstheme="minorHAnsi"/>
          <w:b/>
          <w:sz w:val="28"/>
          <w:szCs w:val="28"/>
        </w:rPr>
        <w:t>TÜRKİYE MİLLİ İŞTİRAKİ İSTANBUL TİCARET ODASI ORGANİZASYONU</w:t>
      </w:r>
    </w:p>
    <w:p w14:paraId="2F48FE5E" w14:textId="4D595916" w:rsidR="00137864" w:rsidRPr="00656BC6" w:rsidRDefault="00F715EB" w:rsidP="00137864">
      <w:pPr>
        <w:jc w:val="center"/>
        <w:rPr>
          <w:rFonts w:cstheme="minorHAnsi"/>
          <w:b/>
          <w:sz w:val="28"/>
          <w:szCs w:val="28"/>
        </w:rPr>
      </w:pPr>
      <w:r w:rsidRPr="00656BC6">
        <w:rPr>
          <w:rFonts w:cstheme="minorHAnsi"/>
          <w:b/>
          <w:sz w:val="28"/>
          <w:szCs w:val="28"/>
        </w:rPr>
        <w:t>FUAR KONSEPT, PROJE, PROJE GERÇEKLEŞTİRME STANT VE İNŞAAT</w:t>
      </w:r>
      <w:r w:rsidR="00137864">
        <w:rPr>
          <w:rFonts w:cstheme="minorHAnsi"/>
          <w:b/>
          <w:sz w:val="28"/>
          <w:szCs w:val="28"/>
        </w:rPr>
        <w:t xml:space="preserve"> ORGANİZASYONU</w:t>
      </w:r>
    </w:p>
    <w:p w14:paraId="28CCA3E0" w14:textId="689022BD" w:rsidR="004C151A" w:rsidRPr="00656BC6" w:rsidRDefault="004C151A" w:rsidP="00F715EB">
      <w:pPr>
        <w:jc w:val="center"/>
        <w:rPr>
          <w:rFonts w:cstheme="minorHAnsi"/>
          <w:b/>
          <w:sz w:val="28"/>
          <w:szCs w:val="28"/>
        </w:rPr>
      </w:pPr>
    </w:p>
    <w:p w14:paraId="7C9192C9" w14:textId="77777777" w:rsidR="00946B03" w:rsidRPr="00656BC6" w:rsidRDefault="00946B03" w:rsidP="00F715EB">
      <w:pPr>
        <w:jc w:val="center"/>
        <w:rPr>
          <w:rFonts w:cstheme="minorHAnsi"/>
          <w:b/>
          <w:sz w:val="28"/>
          <w:szCs w:val="28"/>
        </w:rPr>
      </w:pPr>
    </w:p>
    <w:p w14:paraId="218F9C84" w14:textId="77777777" w:rsidR="00D77C3E" w:rsidRPr="00656BC6" w:rsidRDefault="00F715EB" w:rsidP="00F715EB">
      <w:pPr>
        <w:jc w:val="center"/>
        <w:rPr>
          <w:rFonts w:cstheme="minorHAnsi"/>
          <w:sz w:val="28"/>
          <w:szCs w:val="28"/>
          <w:u w:val="single"/>
        </w:rPr>
      </w:pPr>
      <w:r w:rsidRPr="00656BC6">
        <w:rPr>
          <w:rFonts w:cstheme="minorHAnsi"/>
          <w:b/>
          <w:sz w:val="28"/>
          <w:szCs w:val="28"/>
          <w:u w:val="single"/>
        </w:rPr>
        <w:t>İHALE ŞARTNAMESİ</w:t>
      </w:r>
      <w:r w:rsidRPr="00656BC6">
        <w:rPr>
          <w:rFonts w:cstheme="minorHAnsi"/>
          <w:sz w:val="28"/>
          <w:szCs w:val="28"/>
          <w:u w:val="single"/>
        </w:rPr>
        <w:t xml:space="preserve"> </w:t>
      </w:r>
    </w:p>
    <w:p w14:paraId="4BE46343" w14:textId="771DDCEF" w:rsidR="00D11BB5" w:rsidRPr="00656BC6" w:rsidRDefault="00D11BB5" w:rsidP="00311201">
      <w:pPr>
        <w:rPr>
          <w:rFonts w:cstheme="minorHAnsi"/>
        </w:rPr>
      </w:pPr>
    </w:p>
    <w:p w14:paraId="4FB1A9EB" w14:textId="6DD08831" w:rsidR="00311201" w:rsidRPr="00656BC6" w:rsidRDefault="00311201" w:rsidP="00311201">
      <w:pPr>
        <w:rPr>
          <w:rFonts w:cstheme="minorHAnsi"/>
        </w:rPr>
      </w:pPr>
    </w:p>
    <w:p w14:paraId="7405A83F" w14:textId="1814812F" w:rsidR="00311201" w:rsidRPr="00656BC6" w:rsidRDefault="00311201" w:rsidP="00311201">
      <w:pPr>
        <w:rPr>
          <w:rFonts w:cstheme="minorHAnsi"/>
        </w:rPr>
      </w:pPr>
    </w:p>
    <w:p w14:paraId="65ACAB22" w14:textId="2C2E26FF" w:rsidR="00311201" w:rsidRPr="00656BC6" w:rsidRDefault="00311201" w:rsidP="00311201">
      <w:pPr>
        <w:rPr>
          <w:rFonts w:cstheme="minorHAnsi"/>
        </w:rPr>
      </w:pPr>
    </w:p>
    <w:p w14:paraId="019AD0D8" w14:textId="2B4A9788" w:rsidR="00311201" w:rsidRPr="00656BC6" w:rsidRDefault="00311201" w:rsidP="00311201">
      <w:pPr>
        <w:rPr>
          <w:rFonts w:cstheme="minorHAnsi"/>
        </w:rPr>
      </w:pPr>
    </w:p>
    <w:p w14:paraId="67A40490" w14:textId="1A4FEA95" w:rsidR="00311201" w:rsidRPr="00656BC6" w:rsidRDefault="00311201" w:rsidP="00311201">
      <w:pPr>
        <w:rPr>
          <w:rFonts w:cstheme="minorHAnsi"/>
        </w:rPr>
      </w:pPr>
    </w:p>
    <w:p w14:paraId="06E72542" w14:textId="6C8D0142" w:rsidR="00311201" w:rsidRPr="00656BC6" w:rsidRDefault="00311201" w:rsidP="00311201">
      <w:pPr>
        <w:rPr>
          <w:rFonts w:cstheme="minorHAnsi"/>
        </w:rPr>
      </w:pPr>
    </w:p>
    <w:p w14:paraId="7876283A" w14:textId="67F21E99" w:rsidR="00311201" w:rsidRPr="00656BC6" w:rsidRDefault="00311201" w:rsidP="00311201">
      <w:pPr>
        <w:rPr>
          <w:rFonts w:cstheme="minorHAnsi"/>
        </w:rPr>
      </w:pPr>
    </w:p>
    <w:p w14:paraId="4E8CB237" w14:textId="069DD1A2" w:rsidR="00311201" w:rsidRPr="00656BC6" w:rsidRDefault="00311201" w:rsidP="00311201">
      <w:pPr>
        <w:rPr>
          <w:rFonts w:cstheme="minorHAnsi"/>
        </w:rPr>
      </w:pPr>
    </w:p>
    <w:p w14:paraId="6F7FEBAC" w14:textId="19810BB0" w:rsidR="00311201" w:rsidRPr="00656BC6" w:rsidRDefault="00311201" w:rsidP="00311201">
      <w:pPr>
        <w:rPr>
          <w:rFonts w:cstheme="minorHAnsi"/>
        </w:rPr>
      </w:pPr>
    </w:p>
    <w:p w14:paraId="06AA2F7D" w14:textId="49EC8C00" w:rsidR="00311201" w:rsidRPr="00656BC6" w:rsidRDefault="00311201" w:rsidP="00311201">
      <w:pPr>
        <w:rPr>
          <w:rFonts w:cstheme="minorHAnsi"/>
        </w:rPr>
      </w:pPr>
    </w:p>
    <w:p w14:paraId="12C3C1AE" w14:textId="7AE9F657" w:rsidR="00311201" w:rsidRPr="00656BC6" w:rsidRDefault="00311201" w:rsidP="00311201">
      <w:pPr>
        <w:rPr>
          <w:rFonts w:cstheme="minorHAnsi"/>
        </w:rPr>
      </w:pPr>
    </w:p>
    <w:p w14:paraId="7C9C6867" w14:textId="77B918F6" w:rsidR="00311201" w:rsidRPr="00656BC6" w:rsidRDefault="00311201" w:rsidP="00311201">
      <w:pPr>
        <w:rPr>
          <w:rFonts w:cstheme="minorHAnsi"/>
        </w:rPr>
      </w:pPr>
    </w:p>
    <w:p w14:paraId="12FF7D98" w14:textId="6E81FD2B" w:rsidR="00946B03" w:rsidRPr="00656BC6" w:rsidRDefault="00946B03" w:rsidP="00311201">
      <w:pPr>
        <w:rPr>
          <w:rFonts w:cstheme="minorHAnsi"/>
        </w:rPr>
      </w:pPr>
    </w:p>
    <w:p w14:paraId="0BDA495E" w14:textId="503D609B" w:rsidR="00946B03" w:rsidRPr="00656BC6" w:rsidRDefault="00946B03" w:rsidP="00311201">
      <w:pPr>
        <w:rPr>
          <w:rFonts w:cstheme="minorHAnsi"/>
        </w:rPr>
      </w:pPr>
    </w:p>
    <w:p w14:paraId="5DB002C2" w14:textId="77777777" w:rsidR="00946B03" w:rsidRPr="00656BC6" w:rsidRDefault="00946B03" w:rsidP="00311201">
      <w:pPr>
        <w:rPr>
          <w:rFonts w:cstheme="minorHAnsi"/>
        </w:rPr>
      </w:pPr>
    </w:p>
    <w:sdt>
      <w:sdtPr>
        <w:rPr>
          <w:rFonts w:asciiTheme="minorHAnsi" w:eastAsiaTheme="minorHAnsi" w:hAnsiTheme="minorHAnsi" w:cstheme="minorHAnsi"/>
          <w:b/>
          <w:color w:val="000000" w:themeColor="text1"/>
          <w:sz w:val="22"/>
          <w:szCs w:val="22"/>
          <w:lang w:eastAsia="en-US"/>
        </w:rPr>
        <w:id w:val="230365457"/>
        <w:docPartObj>
          <w:docPartGallery w:val="Table of Contents"/>
          <w:docPartUnique/>
        </w:docPartObj>
      </w:sdtPr>
      <w:sdtEndPr>
        <w:rPr>
          <w:bCs/>
          <w:color w:val="auto"/>
        </w:rPr>
      </w:sdtEndPr>
      <w:sdtContent>
        <w:p w14:paraId="05744FC3" w14:textId="77777777" w:rsidR="0070718B" w:rsidRPr="00656BC6" w:rsidRDefault="0070718B">
          <w:pPr>
            <w:pStyle w:val="TBal"/>
            <w:rPr>
              <w:rFonts w:asciiTheme="minorHAnsi" w:hAnsiTheme="minorHAnsi" w:cstheme="minorHAnsi"/>
              <w:b/>
              <w:color w:val="000000" w:themeColor="text1"/>
              <w:sz w:val="22"/>
              <w:szCs w:val="22"/>
            </w:rPr>
          </w:pPr>
          <w:r w:rsidRPr="00656BC6">
            <w:rPr>
              <w:rFonts w:asciiTheme="minorHAnsi" w:hAnsiTheme="minorHAnsi" w:cstheme="minorHAnsi"/>
              <w:b/>
              <w:color w:val="000000" w:themeColor="text1"/>
              <w:sz w:val="22"/>
              <w:szCs w:val="22"/>
            </w:rPr>
            <w:t>İçindekiler</w:t>
          </w:r>
        </w:p>
        <w:p w14:paraId="33316DB6" w14:textId="2815BF27" w:rsidR="00DA15DE" w:rsidRPr="00656BC6" w:rsidRDefault="0070718B">
          <w:pPr>
            <w:pStyle w:val="T1"/>
            <w:tabs>
              <w:tab w:val="left" w:pos="440"/>
              <w:tab w:val="right" w:leader="dot" w:pos="9062"/>
            </w:tabs>
            <w:rPr>
              <w:rFonts w:eastAsiaTheme="minorEastAsia"/>
              <w:noProof/>
              <w:lang w:eastAsia="tr-TR"/>
            </w:rPr>
          </w:pPr>
          <w:r w:rsidRPr="00656BC6">
            <w:rPr>
              <w:rFonts w:cstheme="minorHAnsi"/>
              <w:b/>
              <w:bCs/>
            </w:rPr>
            <w:fldChar w:fldCharType="begin"/>
          </w:r>
          <w:r w:rsidRPr="00656BC6">
            <w:rPr>
              <w:rFonts w:cstheme="minorHAnsi"/>
              <w:b/>
              <w:bCs/>
            </w:rPr>
            <w:instrText xml:space="preserve"> TOC \o "1-3" \h \z \u </w:instrText>
          </w:r>
          <w:r w:rsidRPr="00656BC6">
            <w:rPr>
              <w:rFonts w:cstheme="minorHAnsi"/>
              <w:b/>
              <w:bCs/>
            </w:rPr>
            <w:fldChar w:fldCharType="separate"/>
          </w:r>
          <w:hyperlink w:anchor="_Toc214009622" w:history="1">
            <w:r w:rsidR="00DA15DE" w:rsidRPr="00656BC6">
              <w:rPr>
                <w:rStyle w:val="Kpr"/>
                <w:rFonts w:cstheme="minorHAnsi"/>
                <w:noProof/>
              </w:rPr>
              <w:t>I.</w:t>
            </w:r>
            <w:r w:rsidR="00DA15DE" w:rsidRPr="00656BC6">
              <w:rPr>
                <w:rFonts w:eastAsiaTheme="minorEastAsia"/>
                <w:noProof/>
                <w:lang w:eastAsia="tr-TR"/>
              </w:rPr>
              <w:tab/>
            </w:r>
            <w:r w:rsidR="00DA15DE" w:rsidRPr="00656BC6">
              <w:rPr>
                <w:rStyle w:val="Kpr"/>
                <w:rFonts w:cstheme="minorHAnsi"/>
                <w:noProof/>
              </w:rPr>
              <w:t>KISIM</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_Toc214009622 \h </w:instrText>
            </w:r>
            <w:r w:rsidR="00DA15DE" w:rsidRPr="00656BC6">
              <w:rPr>
                <w:noProof/>
                <w:webHidden/>
              </w:rPr>
            </w:r>
            <w:r w:rsidR="00DA15DE" w:rsidRPr="00656BC6">
              <w:rPr>
                <w:noProof/>
                <w:webHidden/>
              </w:rPr>
              <w:fldChar w:fldCharType="separate"/>
            </w:r>
            <w:r w:rsidR="007B2974">
              <w:rPr>
                <w:noProof/>
                <w:webHidden/>
              </w:rPr>
              <w:t>4</w:t>
            </w:r>
            <w:r w:rsidR="00DA15DE" w:rsidRPr="00656BC6">
              <w:rPr>
                <w:noProof/>
                <w:webHidden/>
              </w:rPr>
              <w:fldChar w:fldCharType="end"/>
            </w:r>
          </w:hyperlink>
        </w:p>
        <w:p w14:paraId="0A4AA28E" w14:textId="3AFA34C9" w:rsidR="00DA15DE" w:rsidRPr="00656BC6" w:rsidRDefault="003C6B3F">
          <w:pPr>
            <w:pStyle w:val="T2"/>
            <w:tabs>
              <w:tab w:val="left" w:pos="660"/>
              <w:tab w:val="right" w:leader="dot" w:pos="9062"/>
            </w:tabs>
            <w:rPr>
              <w:rFonts w:eastAsiaTheme="minorEastAsia"/>
              <w:noProof/>
              <w:lang w:eastAsia="tr-TR"/>
            </w:rPr>
          </w:pPr>
          <w:hyperlink w:anchor="_Toc214009623" w:history="1">
            <w:r w:rsidR="00DA15DE" w:rsidRPr="00656BC6">
              <w:rPr>
                <w:rStyle w:val="Kpr"/>
                <w:rFonts w:cstheme="minorHAnsi"/>
                <w:noProof/>
              </w:rPr>
              <w:t>1.</w:t>
            </w:r>
            <w:r w:rsidR="00DA15DE" w:rsidRPr="00656BC6">
              <w:rPr>
                <w:rFonts w:eastAsiaTheme="minorEastAsia"/>
                <w:noProof/>
                <w:lang w:eastAsia="tr-TR"/>
              </w:rPr>
              <w:tab/>
            </w:r>
            <w:r w:rsidR="00DA15DE" w:rsidRPr="00656BC6">
              <w:rPr>
                <w:rStyle w:val="Kpr"/>
                <w:rFonts w:cstheme="minorHAnsi"/>
                <w:noProof/>
              </w:rPr>
              <w:t>TARAFLARIN İSİMLERİ VE TEBLİGAT ADRESLERİ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_Toc214009623 \h </w:instrText>
            </w:r>
            <w:r w:rsidR="00DA15DE" w:rsidRPr="00656BC6">
              <w:rPr>
                <w:noProof/>
                <w:webHidden/>
              </w:rPr>
            </w:r>
            <w:r w:rsidR="00DA15DE" w:rsidRPr="00656BC6">
              <w:rPr>
                <w:noProof/>
                <w:webHidden/>
              </w:rPr>
              <w:fldChar w:fldCharType="separate"/>
            </w:r>
            <w:r w:rsidR="007B2974">
              <w:rPr>
                <w:noProof/>
                <w:webHidden/>
              </w:rPr>
              <w:t>4</w:t>
            </w:r>
            <w:r w:rsidR="00DA15DE" w:rsidRPr="00656BC6">
              <w:rPr>
                <w:noProof/>
                <w:webHidden/>
              </w:rPr>
              <w:fldChar w:fldCharType="end"/>
            </w:r>
          </w:hyperlink>
        </w:p>
        <w:p w14:paraId="6C4AE758" w14:textId="2C31A3F3" w:rsidR="00DA15DE" w:rsidRPr="00656BC6" w:rsidRDefault="003C6B3F">
          <w:pPr>
            <w:pStyle w:val="T2"/>
            <w:tabs>
              <w:tab w:val="left" w:pos="660"/>
              <w:tab w:val="right" w:leader="dot" w:pos="9062"/>
            </w:tabs>
            <w:rPr>
              <w:rFonts w:eastAsiaTheme="minorEastAsia"/>
              <w:noProof/>
              <w:lang w:eastAsia="tr-TR"/>
            </w:rPr>
          </w:pPr>
          <w:hyperlink w:anchor="_Toc214009624" w:history="1">
            <w:r w:rsidR="00DA15DE" w:rsidRPr="00656BC6">
              <w:rPr>
                <w:rStyle w:val="Kpr"/>
                <w:rFonts w:cstheme="minorHAnsi"/>
                <w:noProof/>
              </w:rPr>
              <w:t>2.</w:t>
            </w:r>
            <w:r w:rsidR="00DA15DE" w:rsidRPr="00656BC6">
              <w:rPr>
                <w:rFonts w:eastAsiaTheme="minorEastAsia"/>
                <w:noProof/>
                <w:lang w:eastAsia="tr-TR"/>
              </w:rPr>
              <w:tab/>
            </w:r>
            <w:r w:rsidR="00DA15DE" w:rsidRPr="00656BC6">
              <w:rPr>
                <w:rStyle w:val="Kpr"/>
                <w:rFonts w:cstheme="minorHAnsi"/>
                <w:noProof/>
              </w:rPr>
              <w:t>İHALENİN KONUSU</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_Toc214009624 \h </w:instrText>
            </w:r>
            <w:r w:rsidR="00DA15DE" w:rsidRPr="00656BC6">
              <w:rPr>
                <w:noProof/>
                <w:webHidden/>
              </w:rPr>
            </w:r>
            <w:r w:rsidR="00DA15DE" w:rsidRPr="00656BC6">
              <w:rPr>
                <w:noProof/>
                <w:webHidden/>
              </w:rPr>
              <w:fldChar w:fldCharType="separate"/>
            </w:r>
            <w:r w:rsidR="007B2974">
              <w:rPr>
                <w:noProof/>
                <w:webHidden/>
              </w:rPr>
              <w:t>4</w:t>
            </w:r>
            <w:r w:rsidR="00DA15DE" w:rsidRPr="00656BC6">
              <w:rPr>
                <w:noProof/>
                <w:webHidden/>
              </w:rPr>
              <w:fldChar w:fldCharType="end"/>
            </w:r>
          </w:hyperlink>
        </w:p>
        <w:p w14:paraId="1099F8EF" w14:textId="40DDA564" w:rsidR="00DA15DE" w:rsidRPr="00656BC6" w:rsidRDefault="003C6B3F">
          <w:pPr>
            <w:pStyle w:val="T2"/>
            <w:tabs>
              <w:tab w:val="left" w:pos="660"/>
              <w:tab w:val="right" w:leader="dot" w:pos="9062"/>
            </w:tabs>
            <w:rPr>
              <w:rFonts w:eastAsiaTheme="minorEastAsia"/>
              <w:noProof/>
              <w:lang w:eastAsia="tr-TR"/>
            </w:rPr>
          </w:pPr>
          <w:hyperlink w:anchor="_Toc214009625" w:history="1">
            <w:r w:rsidR="00DA15DE" w:rsidRPr="00656BC6">
              <w:rPr>
                <w:rStyle w:val="Kpr"/>
                <w:rFonts w:cstheme="minorHAnsi"/>
                <w:noProof/>
              </w:rPr>
              <w:t>3.</w:t>
            </w:r>
            <w:r w:rsidR="00DA15DE" w:rsidRPr="00656BC6">
              <w:rPr>
                <w:rFonts w:eastAsiaTheme="minorEastAsia"/>
                <w:noProof/>
                <w:lang w:eastAsia="tr-TR"/>
              </w:rPr>
              <w:tab/>
            </w:r>
            <w:r w:rsidR="00DA15DE" w:rsidRPr="00656BC6">
              <w:rPr>
                <w:rStyle w:val="Kpr"/>
                <w:rFonts w:cstheme="minorHAnsi"/>
                <w:noProof/>
              </w:rPr>
              <w:t>TEKLİFİN SUNULACAĞI YER, SON TEKLİF VERME YERİ VE SAATİ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_Toc214009625 \h </w:instrText>
            </w:r>
            <w:r w:rsidR="00DA15DE" w:rsidRPr="00656BC6">
              <w:rPr>
                <w:noProof/>
                <w:webHidden/>
              </w:rPr>
            </w:r>
            <w:r w:rsidR="00DA15DE" w:rsidRPr="00656BC6">
              <w:rPr>
                <w:noProof/>
                <w:webHidden/>
              </w:rPr>
              <w:fldChar w:fldCharType="separate"/>
            </w:r>
            <w:r w:rsidR="007B2974">
              <w:rPr>
                <w:noProof/>
                <w:webHidden/>
              </w:rPr>
              <w:t>4</w:t>
            </w:r>
            <w:r w:rsidR="00DA15DE" w:rsidRPr="00656BC6">
              <w:rPr>
                <w:noProof/>
                <w:webHidden/>
              </w:rPr>
              <w:fldChar w:fldCharType="end"/>
            </w:r>
          </w:hyperlink>
        </w:p>
        <w:p w14:paraId="7DEF93E8" w14:textId="40C5FA10" w:rsidR="00DA15DE" w:rsidRPr="00656BC6" w:rsidRDefault="003C6B3F">
          <w:pPr>
            <w:pStyle w:val="T2"/>
            <w:tabs>
              <w:tab w:val="left" w:pos="660"/>
              <w:tab w:val="right" w:leader="dot" w:pos="9062"/>
            </w:tabs>
            <w:rPr>
              <w:rFonts w:eastAsiaTheme="minorEastAsia"/>
              <w:noProof/>
              <w:lang w:eastAsia="tr-TR"/>
            </w:rPr>
          </w:pPr>
          <w:hyperlink w:anchor="_Toc214009626" w:history="1">
            <w:r w:rsidR="00DA15DE" w:rsidRPr="00656BC6">
              <w:rPr>
                <w:rStyle w:val="Kpr"/>
                <w:rFonts w:cstheme="minorHAnsi"/>
                <w:noProof/>
              </w:rPr>
              <w:t>4.</w:t>
            </w:r>
            <w:r w:rsidR="00DA15DE" w:rsidRPr="00656BC6">
              <w:rPr>
                <w:rFonts w:eastAsiaTheme="minorEastAsia"/>
                <w:noProof/>
                <w:lang w:eastAsia="tr-TR"/>
              </w:rPr>
              <w:tab/>
            </w:r>
            <w:r w:rsidR="00DA15DE" w:rsidRPr="00656BC6">
              <w:rPr>
                <w:rStyle w:val="Kpr"/>
                <w:rFonts w:cstheme="minorHAnsi"/>
                <w:noProof/>
              </w:rPr>
              <w:t>İHALEYE KATILABİLMEK İÇİN GEREKEN BELGELER VE YETERLİLİK KRİTERİ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_Toc214009626 \h </w:instrText>
            </w:r>
            <w:r w:rsidR="00DA15DE" w:rsidRPr="00656BC6">
              <w:rPr>
                <w:noProof/>
                <w:webHidden/>
              </w:rPr>
            </w:r>
            <w:r w:rsidR="00DA15DE" w:rsidRPr="00656BC6">
              <w:rPr>
                <w:noProof/>
                <w:webHidden/>
              </w:rPr>
              <w:fldChar w:fldCharType="separate"/>
            </w:r>
            <w:r w:rsidR="007B2974">
              <w:rPr>
                <w:noProof/>
                <w:webHidden/>
              </w:rPr>
              <w:t>5</w:t>
            </w:r>
            <w:r w:rsidR="00DA15DE" w:rsidRPr="00656BC6">
              <w:rPr>
                <w:noProof/>
                <w:webHidden/>
              </w:rPr>
              <w:fldChar w:fldCharType="end"/>
            </w:r>
          </w:hyperlink>
        </w:p>
        <w:p w14:paraId="6B0A1620" w14:textId="3CB134FD" w:rsidR="00DA15DE" w:rsidRPr="00656BC6" w:rsidRDefault="003C6B3F">
          <w:pPr>
            <w:pStyle w:val="T2"/>
            <w:tabs>
              <w:tab w:val="left" w:pos="660"/>
              <w:tab w:val="right" w:leader="dot" w:pos="9062"/>
            </w:tabs>
            <w:rPr>
              <w:rFonts w:eastAsiaTheme="minorEastAsia"/>
              <w:noProof/>
              <w:lang w:eastAsia="tr-TR"/>
            </w:rPr>
          </w:pPr>
          <w:hyperlink w:anchor="_Toc214009627" w:history="1">
            <w:r w:rsidR="00DA15DE" w:rsidRPr="00656BC6">
              <w:rPr>
                <w:rStyle w:val="Kpr"/>
                <w:rFonts w:cstheme="minorHAnsi"/>
                <w:noProof/>
              </w:rPr>
              <w:t>5.</w:t>
            </w:r>
            <w:r w:rsidR="00DA15DE" w:rsidRPr="00656BC6">
              <w:rPr>
                <w:rFonts w:eastAsiaTheme="minorEastAsia"/>
                <w:noProof/>
                <w:lang w:eastAsia="tr-TR"/>
              </w:rPr>
              <w:tab/>
            </w:r>
            <w:r w:rsidR="00DA15DE" w:rsidRPr="00656BC6">
              <w:rPr>
                <w:rStyle w:val="Kpr"/>
                <w:rFonts w:cstheme="minorHAnsi"/>
                <w:noProof/>
              </w:rPr>
              <w:t>TEKLİFİN HAZIRLANMASI VE SUNULMASINA İLİŞKİN HUSUSLAR</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_Toc214009627 \h </w:instrText>
            </w:r>
            <w:r w:rsidR="00DA15DE" w:rsidRPr="00656BC6">
              <w:rPr>
                <w:noProof/>
                <w:webHidden/>
              </w:rPr>
            </w:r>
            <w:r w:rsidR="00DA15DE" w:rsidRPr="00656BC6">
              <w:rPr>
                <w:noProof/>
                <w:webHidden/>
              </w:rPr>
              <w:fldChar w:fldCharType="separate"/>
            </w:r>
            <w:r w:rsidR="007B2974">
              <w:rPr>
                <w:noProof/>
                <w:webHidden/>
              </w:rPr>
              <w:t>6</w:t>
            </w:r>
            <w:r w:rsidR="00DA15DE" w:rsidRPr="00656BC6">
              <w:rPr>
                <w:noProof/>
                <w:webHidden/>
              </w:rPr>
              <w:fldChar w:fldCharType="end"/>
            </w:r>
          </w:hyperlink>
        </w:p>
        <w:p w14:paraId="7CFFCAB9" w14:textId="4BFE2354" w:rsidR="00DA15DE" w:rsidRPr="00656BC6" w:rsidRDefault="003C6B3F">
          <w:pPr>
            <w:pStyle w:val="T2"/>
            <w:tabs>
              <w:tab w:val="left" w:pos="660"/>
              <w:tab w:val="right" w:leader="dot" w:pos="9062"/>
            </w:tabs>
            <w:rPr>
              <w:rFonts w:eastAsiaTheme="minorEastAsia"/>
              <w:noProof/>
              <w:lang w:eastAsia="tr-TR"/>
            </w:rPr>
          </w:pPr>
          <w:hyperlink w:anchor="_Toc214009628" w:history="1">
            <w:r w:rsidR="00DA15DE" w:rsidRPr="00656BC6">
              <w:rPr>
                <w:rStyle w:val="Kpr"/>
                <w:rFonts w:cstheme="minorHAnsi"/>
                <w:noProof/>
              </w:rPr>
              <w:t>6.</w:t>
            </w:r>
            <w:r w:rsidR="00DA15DE" w:rsidRPr="00656BC6">
              <w:rPr>
                <w:rFonts w:eastAsiaTheme="minorEastAsia"/>
                <w:noProof/>
                <w:lang w:eastAsia="tr-TR"/>
              </w:rPr>
              <w:tab/>
            </w:r>
            <w:r w:rsidR="00DA15DE" w:rsidRPr="00656BC6">
              <w:rPr>
                <w:rStyle w:val="Kpr"/>
                <w:rFonts w:cstheme="minorHAnsi"/>
                <w:noProof/>
              </w:rPr>
              <w:t>TEKLİF MEKTUBUNUN ŞEKLİ VE İÇERİĞİ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_Toc214009628 \h </w:instrText>
            </w:r>
            <w:r w:rsidR="00DA15DE" w:rsidRPr="00656BC6">
              <w:rPr>
                <w:noProof/>
                <w:webHidden/>
              </w:rPr>
            </w:r>
            <w:r w:rsidR="00DA15DE" w:rsidRPr="00656BC6">
              <w:rPr>
                <w:noProof/>
                <w:webHidden/>
              </w:rPr>
              <w:fldChar w:fldCharType="separate"/>
            </w:r>
            <w:r w:rsidR="007B2974">
              <w:rPr>
                <w:noProof/>
                <w:webHidden/>
              </w:rPr>
              <w:t>6</w:t>
            </w:r>
            <w:r w:rsidR="00DA15DE" w:rsidRPr="00656BC6">
              <w:rPr>
                <w:noProof/>
                <w:webHidden/>
              </w:rPr>
              <w:fldChar w:fldCharType="end"/>
            </w:r>
          </w:hyperlink>
        </w:p>
        <w:p w14:paraId="7C111A35" w14:textId="1FDD30CE" w:rsidR="00DA15DE" w:rsidRPr="00656BC6" w:rsidRDefault="003C6B3F">
          <w:pPr>
            <w:pStyle w:val="T2"/>
            <w:tabs>
              <w:tab w:val="left" w:pos="660"/>
              <w:tab w:val="right" w:leader="dot" w:pos="9062"/>
            </w:tabs>
            <w:rPr>
              <w:rFonts w:eastAsiaTheme="minorEastAsia"/>
              <w:noProof/>
              <w:lang w:eastAsia="tr-TR"/>
            </w:rPr>
          </w:pPr>
          <w:hyperlink w:anchor="_Toc214009629" w:history="1">
            <w:r w:rsidR="00DA15DE" w:rsidRPr="00656BC6">
              <w:rPr>
                <w:rStyle w:val="Kpr"/>
                <w:rFonts w:cstheme="minorHAnsi"/>
                <w:noProof/>
              </w:rPr>
              <w:t>7.</w:t>
            </w:r>
            <w:r w:rsidR="00DA15DE" w:rsidRPr="00656BC6">
              <w:rPr>
                <w:rFonts w:eastAsiaTheme="minorEastAsia"/>
                <w:noProof/>
                <w:lang w:eastAsia="tr-TR"/>
              </w:rPr>
              <w:tab/>
            </w:r>
            <w:r w:rsidR="00DA15DE" w:rsidRPr="00656BC6">
              <w:rPr>
                <w:rStyle w:val="Kpr"/>
                <w:rFonts w:cstheme="minorHAnsi"/>
                <w:noProof/>
              </w:rPr>
              <w:t>TEKLİFİN GEÇERLİLİK SÜRESİ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_Toc214009629 \h </w:instrText>
            </w:r>
            <w:r w:rsidR="00DA15DE" w:rsidRPr="00656BC6">
              <w:rPr>
                <w:noProof/>
                <w:webHidden/>
              </w:rPr>
            </w:r>
            <w:r w:rsidR="00DA15DE" w:rsidRPr="00656BC6">
              <w:rPr>
                <w:noProof/>
                <w:webHidden/>
              </w:rPr>
              <w:fldChar w:fldCharType="separate"/>
            </w:r>
            <w:r w:rsidR="007B2974">
              <w:rPr>
                <w:noProof/>
                <w:webHidden/>
              </w:rPr>
              <w:t>7</w:t>
            </w:r>
            <w:r w:rsidR="00DA15DE" w:rsidRPr="00656BC6">
              <w:rPr>
                <w:noProof/>
                <w:webHidden/>
              </w:rPr>
              <w:fldChar w:fldCharType="end"/>
            </w:r>
          </w:hyperlink>
        </w:p>
        <w:p w14:paraId="37275EF6" w14:textId="13B07D5B" w:rsidR="00DA15DE" w:rsidRPr="00656BC6" w:rsidRDefault="003C6B3F">
          <w:pPr>
            <w:pStyle w:val="T2"/>
            <w:tabs>
              <w:tab w:val="left" w:pos="660"/>
              <w:tab w:val="right" w:leader="dot" w:pos="9062"/>
            </w:tabs>
            <w:rPr>
              <w:rFonts w:eastAsiaTheme="minorEastAsia"/>
              <w:noProof/>
              <w:lang w:eastAsia="tr-TR"/>
            </w:rPr>
          </w:pPr>
          <w:hyperlink w:anchor="_Toc214009630" w:history="1">
            <w:r w:rsidR="00DA15DE" w:rsidRPr="00656BC6">
              <w:rPr>
                <w:rStyle w:val="Kpr"/>
                <w:rFonts w:cstheme="minorHAnsi"/>
                <w:noProof/>
              </w:rPr>
              <w:t>8.</w:t>
            </w:r>
            <w:r w:rsidR="00DA15DE" w:rsidRPr="00656BC6">
              <w:rPr>
                <w:rFonts w:eastAsiaTheme="minorEastAsia"/>
                <w:noProof/>
                <w:lang w:eastAsia="tr-TR"/>
              </w:rPr>
              <w:tab/>
            </w:r>
            <w:r w:rsidR="00DA15DE" w:rsidRPr="00656BC6">
              <w:rPr>
                <w:rStyle w:val="Kpr"/>
                <w:rFonts w:cstheme="minorHAnsi"/>
                <w:noProof/>
              </w:rPr>
              <w:t>TEKLİFE DAHİL OLAN MASRAFLAR</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_Toc214009630 \h </w:instrText>
            </w:r>
            <w:r w:rsidR="00DA15DE" w:rsidRPr="00656BC6">
              <w:rPr>
                <w:noProof/>
                <w:webHidden/>
              </w:rPr>
            </w:r>
            <w:r w:rsidR="00DA15DE" w:rsidRPr="00656BC6">
              <w:rPr>
                <w:noProof/>
                <w:webHidden/>
              </w:rPr>
              <w:fldChar w:fldCharType="separate"/>
            </w:r>
            <w:r w:rsidR="007B2974">
              <w:rPr>
                <w:noProof/>
                <w:webHidden/>
              </w:rPr>
              <w:t>7</w:t>
            </w:r>
            <w:r w:rsidR="00DA15DE" w:rsidRPr="00656BC6">
              <w:rPr>
                <w:noProof/>
                <w:webHidden/>
              </w:rPr>
              <w:fldChar w:fldCharType="end"/>
            </w:r>
          </w:hyperlink>
        </w:p>
        <w:p w14:paraId="7C72D902" w14:textId="64655901" w:rsidR="00DA15DE" w:rsidRPr="00656BC6" w:rsidRDefault="003C6B3F">
          <w:pPr>
            <w:pStyle w:val="T2"/>
            <w:tabs>
              <w:tab w:val="left" w:pos="660"/>
              <w:tab w:val="right" w:leader="dot" w:pos="9062"/>
            </w:tabs>
            <w:rPr>
              <w:rFonts w:eastAsiaTheme="minorEastAsia"/>
              <w:noProof/>
              <w:lang w:eastAsia="tr-TR"/>
            </w:rPr>
          </w:pPr>
          <w:hyperlink w:anchor="_Toc214009631" w:history="1">
            <w:r w:rsidR="00DA15DE" w:rsidRPr="00656BC6">
              <w:rPr>
                <w:rStyle w:val="Kpr"/>
                <w:rFonts w:cstheme="minorHAnsi"/>
                <w:noProof/>
              </w:rPr>
              <w:t>9.</w:t>
            </w:r>
            <w:r w:rsidR="00DA15DE" w:rsidRPr="00656BC6">
              <w:rPr>
                <w:rFonts w:eastAsiaTheme="minorEastAsia"/>
                <w:noProof/>
                <w:lang w:eastAsia="tr-TR"/>
              </w:rPr>
              <w:tab/>
            </w:r>
            <w:r w:rsidR="00DA15DE" w:rsidRPr="00656BC6">
              <w:rPr>
                <w:rStyle w:val="Kpr"/>
                <w:rFonts w:cstheme="minorHAnsi"/>
                <w:noProof/>
              </w:rPr>
              <w:t>TEKLİFİN ALINMASI VE AÇILMASI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_Toc214009631 \h </w:instrText>
            </w:r>
            <w:r w:rsidR="00DA15DE" w:rsidRPr="00656BC6">
              <w:rPr>
                <w:noProof/>
                <w:webHidden/>
              </w:rPr>
            </w:r>
            <w:r w:rsidR="00DA15DE" w:rsidRPr="00656BC6">
              <w:rPr>
                <w:noProof/>
                <w:webHidden/>
              </w:rPr>
              <w:fldChar w:fldCharType="separate"/>
            </w:r>
            <w:r w:rsidR="007B2974">
              <w:rPr>
                <w:noProof/>
                <w:webHidden/>
              </w:rPr>
              <w:t>7</w:t>
            </w:r>
            <w:r w:rsidR="00DA15DE" w:rsidRPr="00656BC6">
              <w:rPr>
                <w:noProof/>
                <w:webHidden/>
              </w:rPr>
              <w:fldChar w:fldCharType="end"/>
            </w:r>
          </w:hyperlink>
        </w:p>
        <w:p w14:paraId="5CFC132B" w14:textId="6D45D8D5" w:rsidR="00DA15DE" w:rsidRPr="00656BC6" w:rsidRDefault="003C6B3F">
          <w:pPr>
            <w:pStyle w:val="T2"/>
            <w:tabs>
              <w:tab w:val="left" w:pos="880"/>
              <w:tab w:val="right" w:leader="dot" w:pos="9062"/>
            </w:tabs>
            <w:rPr>
              <w:rFonts w:eastAsiaTheme="minorEastAsia"/>
              <w:noProof/>
              <w:lang w:eastAsia="tr-TR"/>
            </w:rPr>
          </w:pPr>
          <w:hyperlink w:anchor="_Toc214009632" w:history="1">
            <w:r w:rsidR="00DA15DE" w:rsidRPr="00656BC6">
              <w:rPr>
                <w:rStyle w:val="Kpr"/>
                <w:rFonts w:cstheme="minorHAnsi"/>
                <w:noProof/>
              </w:rPr>
              <w:t>10.</w:t>
            </w:r>
            <w:r w:rsidR="00DA15DE" w:rsidRPr="00656BC6">
              <w:rPr>
                <w:rFonts w:eastAsiaTheme="minorEastAsia"/>
                <w:noProof/>
                <w:lang w:eastAsia="tr-TR"/>
              </w:rPr>
              <w:tab/>
            </w:r>
            <w:r w:rsidR="00DA15DE" w:rsidRPr="00656BC6">
              <w:rPr>
                <w:rStyle w:val="Kpr"/>
                <w:rFonts w:cstheme="minorHAnsi"/>
                <w:noProof/>
              </w:rPr>
              <w:t>TEKLİFİN REDDEDİLMESİ VE İHALENİN İPTAL EDİLMESİNDE İDARENİN SERBESTLİĞİ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_Toc214009632 \h </w:instrText>
            </w:r>
            <w:r w:rsidR="00DA15DE" w:rsidRPr="00656BC6">
              <w:rPr>
                <w:noProof/>
                <w:webHidden/>
              </w:rPr>
            </w:r>
            <w:r w:rsidR="00DA15DE" w:rsidRPr="00656BC6">
              <w:rPr>
                <w:noProof/>
                <w:webHidden/>
              </w:rPr>
              <w:fldChar w:fldCharType="separate"/>
            </w:r>
            <w:r w:rsidR="007B2974">
              <w:rPr>
                <w:noProof/>
                <w:webHidden/>
              </w:rPr>
              <w:t>7</w:t>
            </w:r>
            <w:r w:rsidR="00DA15DE" w:rsidRPr="00656BC6">
              <w:rPr>
                <w:noProof/>
                <w:webHidden/>
              </w:rPr>
              <w:fldChar w:fldCharType="end"/>
            </w:r>
          </w:hyperlink>
        </w:p>
        <w:p w14:paraId="4D7832C2" w14:textId="26A87F47" w:rsidR="00DA15DE" w:rsidRPr="00656BC6" w:rsidRDefault="003C6B3F">
          <w:pPr>
            <w:pStyle w:val="T2"/>
            <w:tabs>
              <w:tab w:val="left" w:pos="880"/>
              <w:tab w:val="right" w:leader="dot" w:pos="9062"/>
            </w:tabs>
            <w:rPr>
              <w:rFonts w:eastAsiaTheme="minorEastAsia"/>
              <w:noProof/>
              <w:lang w:eastAsia="tr-TR"/>
            </w:rPr>
          </w:pPr>
          <w:hyperlink w:anchor="_Toc214009633" w:history="1">
            <w:r w:rsidR="00DA15DE" w:rsidRPr="00656BC6">
              <w:rPr>
                <w:rStyle w:val="Kpr"/>
                <w:rFonts w:cstheme="minorHAnsi"/>
                <w:noProof/>
              </w:rPr>
              <w:t>11.</w:t>
            </w:r>
            <w:r w:rsidR="00DA15DE" w:rsidRPr="00656BC6">
              <w:rPr>
                <w:rFonts w:eastAsiaTheme="minorEastAsia"/>
                <w:noProof/>
                <w:lang w:eastAsia="tr-TR"/>
              </w:rPr>
              <w:tab/>
            </w:r>
            <w:r w:rsidR="00DA15DE" w:rsidRPr="00656BC6">
              <w:rPr>
                <w:rStyle w:val="Kpr"/>
                <w:rFonts w:cstheme="minorHAnsi"/>
                <w:noProof/>
              </w:rPr>
              <w:t>İHALENİN KARARA BAĞLANMASI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_Toc214009633 \h </w:instrText>
            </w:r>
            <w:r w:rsidR="00DA15DE" w:rsidRPr="00656BC6">
              <w:rPr>
                <w:noProof/>
                <w:webHidden/>
              </w:rPr>
            </w:r>
            <w:r w:rsidR="00DA15DE" w:rsidRPr="00656BC6">
              <w:rPr>
                <w:noProof/>
                <w:webHidden/>
              </w:rPr>
              <w:fldChar w:fldCharType="separate"/>
            </w:r>
            <w:r w:rsidR="007B2974">
              <w:rPr>
                <w:noProof/>
                <w:webHidden/>
              </w:rPr>
              <w:t>7</w:t>
            </w:r>
            <w:r w:rsidR="00DA15DE" w:rsidRPr="00656BC6">
              <w:rPr>
                <w:noProof/>
                <w:webHidden/>
              </w:rPr>
              <w:fldChar w:fldCharType="end"/>
            </w:r>
          </w:hyperlink>
        </w:p>
        <w:p w14:paraId="17402A06" w14:textId="6ED1A976" w:rsidR="00DA15DE" w:rsidRPr="00656BC6" w:rsidRDefault="003C6B3F">
          <w:pPr>
            <w:pStyle w:val="T2"/>
            <w:tabs>
              <w:tab w:val="left" w:pos="880"/>
              <w:tab w:val="right" w:leader="dot" w:pos="9062"/>
            </w:tabs>
            <w:rPr>
              <w:rFonts w:eastAsiaTheme="minorEastAsia"/>
              <w:noProof/>
              <w:lang w:eastAsia="tr-TR"/>
            </w:rPr>
          </w:pPr>
          <w:hyperlink w:anchor="_Toc214009634" w:history="1">
            <w:r w:rsidR="00DA15DE" w:rsidRPr="00656BC6">
              <w:rPr>
                <w:rStyle w:val="Kpr"/>
                <w:rFonts w:cstheme="minorHAnsi"/>
                <w:noProof/>
              </w:rPr>
              <w:t>12.</w:t>
            </w:r>
            <w:r w:rsidR="00DA15DE" w:rsidRPr="00656BC6">
              <w:rPr>
                <w:rFonts w:eastAsiaTheme="minorEastAsia"/>
                <w:noProof/>
                <w:lang w:eastAsia="tr-TR"/>
              </w:rPr>
              <w:tab/>
            </w:r>
            <w:r w:rsidR="00DA15DE" w:rsidRPr="00656BC6">
              <w:rPr>
                <w:rStyle w:val="Kpr"/>
                <w:rFonts w:cstheme="minorHAnsi"/>
                <w:noProof/>
              </w:rPr>
              <w:t>KESİN TEMİNAT VE KESİN TEMİNAT OLARAK KABUL EDİLECEK DEĞER</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_Toc214009634 \h </w:instrText>
            </w:r>
            <w:r w:rsidR="00DA15DE" w:rsidRPr="00656BC6">
              <w:rPr>
                <w:noProof/>
                <w:webHidden/>
              </w:rPr>
            </w:r>
            <w:r w:rsidR="00DA15DE" w:rsidRPr="00656BC6">
              <w:rPr>
                <w:noProof/>
                <w:webHidden/>
              </w:rPr>
              <w:fldChar w:fldCharType="separate"/>
            </w:r>
            <w:r w:rsidR="007B2974">
              <w:rPr>
                <w:noProof/>
                <w:webHidden/>
              </w:rPr>
              <w:t>7</w:t>
            </w:r>
            <w:r w:rsidR="00DA15DE" w:rsidRPr="00656BC6">
              <w:rPr>
                <w:noProof/>
                <w:webHidden/>
              </w:rPr>
              <w:fldChar w:fldCharType="end"/>
            </w:r>
          </w:hyperlink>
        </w:p>
        <w:p w14:paraId="1398F117" w14:textId="66EAE45A" w:rsidR="00DA15DE" w:rsidRPr="00656BC6" w:rsidRDefault="003C6B3F">
          <w:pPr>
            <w:pStyle w:val="T2"/>
            <w:tabs>
              <w:tab w:val="left" w:pos="880"/>
              <w:tab w:val="right" w:leader="dot" w:pos="9062"/>
            </w:tabs>
            <w:rPr>
              <w:rFonts w:eastAsiaTheme="minorEastAsia"/>
              <w:noProof/>
              <w:lang w:eastAsia="tr-TR"/>
            </w:rPr>
          </w:pPr>
          <w:hyperlink w:anchor="_Toc214009635" w:history="1">
            <w:r w:rsidR="00DA15DE" w:rsidRPr="00656BC6">
              <w:rPr>
                <w:rStyle w:val="Kpr"/>
                <w:rFonts w:cstheme="minorHAnsi"/>
                <w:noProof/>
              </w:rPr>
              <w:t>13.</w:t>
            </w:r>
            <w:r w:rsidR="00DA15DE" w:rsidRPr="00656BC6">
              <w:rPr>
                <w:rFonts w:eastAsiaTheme="minorEastAsia"/>
                <w:noProof/>
                <w:lang w:eastAsia="tr-TR"/>
              </w:rPr>
              <w:tab/>
            </w:r>
            <w:r w:rsidR="00DA15DE" w:rsidRPr="00656BC6">
              <w:rPr>
                <w:rStyle w:val="Kpr"/>
                <w:rFonts w:cstheme="minorHAnsi"/>
                <w:noProof/>
              </w:rPr>
              <w:t>SÖZLEŞMEYE DAVET VE İHALENİN SÖZLEŞMEYE BAĞLANMASI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_Toc214009635 \h </w:instrText>
            </w:r>
            <w:r w:rsidR="00DA15DE" w:rsidRPr="00656BC6">
              <w:rPr>
                <w:noProof/>
                <w:webHidden/>
              </w:rPr>
            </w:r>
            <w:r w:rsidR="00DA15DE" w:rsidRPr="00656BC6">
              <w:rPr>
                <w:noProof/>
                <w:webHidden/>
              </w:rPr>
              <w:fldChar w:fldCharType="separate"/>
            </w:r>
            <w:r w:rsidR="007B2974">
              <w:rPr>
                <w:noProof/>
                <w:webHidden/>
              </w:rPr>
              <w:t>8</w:t>
            </w:r>
            <w:r w:rsidR="00DA15DE" w:rsidRPr="00656BC6">
              <w:rPr>
                <w:noProof/>
                <w:webHidden/>
              </w:rPr>
              <w:fldChar w:fldCharType="end"/>
            </w:r>
          </w:hyperlink>
        </w:p>
        <w:p w14:paraId="6D65A8B7" w14:textId="315A19E4" w:rsidR="00DA15DE" w:rsidRPr="00656BC6" w:rsidRDefault="003C6B3F">
          <w:pPr>
            <w:pStyle w:val="T2"/>
            <w:tabs>
              <w:tab w:val="left" w:pos="880"/>
              <w:tab w:val="right" w:leader="dot" w:pos="9062"/>
            </w:tabs>
            <w:rPr>
              <w:rFonts w:eastAsiaTheme="minorEastAsia"/>
              <w:noProof/>
              <w:lang w:eastAsia="tr-TR"/>
            </w:rPr>
          </w:pPr>
          <w:hyperlink w:anchor="_Toc214009636" w:history="1">
            <w:r w:rsidR="00DA15DE" w:rsidRPr="00656BC6">
              <w:rPr>
                <w:rStyle w:val="Kpr"/>
                <w:rFonts w:cstheme="minorHAnsi"/>
                <w:noProof/>
              </w:rPr>
              <w:t>14.</w:t>
            </w:r>
            <w:r w:rsidR="00DA15DE" w:rsidRPr="00656BC6">
              <w:rPr>
                <w:rFonts w:eastAsiaTheme="minorEastAsia"/>
                <w:noProof/>
                <w:lang w:eastAsia="tr-TR"/>
              </w:rPr>
              <w:tab/>
            </w:r>
            <w:r w:rsidR="00DA15DE" w:rsidRPr="00656BC6">
              <w:rPr>
                <w:rStyle w:val="Kpr"/>
                <w:rFonts w:cstheme="minorHAnsi"/>
                <w:noProof/>
              </w:rPr>
              <w:t>FESİH VE DEVİR</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_Toc214009636 \h </w:instrText>
            </w:r>
            <w:r w:rsidR="00DA15DE" w:rsidRPr="00656BC6">
              <w:rPr>
                <w:noProof/>
                <w:webHidden/>
              </w:rPr>
            </w:r>
            <w:r w:rsidR="00DA15DE" w:rsidRPr="00656BC6">
              <w:rPr>
                <w:noProof/>
                <w:webHidden/>
              </w:rPr>
              <w:fldChar w:fldCharType="separate"/>
            </w:r>
            <w:r w:rsidR="007B2974">
              <w:rPr>
                <w:noProof/>
                <w:webHidden/>
              </w:rPr>
              <w:t>8</w:t>
            </w:r>
            <w:r w:rsidR="00DA15DE" w:rsidRPr="00656BC6">
              <w:rPr>
                <w:noProof/>
                <w:webHidden/>
              </w:rPr>
              <w:fldChar w:fldCharType="end"/>
            </w:r>
          </w:hyperlink>
        </w:p>
        <w:p w14:paraId="70065882" w14:textId="5F4ADAB5" w:rsidR="00DA15DE" w:rsidRPr="00656BC6" w:rsidRDefault="003C6B3F">
          <w:pPr>
            <w:pStyle w:val="T2"/>
            <w:tabs>
              <w:tab w:val="left" w:pos="880"/>
              <w:tab w:val="right" w:leader="dot" w:pos="9062"/>
            </w:tabs>
            <w:rPr>
              <w:rFonts w:eastAsiaTheme="minorEastAsia"/>
              <w:noProof/>
              <w:lang w:eastAsia="tr-TR"/>
            </w:rPr>
          </w:pPr>
          <w:hyperlink w:anchor="_Toc214009637" w:history="1">
            <w:r w:rsidR="00DA15DE" w:rsidRPr="00656BC6">
              <w:rPr>
                <w:rStyle w:val="Kpr"/>
                <w:rFonts w:cstheme="minorHAnsi"/>
                <w:noProof/>
              </w:rPr>
              <w:t>15.</w:t>
            </w:r>
            <w:r w:rsidR="00DA15DE" w:rsidRPr="00656BC6">
              <w:rPr>
                <w:rFonts w:eastAsiaTheme="minorEastAsia"/>
                <w:noProof/>
                <w:lang w:eastAsia="tr-TR"/>
              </w:rPr>
              <w:tab/>
            </w:r>
            <w:r w:rsidR="00DA15DE" w:rsidRPr="00656BC6">
              <w:rPr>
                <w:rStyle w:val="Kpr"/>
                <w:rFonts w:cstheme="minorHAnsi"/>
                <w:noProof/>
              </w:rPr>
              <w:t>SÖZLEŞME SÜRESİ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_Toc214009637 \h </w:instrText>
            </w:r>
            <w:r w:rsidR="00DA15DE" w:rsidRPr="00656BC6">
              <w:rPr>
                <w:noProof/>
                <w:webHidden/>
              </w:rPr>
            </w:r>
            <w:r w:rsidR="00DA15DE" w:rsidRPr="00656BC6">
              <w:rPr>
                <w:noProof/>
                <w:webHidden/>
              </w:rPr>
              <w:fldChar w:fldCharType="separate"/>
            </w:r>
            <w:r w:rsidR="007B2974">
              <w:rPr>
                <w:noProof/>
                <w:webHidden/>
              </w:rPr>
              <w:t>9</w:t>
            </w:r>
            <w:r w:rsidR="00DA15DE" w:rsidRPr="00656BC6">
              <w:rPr>
                <w:noProof/>
                <w:webHidden/>
              </w:rPr>
              <w:fldChar w:fldCharType="end"/>
            </w:r>
          </w:hyperlink>
        </w:p>
        <w:p w14:paraId="3E7E5FF3" w14:textId="256414B7" w:rsidR="00DA15DE" w:rsidRPr="00656BC6" w:rsidRDefault="003C6B3F">
          <w:pPr>
            <w:pStyle w:val="T2"/>
            <w:tabs>
              <w:tab w:val="left" w:pos="880"/>
              <w:tab w:val="right" w:leader="dot" w:pos="9062"/>
            </w:tabs>
            <w:rPr>
              <w:rFonts w:eastAsiaTheme="minorEastAsia"/>
              <w:noProof/>
              <w:lang w:eastAsia="tr-TR"/>
            </w:rPr>
          </w:pPr>
          <w:hyperlink w:anchor="_Toc214009638" w:history="1">
            <w:r w:rsidR="00DA15DE" w:rsidRPr="00656BC6">
              <w:rPr>
                <w:rStyle w:val="Kpr"/>
                <w:rFonts w:cstheme="minorHAnsi"/>
                <w:noProof/>
              </w:rPr>
              <w:t>16.</w:t>
            </w:r>
            <w:r w:rsidR="00DA15DE" w:rsidRPr="00656BC6">
              <w:rPr>
                <w:rFonts w:eastAsiaTheme="minorEastAsia"/>
                <w:noProof/>
                <w:lang w:eastAsia="tr-TR"/>
              </w:rPr>
              <w:tab/>
            </w:r>
            <w:r w:rsidR="00DA15DE" w:rsidRPr="00656BC6">
              <w:rPr>
                <w:rStyle w:val="Kpr"/>
                <w:rFonts w:cstheme="minorHAnsi"/>
                <w:noProof/>
              </w:rPr>
              <w:t>İSTEKLİNİN SORUMLULUĞU</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_Toc214009638 \h </w:instrText>
            </w:r>
            <w:r w:rsidR="00DA15DE" w:rsidRPr="00656BC6">
              <w:rPr>
                <w:noProof/>
                <w:webHidden/>
              </w:rPr>
            </w:r>
            <w:r w:rsidR="00DA15DE" w:rsidRPr="00656BC6">
              <w:rPr>
                <w:noProof/>
                <w:webHidden/>
              </w:rPr>
              <w:fldChar w:fldCharType="separate"/>
            </w:r>
            <w:r w:rsidR="007B2974">
              <w:rPr>
                <w:noProof/>
                <w:webHidden/>
              </w:rPr>
              <w:t>9</w:t>
            </w:r>
            <w:r w:rsidR="00DA15DE" w:rsidRPr="00656BC6">
              <w:rPr>
                <w:noProof/>
                <w:webHidden/>
              </w:rPr>
              <w:fldChar w:fldCharType="end"/>
            </w:r>
          </w:hyperlink>
        </w:p>
        <w:p w14:paraId="1133B656" w14:textId="1C230CB9" w:rsidR="00DA15DE" w:rsidRPr="00656BC6" w:rsidRDefault="003C6B3F">
          <w:pPr>
            <w:pStyle w:val="T2"/>
            <w:tabs>
              <w:tab w:val="left" w:pos="880"/>
              <w:tab w:val="right" w:leader="dot" w:pos="9062"/>
            </w:tabs>
            <w:rPr>
              <w:rFonts w:eastAsiaTheme="minorEastAsia"/>
              <w:noProof/>
              <w:lang w:eastAsia="tr-TR"/>
            </w:rPr>
          </w:pPr>
          <w:hyperlink w:anchor="_Toc214009639" w:history="1">
            <w:r w:rsidR="00DA15DE" w:rsidRPr="00656BC6">
              <w:rPr>
                <w:rStyle w:val="Kpr"/>
                <w:rFonts w:cstheme="minorHAnsi"/>
                <w:noProof/>
              </w:rPr>
              <w:t>17.</w:t>
            </w:r>
            <w:r w:rsidR="00DA15DE" w:rsidRPr="00656BC6">
              <w:rPr>
                <w:rFonts w:eastAsiaTheme="minorEastAsia"/>
                <w:noProof/>
                <w:lang w:eastAsia="tr-TR"/>
              </w:rPr>
              <w:tab/>
            </w:r>
            <w:r w:rsidR="00DA15DE" w:rsidRPr="00656BC6">
              <w:rPr>
                <w:rStyle w:val="Kpr"/>
                <w:rFonts w:cstheme="minorHAnsi"/>
                <w:noProof/>
              </w:rPr>
              <w:t>CEZAİ ŞART</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_Toc214009639 \h </w:instrText>
            </w:r>
            <w:r w:rsidR="00DA15DE" w:rsidRPr="00656BC6">
              <w:rPr>
                <w:noProof/>
                <w:webHidden/>
              </w:rPr>
            </w:r>
            <w:r w:rsidR="00DA15DE" w:rsidRPr="00656BC6">
              <w:rPr>
                <w:noProof/>
                <w:webHidden/>
              </w:rPr>
              <w:fldChar w:fldCharType="separate"/>
            </w:r>
            <w:r w:rsidR="007B2974">
              <w:rPr>
                <w:noProof/>
                <w:webHidden/>
              </w:rPr>
              <w:t>9</w:t>
            </w:r>
            <w:r w:rsidR="00DA15DE" w:rsidRPr="00656BC6">
              <w:rPr>
                <w:noProof/>
                <w:webHidden/>
              </w:rPr>
              <w:fldChar w:fldCharType="end"/>
            </w:r>
          </w:hyperlink>
        </w:p>
        <w:p w14:paraId="07E6B88B" w14:textId="68100746" w:rsidR="00DA15DE" w:rsidRPr="00656BC6" w:rsidRDefault="003C6B3F">
          <w:pPr>
            <w:pStyle w:val="T2"/>
            <w:tabs>
              <w:tab w:val="left" w:pos="880"/>
              <w:tab w:val="right" w:leader="dot" w:pos="9062"/>
            </w:tabs>
            <w:rPr>
              <w:rFonts w:eastAsiaTheme="minorEastAsia"/>
              <w:noProof/>
              <w:lang w:eastAsia="tr-TR"/>
            </w:rPr>
          </w:pPr>
          <w:hyperlink w:anchor="_Toc214009640" w:history="1">
            <w:r w:rsidR="00DA15DE" w:rsidRPr="00656BC6">
              <w:rPr>
                <w:rStyle w:val="Kpr"/>
                <w:rFonts w:cstheme="minorHAnsi"/>
                <w:noProof/>
              </w:rPr>
              <w:t>18.</w:t>
            </w:r>
            <w:r w:rsidR="00DA15DE" w:rsidRPr="00656BC6">
              <w:rPr>
                <w:rFonts w:eastAsiaTheme="minorEastAsia"/>
                <w:noProof/>
                <w:lang w:eastAsia="tr-TR"/>
              </w:rPr>
              <w:tab/>
            </w:r>
            <w:r w:rsidR="00DA15DE" w:rsidRPr="00656BC6">
              <w:rPr>
                <w:rStyle w:val="Kpr"/>
                <w:rFonts w:cstheme="minorHAnsi"/>
                <w:noProof/>
              </w:rPr>
              <w:t>MEVZUATA UYGUNLUK</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_Toc214009640 \h </w:instrText>
            </w:r>
            <w:r w:rsidR="00DA15DE" w:rsidRPr="00656BC6">
              <w:rPr>
                <w:noProof/>
                <w:webHidden/>
              </w:rPr>
            </w:r>
            <w:r w:rsidR="00DA15DE" w:rsidRPr="00656BC6">
              <w:rPr>
                <w:noProof/>
                <w:webHidden/>
              </w:rPr>
              <w:fldChar w:fldCharType="separate"/>
            </w:r>
            <w:r w:rsidR="007B2974">
              <w:rPr>
                <w:noProof/>
                <w:webHidden/>
              </w:rPr>
              <w:t>9</w:t>
            </w:r>
            <w:r w:rsidR="00DA15DE" w:rsidRPr="00656BC6">
              <w:rPr>
                <w:noProof/>
                <w:webHidden/>
              </w:rPr>
              <w:fldChar w:fldCharType="end"/>
            </w:r>
          </w:hyperlink>
        </w:p>
        <w:p w14:paraId="394261EC" w14:textId="2EE863F6" w:rsidR="00DA15DE" w:rsidRPr="00656BC6" w:rsidRDefault="003C6B3F">
          <w:pPr>
            <w:pStyle w:val="T2"/>
            <w:tabs>
              <w:tab w:val="left" w:pos="880"/>
              <w:tab w:val="right" w:leader="dot" w:pos="9062"/>
            </w:tabs>
            <w:rPr>
              <w:rFonts w:eastAsiaTheme="minorEastAsia"/>
              <w:noProof/>
              <w:lang w:eastAsia="tr-TR"/>
            </w:rPr>
          </w:pPr>
          <w:hyperlink w:anchor="_Toc214009641" w:history="1">
            <w:r w:rsidR="00DA15DE" w:rsidRPr="00656BC6">
              <w:rPr>
                <w:rStyle w:val="Kpr"/>
                <w:rFonts w:cstheme="minorHAnsi"/>
                <w:noProof/>
              </w:rPr>
              <w:t>19.</w:t>
            </w:r>
            <w:r w:rsidR="00DA15DE" w:rsidRPr="00656BC6">
              <w:rPr>
                <w:rFonts w:eastAsiaTheme="minorEastAsia"/>
                <w:noProof/>
                <w:lang w:eastAsia="tr-TR"/>
              </w:rPr>
              <w:tab/>
            </w:r>
            <w:r w:rsidR="00DA15DE" w:rsidRPr="00656BC6">
              <w:rPr>
                <w:rStyle w:val="Kpr"/>
                <w:rFonts w:cstheme="minorHAnsi"/>
                <w:noProof/>
              </w:rPr>
              <w:t>GİZLİLİK VE KİŞİSEL VERİLERİN KORUNMASI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_Toc214009641 \h </w:instrText>
            </w:r>
            <w:r w:rsidR="00DA15DE" w:rsidRPr="00656BC6">
              <w:rPr>
                <w:noProof/>
                <w:webHidden/>
              </w:rPr>
            </w:r>
            <w:r w:rsidR="00DA15DE" w:rsidRPr="00656BC6">
              <w:rPr>
                <w:noProof/>
                <w:webHidden/>
              </w:rPr>
              <w:fldChar w:fldCharType="separate"/>
            </w:r>
            <w:r w:rsidR="007B2974">
              <w:rPr>
                <w:noProof/>
                <w:webHidden/>
              </w:rPr>
              <w:t>10</w:t>
            </w:r>
            <w:r w:rsidR="00DA15DE" w:rsidRPr="00656BC6">
              <w:rPr>
                <w:noProof/>
                <w:webHidden/>
              </w:rPr>
              <w:fldChar w:fldCharType="end"/>
            </w:r>
          </w:hyperlink>
        </w:p>
        <w:p w14:paraId="42B361C4" w14:textId="1C881F35" w:rsidR="00DA15DE" w:rsidRPr="00656BC6" w:rsidRDefault="003C6B3F">
          <w:pPr>
            <w:pStyle w:val="T2"/>
            <w:tabs>
              <w:tab w:val="left" w:pos="880"/>
              <w:tab w:val="right" w:leader="dot" w:pos="9062"/>
            </w:tabs>
            <w:rPr>
              <w:rFonts w:eastAsiaTheme="minorEastAsia"/>
              <w:noProof/>
              <w:lang w:eastAsia="tr-TR"/>
            </w:rPr>
          </w:pPr>
          <w:hyperlink w:anchor="_Toc214009642" w:history="1">
            <w:r w:rsidR="00DA15DE" w:rsidRPr="00656BC6">
              <w:rPr>
                <w:rStyle w:val="Kpr"/>
                <w:rFonts w:cstheme="minorHAnsi"/>
                <w:noProof/>
              </w:rPr>
              <w:t>20.</w:t>
            </w:r>
            <w:r w:rsidR="00DA15DE" w:rsidRPr="00656BC6">
              <w:rPr>
                <w:rFonts w:eastAsiaTheme="minorEastAsia"/>
                <w:noProof/>
                <w:lang w:eastAsia="tr-TR"/>
              </w:rPr>
              <w:tab/>
            </w:r>
            <w:r w:rsidR="00DA15DE" w:rsidRPr="00656BC6">
              <w:rPr>
                <w:rStyle w:val="Kpr"/>
                <w:rFonts w:cstheme="minorHAnsi"/>
                <w:noProof/>
              </w:rPr>
              <w:t>ANLAŞMAZLIKLARIN ÇÖZÜMÜ</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_Toc214009642 \h </w:instrText>
            </w:r>
            <w:r w:rsidR="00DA15DE" w:rsidRPr="00656BC6">
              <w:rPr>
                <w:noProof/>
                <w:webHidden/>
              </w:rPr>
            </w:r>
            <w:r w:rsidR="00DA15DE" w:rsidRPr="00656BC6">
              <w:rPr>
                <w:noProof/>
                <w:webHidden/>
              </w:rPr>
              <w:fldChar w:fldCharType="separate"/>
            </w:r>
            <w:r w:rsidR="007B2974">
              <w:rPr>
                <w:noProof/>
                <w:webHidden/>
              </w:rPr>
              <w:t>10</w:t>
            </w:r>
            <w:r w:rsidR="00DA15DE" w:rsidRPr="00656BC6">
              <w:rPr>
                <w:noProof/>
                <w:webHidden/>
              </w:rPr>
              <w:fldChar w:fldCharType="end"/>
            </w:r>
          </w:hyperlink>
        </w:p>
        <w:p w14:paraId="76BA7D88" w14:textId="0D474E9F" w:rsidR="00DA15DE" w:rsidRPr="00656BC6" w:rsidRDefault="003C6B3F">
          <w:pPr>
            <w:pStyle w:val="T2"/>
            <w:tabs>
              <w:tab w:val="left" w:pos="880"/>
              <w:tab w:val="right" w:leader="dot" w:pos="9062"/>
            </w:tabs>
            <w:rPr>
              <w:rFonts w:eastAsiaTheme="minorEastAsia"/>
              <w:noProof/>
              <w:lang w:eastAsia="tr-TR"/>
            </w:rPr>
          </w:pPr>
          <w:hyperlink w:anchor="_Toc214009643" w:history="1">
            <w:r w:rsidR="00DA15DE" w:rsidRPr="00656BC6">
              <w:rPr>
                <w:rStyle w:val="Kpr"/>
                <w:rFonts w:cstheme="minorHAnsi"/>
                <w:noProof/>
              </w:rPr>
              <w:t>21.</w:t>
            </w:r>
            <w:r w:rsidR="00DA15DE" w:rsidRPr="00656BC6">
              <w:rPr>
                <w:rFonts w:eastAsiaTheme="minorEastAsia"/>
                <w:noProof/>
                <w:lang w:eastAsia="tr-TR"/>
              </w:rPr>
              <w:tab/>
            </w:r>
            <w:r w:rsidR="00DA15DE" w:rsidRPr="00656BC6">
              <w:rPr>
                <w:rStyle w:val="Kpr"/>
                <w:rFonts w:cstheme="minorHAnsi"/>
                <w:noProof/>
              </w:rPr>
              <w:t>FİYATLANDIRMA</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_Toc214009643 \h </w:instrText>
            </w:r>
            <w:r w:rsidR="00DA15DE" w:rsidRPr="00656BC6">
              <w:rPr>
                <w:noProof/>
                <w:webHidden/>
              </w:rPr>
            </w:r>
            <w:r w:rsidR="00DA15DE" w:rsidRPr="00656BC6">
              <w:rPr>
                <w:noProof/>
                <w:webHidden/>
              </w:rPr>
              <w:fldChar w:fldCharType="separate"/>
            </w:r>
            <w:r w:rsidR="007B2974">
              <w:rPr>
                <w:noProof/>
                <w:webHidden/>
              </w:rPr>
              <w:t>10</w:t>
            </w:r>
            <w:r w:rsidR="00DA15DE" w:rsidRPr="00656BC6">
              <w:rPr>
                <w:noProof/>
                <w:webHidden/>
              </w:rPr>
              <w:fldChar w:fldCharType="end"/>
            </w:r>
          </w:hyperlink>
        </w:p>
        <w:p w14:paraId="6B6EC8BC" w14:textId="25D7CBC4" w:rsidR="00DA15DE" w:rsidRPr="00656BC6" w:rsidRDefault="003C6B3F">
          <w:pPr>
            <w:pStyle w:val="T2"/>
            <w:tabs>
              <w:tab w:val="left" w:pos="880"/>
              <w:tab w:val="right" w:leader="dot" w:pos="9062"/>
            </w:tabs>
            <w:rPr>
              <w:rFonts w:eastAsiaTheme="minorEastAsia"/>
              <w:noProof/>
              <w:lang w:eastAsia="tr-TR"/>
            </w:rPr>
          </w:pPr>
          <w:hyperlink w:anchor="_Toc214009644" w:history="1">
            <w:r w:rsidR="00DA15DE" w:rsidRPr="00656BC6">
              <w:rPr>
                <w:rStyle w:val="Kpr"/>
                <w:rFonts w:cstheme="minorHAnsi"/>
                <w:noProof/>
              </w:rPr>
              <w:t>22.</w:t>
            </w:r>
            <w:r w:rsidR="00DA15DE" w:rsidRPr="00656BC6">
              <w:rPr>
                <w:rFonts w:eastAsiaTheme="minorEastAsia"/>
                <w:noProof/>
                <w:lang w:eastAsia="tr-TR"/>
              </w:rPr>
              <w:tab/>
            </w:r>
            <w:r w:rsidR="00DA15DE" w:rsidRPr="00656BC6">
              <w:rPr>
                <w:rStyle w:val="Kpr"/>
                <w:rFonts w:cstheme="minorHAnsi"/>
                <w:noProof/>
              </w:rPr>
              <w:t>ÖDEME</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_Toc214009644 \h </w:instrText>
            </w:r>
            <w:r w:rsidR="00DA15DE" w:rsidRPr="00656BC6">
              <w:rPr>
                <w:noProof/>
                <w:webHidden/>
              </w:rPr>
            </w:r>
            <w:r w:rsidR="00DA15DE" w:rsidRPr="00656BC6">
              <w:rPr>
                <w:noProof/>
                <w:webHidden/>
              </w:rPr>
              <w:fldChar w:fldCharType="separate"/>
            </w:r>
            <w:r w:rsidR="007B2974">
              <w:rPr>
                <w:noProof/>
                <w:webHidden/>
              </w:rPr>
              <w:t>10</w:t>
            </w:r>
            <w:r w:rsidR="00DA15DE" w:rsidRPr="00656BC6">
              <w:rPr>
                <w:noProof/>
                <w:webHidden/>
              </w:rPr>
              <w:fldChar w:fldCharType="end"/>
            </w:r>
          </w:hyperlink>
        </w:p>
        <w:p w14:paraId="1417B7BB" w14:textId="389BE184" w:rsidR="00DA15DE" w:rsidRPr="00656BC6" w:rsidRDefault="003C6B3F">
          <w:pPr>
            <w:pStyle w:val="T1"/>
            <w:tabs>
              <w:tab w:val="right" w:leader="dot" w:pos="9062"/>
            </w:tabs>
            <w:rPr>
              <w:rFonts w:eastAsiaTheme="minorEastAsia"/>
              <w:noProof/>
              <w:lang w:eastAsia="tr-TR"/>
            </w:rPr>
          </w:pPr>
          <w:hyperlink w:anchor="_Toc214009645" w:history="1">
            <w:r w:rsidR="00DA15DE" w:rsidRPr="00656BC6">
              <w:rPr>
                <w:rStyle w:val="Kpr"/>
                <w:rFonts w:cstheme="minorHAnsi"/>
                <w:noProof/>
              </w:rPr>
              <w:t>II. KISIM</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_Toc214009645 \h </w:instrText>
            </w:r>
            <w:r w:rsidR="00DA15DE" w:rsidRPr="00656BC6">
              <w:rPr>
                <w:noProof/>
                <w:webHidden/>
              </w:rPr>
            </w:r>
            <w:r w:rsidR="00DA15DE" w:rsidRPr="00656BC6">
              <w:rPr>
                <w:noProof/>
                <w:webHidden/>
              </w:rPr>
              <w:fldChar w:fldCharType="separate"/>
            </w:r>
            <w:r w:rsidR="007B2974">
              <w:rPr>
                <w:noProof/>
                <w:webHidden/>
              </w:rPr>
              <w:t>11</w:t>
            </w:r>
            <w:r w:rsidR="00DA15DE" w:rsidRPr="00656BC6">
              <w:rPr>
                <w:noProof/>
                <w:webHidden/>
              </w:rPr>
              <w:fldChar w:fldCharType="end"/>
            </w:r>
          </w:hyperlink>
        </w:p>
        <w:p w14:paraId="6CF035E8" w14:textId="33586FD6" w:rsidR="00DA15DE" w:rsidRPr="00656BC6" w:rsidRDefault="003C6B3F">
          <w:pPr>
            <w:pStyle w:val="T2"/>
            <w:tabs>
              <w:tab w:val="right" w:leader="dot" w:pos="9062"/>
            </w:tabs>
            <w:rPr>
              <w:rFonts w:eastAsiaTheme="minorEastAsia"/>
              <w:noProof/>
              <w:lang w:eastAsia="tr-TR"/>
            </w:rPr>
          </w:pPr>
          <w:hyperlink w:anchor="_Toc214009646" w:history="1">
            <w:r w:rsidR="00DA15DE" w:rsidRPr="00656BC6">
              <w:rPr>
                <w:rStyle w:val="Kpr"/>
                <w:rFonts w:cstheme="minorHAnsi"/>
                <w:noProof/>
              </w:rPr>
              <w:t>1. TEKNİK ŞARTLAR</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_Toc214009646 \h </w:instrText>
            </w:r>
            <w:r w:rsidR="00DA15DE" w:rsidRPr="00656BC6">
              <w:rPr>
                <w:noProof/>
                <w:webHidden/>
              </w:rPr>
            </w:r>
            <w:r w:rsidR="00DA15DE" w:rsidRPr="00656BC6">
              <w:rPr>
                <w:noProof/>
                <w:webHidden/>
              </w:rPr>
              <w:fldChar w:fldCharType="separate"/>
            </w:r>
            <w:r w:rsidR="007B2974">
              <w:rPr>
                <w:noProof/>
                <w:webHidden/>
              </w:rPr>
              <w:t>11</w:t>
            </w:r>
            <w:r w:rsidR="00DA15DE" w:rsidRPr="00656BC6">
              <w:rPr>
                <w:noProof/>
                <w:webHidden/>
              </w:rPr>
              <w:fldChar w:fldCharType="end"/>
            </w:r>
          </w:hyperlink>
        </w:p>
        <w:p w14:paraId="5650EF3B" w14:textId="0CB39A1A" w:rsidR="00DA15DE" w:rsidRPr="00656BC6" w:rsidRDefault="003C6B3F">
          <w:pPr>
            <w:pStyle w:val="T2"/>
            <w:tabs>
              <w:tab w:val="right" w:leader="dot" w:pos="9062"/>
            </w:tabs>
            <w:rPr>
              <w:rFonts w:eastAsiaTheme="minorEastAsia"/>
              <w:noProof/>
              <w:lang w:eastAsia="tr-TR"/>
            </w:rPr>
          </w:pPr>
          <w:hyperlink w:anchor="_Toc214009647" w:history="1">
            <w:r w:rsidR="00DA15DE" w:rsidRPr="00656BC6">
              <w:rPr>
                <w:rStyle w:val="Kpr"/>
                <w:rFonts w:cstheme="minorHAnsi"/>
                <w:noProof/>
              </w:rPr>
              <w:t>2. MİLLİ STANT PROJE GÖRSELİ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_Toc214009647 \h </w:instrText>
            </w:r>
            <w:r w:rsidR="00DA15DE" w:rsidRPr="00656BC6">
              <w:rPr>
                <w:noProof/>
                <w:webHidden/>
              </w:rPr>
            </w:r>
            <w:r w:rsidR="00DA15DE" w:rsidRPr="00656BC6">
              <w:rPr>
                <w:noProof/>
                <w:webHidden/>
              </w:rPr>
              <w:fldChar w:fldCharType="separate"/>
            </w:r>
            <w:r w:rsidR="007B2974">
              <w:rPr>
                <w:noProof/>
                <w:webHidden/>
              </w:rPr>
              <w:t>12</w:t>
            </w:r>
            <w:r w:rsidR="00DA15DE" w:rsidRPr="00656BC6">
              <w:rPr>
                <w:noProof/>
                <w:webHidden/>
              </w:rPr>
              <w:fldChar w:fldCharType="end"/>
            </w:r>
          </w:hyperlink>
        </w:p>
        <w:p w14:paraId="79F67E46" w14:textId="610CB3EB" w:rsidR="00DA15DE" w:rsidRPr="00656BC6" w:rsidRDefault="003C6B3F">
          <w:pPr>
            <w:pStyle w:val="T2"/>
            <w:tabs>
              <w:tab w:val="right" w:leader="dot" w:pos="9062"/>
            </w:tabs>
            <w:rPr>
              <w:rFonts w:eastAsiaTheme="minorEastAsia"/>
              <w:noProof/>
              <w:lang w:eastAsia="tr-TR"/>
            </w:rPr>
          </w:pPr>
          <w:hyperlink w:anchor="_Toc214009648" w:history="1">
            <w:r w:rsidR="00DA15DE" w:rsidRPr="00656BC6">
              <w:rPr>
                <w:rStyle w:val="Kpr"/>
                <w:rFonts w:cstheme="minorHAnsi"/>
                <w:noProof/>
              </w:rPr>
              <w:t>3. MİLLİ STANDIN PROJELENDİRİLMESİ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_Toc214009648 \h </w:instrText>
            </w:r>
            <w:r w:rsidR="00DA15DE" w:rsidRPr="00656BC6">
              <w:rPr>
                <w:noProof/>
                <w:webHidden/>
              </w:rPr>
            </w:r>
            <w:r w:rsidR="00DA15DE" w:rsidRPr="00656BC6">
              <w:rPr>
                <w:noProof/>
                <w:webHidden/>
              </w:rPr>
              <w:fldChar w:fldCharType="separate"/>
            </w:r>
            <w:r w:rsidR="007B2974">
              <w:rPr>
                <w:noProof/>
                <w:webHidden/>
              </w:rPr>
              <w:t>13</w:t>
            </w:r>
            <w:r w:rsidR="00DA15DE" w:rsidRPr="00656BC6">
              <w:rPr>
                <w:noProof/>
                <w:webHidden/>
              </w:rPr>
              <w:fldChar w:fldCharType="end"/>
            </w:r>
          </w:hyperlink>
        </w:p>
        <w:p w14:paraId="00574D74" w14:textId="410AC071" w:rsidR="00DA15DE" w:rsidRPr="00656BC6" w:rsidRDefault="003C6B3F">
          <w:pPr>
            <w:pStyle w:val="T2"/>
            <w:tabs>
              <w:tab w:val="right" w:leader="dot" w:pos="9062"/>
            </w:tabs>
            <w:rPr>
              <w:rFonts w:eastAsiaTheme="minorEastAsia"/>
              <w:noProof/>
              <w:lang w:eastAsia="tr-TR"/>
            </w:rPr>
          </w:pPr>
          <w:hyperlink w:anchor="_Toc214009649" w:history="1">
            <w:r w:rsidR="00DA15DE" w:rsidRPr="00656BC6">
              <w:rPr>
                <w:rStyle w:val="Kpr"/>
                <w:rFonts w:cstheme="minorHAnsi"/>
                <w:noProof/>
              </w:rPr>
              <w:t>3.1. İSTANBUL TİCARET ODASI STANDI PROJELENDİRMESİ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_Toc214009649 \h </w:instrText>
            </w:r>
            <w:r w:rsidR="00DA15DE" w:rsidRPr="00656BC6">
              <w:rPr>
                <w:noProof/>
                <w:webHidden/>
              </w:rPr>
            </w:r>
            <w:r w:rsidR="00DA15DE" w:rsidRPr="00656BC6">
              <w:rPr>
                <w:noProof/>
                <w:webHidden/>
              </w:rPr>
              <w:fldChar w:fldCharType="separate"/>
            </w:r>
            <w:r w:rsidR="007B2974">
              <w:rPr>
                <w:noProof/>
                <w:webHidden/>
              </w:rPr>
              <w:t>13</w:t>
            </w:r>
            <w:r w:rsidR="00DA15DE" w:rsidRPr="00656BC6">
              <w:rPr>
                <w:noProof/>
                <w:webHidden/>
              </w:rPr>
              <w:fldChar w:fldCharType="end"/>
            </w:r>
          </w:hyperlink>
        </w:p>
        <w:p w14:paraId="3042FEBC" w14:textId="202C7829" w:rsidR="00DA15DE" w:rsidRPr="00656BC6" w:rsidRDefault="003C6B3F">
          <w:pPr>
            <w:pStyle w:val="T2"/>
            <w:tabs>
              <w:tab w:val="right" w:leader="dot" w:pos="9062"/>
            </w:tabs>
            <w:rPr>
              <w:rFonts w:eastAsiaTheme="minorEastAsia"/>
              <w:noProof/>
              <w:lang w:eastAsia="tr-TR"/>
            </w:rPr>
          </w:pPr>
          <w:hyperlink w:anchor="_Toc214009650" w:history="1">
            <w:r w:rsidR="00DA15DE" w:rsidRPr="00656BC6">
              <w:rPr>
                <w:rStyle w:val="Kpr"/>
                <w:rFonts w:cstheme="minorHAnsi"/>
                <w:noProof/>
              </w:rPr>
              <w:t>3.2. KATILIMCI FİRMA STANDLARI PROJELENDİRMESİ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_Toc214009650 \h </w:instrText>
            </w:r>
            <w:r w:rsidR="00DA15DE" w:rsidRPr="00656BC6">
              <w:rPr>
                <w:noProof/>
                <w:webHidden/>
              </w:rPr>
            </w:r>
            <w:r w:rsidR="00DA15DE" w:rsidRPr="00656BC6">
              <w:rPr>
                <w:noProof/>
                <w:webHidden/>
              </w:rPr>
              <w:fldChar w:fldCharType="separate"/>
            </w:r>
            <w:r w:rsidR="007B2974">
              <w:rPr>
                <w:noProof/>
                <w:webHidden/>
              </w:rPr>
              <w:t>14</w:t>
            </w:r>
            <w:r w:rsidR="00DA15DE" w:rsidRPr="00656BC6">
              <w:rPr>
                <w:noProof/>
                <w:webHidden/>
              </w:rPr>
              <w:fldChar w:fldCharType="end"/>
            </w:r>
          </w:hyperlink>
        </w:p>
        <w:p w14:paraId="1533307E" w14:textId="5E57693B" w:rsidR="00DA15DE" w:rsidRPr="00656BC6" w:rsidRDefault="003C6B3F">
          <w:pPr>
            <w:pStyle w:val="T2"/>
            <w:tabs>
              <w:tab w:val="right" w:leader="dot" w:pos="9062"/>
            </w:tabs>
            <w:rPr>
              <w:rFonts w:eastAsiaTheme="minorEastAsia"/>
              <w:noProof/>
              <w:lang w:eastAsia="tr-TR"/>
            </w:rPr>
          </w:pPr>
          <w:hyperlink w:anchor="_Toc214009651" w:history="1">
            <w:r w:rsidR="00DA15DE" w:rsidRPr="00656BC6">
              <w:rPr>
                <w:rStyle w:val="Kpr"/>
                <w:rFonts w:cstheme="minorHAnsi"/>
                <w:noProof/>
              </w:rPr>
              <w:t>3.2.1. İhtisas Salonları:</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_Toc214009651 \h </w:instrText>
            </w:r>
            <w:r w:rsidR="00DA15DE" w:rsidRPr="00656BC6">
              <w:rPr>
                <w:noProof/>
                <w:webHidden/>
              </w:rPr>
            </w:r>
            <w:r w:rsidR="00DA15DE" w:rsidRPr="00656BC6">
              <w:rPr>
                <w:noProof/>
                <w:webHidden/>
              </w:rPr>
              <w:fldChar w:fldCharType="separate"/>
            </w:r>
            <w:r w:rsidR="007B2974">
              <w:rPr>
                <w:noProof/>
                <w:webHidden/>
              </w:rPr>
              <w:t>15</w:t>
            </w:r>
            <w:r w:rsidR="00DA15DE" w:rsidRPr="00656BC6">
              <w:rPr>
                <w:noProof/>
                <w:webHidden/>
              </w:rPr>
              <w:fldChar w:fldCharType="end"/>
            </w:r>
          </w:hyperlink>
        </w:p>
        <w:p w14:paraId="67D80A7E" w14:textId="1FC3664E" w:rsidR="00DA15DE" w:rsidRPr="00656BC6" w:rsidRDefault="003C6B3F">
          <w:pPr>
            <w:pStyle w:val="T2"/>
            <w:tabs>
              <w:tab w:val="right" w:leader="dot" w:pos="9062"/>
            </w:tabs>
            <w:rPr>
              <w:rFonts w:eastAsiaTheme="minorEastAsia"/>
              <w:noProof/>
              <w:lang w:eastAsia="tr-TR"/>
            </w:rPr>
          </w:pPr>
          <w:hyperlink w:anchor="_Toc214009652" w:history="1">
            <w:r w:rsidR="00DA15DE" w:rsidRPr="00656BC6">
              <w:rPr>
                <w:rStyle w:val="Kpr"/>
                <w:rFonts w:cstheme="minorHAnsi"/>
                <w:noProof/>
              </w:rPr>
              <w:t>3.2.2. Yerleşim Planları:</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_Toc214009652 \h </w:instrText>
            </w:r>
            <w:r w:rsidR="00DA15DE" w:rsidRPr="00656BC6">
              <w:rPr>
                <w:noProof/>
                <w:webHidden/>
              </w:rPr>
            </w:r>
            <w:r w:rsidR="00DA15DE" w:rsidRPr="00656BC6">
              <w:rPr>
                <w:noProof/>
                <w:webHidden/>
              </w:rPr>
              <w:fldChar w:fldCharType="separate"/>
            </w:r>
            <w:r w:rsidR="007B2974">
              <w:rPr>
                <w:noProof/>
                <w:webHidden/>
              </w:rPr>
              <w:t>17</w:t>
            </w:r>
            <w:r w:rsidR="00DA15DE" w:rsidRPr="00656BC6">
              <w:rPr>
                <w:noProof/>
                <w:webHidden/>
              </w:rPr>
              <w:fldChar w:fldCharType="end"/>
            </w:r>
          </w:hyperlink>
        </w:p>
        <w:p w14:paraId="661770DE" w14:textId="62D417CC" w:rsidR="00DA15DE" w:rsidRPr="00656BC6" w:rsidRDefault="003C6B3F">
          <w:pPr>
            <w:pStyle w:val="T2"/>
            <w:tabs>
              <w:tab w:val="right" w:leader="dot" w:pos="9062"/>
            </w:tabs>
            <w:rPr>
              <w:rFonts w:eastAsiaTheme="minorEastAsia"/>
              <w:noProof/>
              <w:lang w:eastAsia="tr-TR"/>
            </w:rPr>
          </w:pPr>
          <w:hyperlink w:anchor="_Toc214009653" w:history="1">
            <w:r w:rsidR="00DA15DE" w:rsidRPr="00656BC6">
              <w:rPr>
                <w:rStyle w:val="Kpr"/>
                <w:rFonts w:cstheme="minorHAnsi"/>
                <w:noProof/>
              </w:rPr>
              <w:t>3.2.3. Projelendirme:</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_Toc214009653 \h </w:instrText>
            </w:r>
            <w:r w:rsidR="00DA15DE" w:rsidRPr="00656BC6">
              <w:rPr>
                <w:noProof/>
                <w:webHidden/>
              </w:rPr>
            </w:r>
            <w:r w:rsidR="00DA15DE" w:rsidRPr="00656BC6">
              <w:rPr>
                <w:noProof/>
                <w:webHidden/>
              </w:rPr>
              <w:fldChar w:fldCharType="separate"/>
            </w:r>
            <w:r w:rsidR="007B2974">
              <w:rPr>
                <w:noProof/>
                <w:webHidden/>
              </w:rPr>
              <w:t>18</w:t>
            </w:r>
            <w:r w:rsidR="00DA15DE" w:rsidRPr="00656BC6">
              <w:rPr>
                <w:noProof/>
                <w:webHidden/>
              </w:rPr>
              <w:fldChar w:fldCharType="end"/>
            </w:r>
          </w:hyperlink>
        </w:p>
        <w:p w14:paraId="2C51E079" w14:textId="42E423BE" w:rsidR="00DA15DE" w:rsidRPr="00656BC6" w:rsidRDefault="003C6B3F">
          <w:pPr>
            <w:pStyle w:val="T2"/>
            <w:tabs>
              <w:tab w:val="right" w:leader="dot" w:pos="9062"/>
            </w:tabs>
            <w:rPr>
              <w:rFonts w:eastAsiaTheme="minorEastAsia"/>
              <w:noProof/>
              <w:lang w:eastAsia="tr-TR"/>
            </w:rPr>
          </w:pPr>
          <w:hyperlink w:anchor="_Toc214009654" w:history="1">
            <w:r w:rsidR="00DA15DE" w:rsidRPr="00656BC6">
              <w:rPr>
                <w:rStyle w:val="Kpr"/>
                <w:rFonts w:cstheme="minorHAnsi"/>
                <w:noProof/>
              </w:rPr>
              <w:t>3.2.4. Konstrüksiyon Malzemeleri: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_Toc214009654 \h </w:instrText>
            </w:r>
            <w:r w:rsidR="00DA15DE" w:rsidRPr="00656BC6">
              <w:rPr>
                <w:noProof/>
                <w:webHidden/>
              </w:rPr>
            </w:r>
            <w:r w:rsidR="00DA15DE" w:rsidRPr="00656BC6">
              <w:rPr>
                <w:noProof/>
                <w:webHidden/>
              </w:rPr>
              <w:fldChar w:fldCharType="separate"/>
            </w:r>
            <w:r w:rsidR="007B2974">
              <w:rPr>
                <w:noProof/>
                <w:webHidden/>
              </w:rPr>
              <w:t>18</w:t>
            </w:r>
            <w:r w:rsidR="00DA15DE" w:rsidRPr="00656BC6">
              <w:rPr>
                <w:noProof/>
                <w:webHidden/>
              </w:rPr>
              <w:fldChar w:fldCharType="end"/>
            </w:r>
          </w:hyperlink>
        </w:p>
        <w:p w14:paraId="5C1D440B" w14:textId="2A61BFD2" w:rsidR="00DA15DE" w:rsidRPr="00656BC6" w:rsidRDefault="003C6B3F">
          <w:pPr>
            <w:pStyle w:val="T2"/>
            <w:tabs>
              <w:tab w:val="right" w:leader="dot" w:pos="9062"/>
            </w:tabs>
            <w:rPr>
              <w:rFonts w:eastAsiaTheme="minorEastAsia"/>
              <w:noProof/>
              <w:lang w:eastAsia="tr-TR"/>
            </w:rPr>
          </w:pPr>
          <w:hyperlink w:anchor="_Toc214009655" w:history="1">
            <w:r w:rsidR="00DA15DE" w:rsidRPr="00656BC6">
              <w:rPr>
                <w:rStyle w:val="Kpr"/>
                <w:rFonts w:cstheme="minorHAnsi"/>
                <w:noProof/>
              </w:rPr>
              <w:t>3.2.4.1. Genel Türkiye Konsepti: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_Toc214009655 \h </w:instrText>
            </w:r>
            <w:r w:rsidR="00DA15DE" w:rsidRPr="00656BC6">
              <w:rPr>
                <w:noProof/>
                <w:webHidden/>
              </w:rPr>
            </w:r>
            <w:r w:rsidR="00DA15DE" w:rsidRPr="00656BC6">
              <w:rPr>
                <w:noProof/>
                <w:webHidden/>
              </w:rPr>
              <w:fldChar w:fldCharType="separate"/>
            </w:r>
            <w:r w:rsidR="007B2974">
              <w:rPr>
                <w:noProof/>
                <w:webHidden/>
              </w:rPr>
              <w:t>18</w:t>
            </w:r>
            <w:r w:rsidR="00DA15DE" w:rsidRPr="00656BC6">
              <w:rPr>
                <w:noProof/>
                <w:webHidden/>
              </w:rPr>
              <w:fldChar w:fldCharType="end"/>
            </w:r>
          </w:hyperlink>
        </w:p>
        <w:p w14:paraId="69C83BC6" w14:textId="002AC3E3" w:rsidR="00DA15DE" w:rsidRPr="00656BC6" w:rsidRDefault="003C6B3F">
          <w:pPr>
            <w:pStyle w:val="T2"/>
            <w:tabs>
              <w:tab w:val="right" w:leader="dot" w:pos="9062"/>
            </w:tabs>
            <w:rPr>
              <w:rFonts w:eastAsiaTheme="minorEastAsia"/>
              <w:noProof/>
              <w:lang w:eastAsia="tr-TR"/>
            </w:rPr>
          </w:pPr>
          <w:hyperlink w:anchor="_Toc214009656" w:history="1">
            <w:r w:rsidR="00DA15DE" w:rsidRPr="00656BC6">
              <w:rPr>
                <w:rStyle w:val="Kpr"/>
                <w:rFonts w:cstheme="minorHAnsi"/>
                <w:noProof/>
              </w:rPr>
              <w:t>3.2.4.2. Standın Zemini: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_Toc214009656 \h </w:instrText>
            </w:r>
            <w:r w:rsidR="00DA15DE" w:rsidRPr="00656BC6">
              <w:rPr>
                <w:noProof/>
                <w:webHidden/>
              </w:rPr>
            </w:r>
            <w:r w:rsidR="00DA15DE" w:rsidRPr="00656BC6">
              <w:rPr>
                <w:noProof/>
                <w:webHidden/>
              </w:rPr>
              <w:fldChar w:fldCharType="separate"/>
            </w:r>
            <w:r w:rsidR="007B2974">
              <w:rPr>
                <w:noProof/>
                <w:webHidden/>
              </w:rPr>
              <w:t>18</w:t>
            </w:r>
            <w:r w:rsidR="00DA15DE" w:rsidRPr="00656BC6">
              <w:rPr>
                <w:noProof/>
                <w:webHidden/>
              </w:rPr>
              <w:fldChar w:fldCharType="end"/>
            </w:r>
          </w:hyperlink>
        </w:p>
        <w:p w14:paraId="41AA1CB5" w14:textId="1CD78576" w:rsidR="00DA15DE" w:rsidRPr="00656BC6" w:rsidRDefault="003C6B3F">
          <w:pPr>
            <w:pStyle w:val="T2"/>
            <w:tabs>
              <w:tab w:val="right" w:leader="dot" w:pos="9062"/>
            </w:tabs>
            <w:rPr>
              <w:rFonts w:eastAsiaTheme="minorEastAsia"/>
              <w:noProof/>
              <w:lang w:eastAsia="tr-TR"/>
            </w:rPr>
          </w:pPr>
          <w:hyperlink w:anchor="_Toc214009657" w:history="1">
            <w:r w:rsidR="00DA15DE" w:rsidRPr="00656BC6">
              <w:rPr>
                <w:rStyle w:val="Kpr"/>
                <w:rFonts w:cstheme="minorHAnsi"/>
                <w:noProof/>
              </w:rPr>
              <w:t>3.2.4.3. Standın duvarları:</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_Toc214009657 \h </w:instrText>
            </w:r>
            <w:r w:rsidR="00DA15DE" w:rsidRPr="00656BC6">
              <w:rPr>
                <w:noProof/>
                <w:webHidden/>
              </w:rPr>
            </w:r>
            <w:r w:rsidR="00DA15DE" w:rsidRPr="00656BC6">
              <w:rPr>
                <w:noProof/>
                <w:webHidden/>
              </w:rPr>
              <w:fldChar w:fldCharType="separate"/>
            </w:r>
            <w:r w:rsidR="007B2974">
              <w:rPr>
                <w:noProof/>
                <w:webHidden/>
              </w:rPr>
              <w:t>18</w:t>
            </w:r>
            <w:r w:rsidR="00DA15DE" w:rsidRPr="00656BC6">
              <w:rPr>
                <w:noProof/>
                <w:webHidden/>
              </w:rPr>
              <w:fldChar w:fldCharType="end"/>
            </w:r>
          </w:hyperlink>
        </w:p>
        <w:p w14:paraId="361C164F" w14:textId="778548AD" w:rsidR="00DA15DE" w:rsidRPr="00656BC6" w:rsidRDefault="003C6B3F">
          <w:pPr>
            <w:pStyle w:val="T2"/>
            <w:tabs>
              <w:tab w:val="right" w:leader="dot" w:pos="9062"/>
            </w:tabs>
            <w:rPr>
              <w:rFonts w:eastAsiaTheme="minorEastAsia"/>
              <w:noProof/>
              <w:lang w:eastAsia="tr-TR"/>
            </w:rPr>
          </w:pPr>
          <w:hyperlink w:anchor="_Toc214009658" w:history="1">
            <w:r w:rsidR="00DA15DE" w:rsidRPr="00656BC6">
              <w:rPr>
                <w:rStyle w:val="Kpr"/>
                <w:rFonts w:cstheme="minorHAnsi"/>
                <w:noProof/>
              </w:rPr>
              <w:t>3.2.4.4. Teşhir üniteleri:</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_Toc214009658 \h </w:instrText>
            </w:r>
            <w:r w:rsidR="00DA15DE" w:rsidRPr="00656BC6">
              <w:rPr>
                <w:noProof/>
                <w:webHidden/>
              </w:rPr>
            </w:r>
            <w:r w:rsidR="00DA15DE" w:rsidRPr="00656BC6">
              <w:rPr>
                <w:noProof/>
                <w:webHidden/>
              </w:rPr>
              <w:fldChar w:fldCharType="separate"/>
            </w:r>
            <w:r w:rsidR="007B2974">
              <w:rPr>
                <w:noProof/>
                <w:webHidden/>
              </w:rPr>
              <w:t>20</w:t>
            </w:r>
            <w:r w:rsidR="00DA15DE" w:rsidRPr="00656BC6">
              <w:rPr>
                <w:noProof/>
                <w:webHidden/>
              </w:rPr>
              <w:fldChar w:fldCharType="end"/>
            </w:r>
          </w:hyperlink>
        </w:p>
        <w:p w14:paraId="6E90A445" w14:textId="369CE505" w:rsidR="00DA15DE" w:rsidRPr="00656BC6" w:rsidRDefault="003C6B3F">
          <w:pPr>
            <w:pStyle w:val="T2"/>
            <w:tabs>
              <w:tab w:val="right" w:leader="dot" w:pos="9062"/>
            </w:tabs>
            <w:rPr>
              <w:rFonts w:eastAsiaTheme="minorEastAsia"/>
              <w:noProof/>
              <w:lang w:eastAsia="tr-TR"/>
            </w:rPr>
          </w:pPr>
          <w:hyperlink w:anchor="_Toc214009659" w:history="1">
            <w:r w:rsidR="00DA15DE" w:rsidRPr="00656BC6">
              <w:rPr>
                <w:rStyle w:val="Kpr"/>
                <w:rFonts w:cstheme="minorHAnsi"/>
                <w:noProof/>
              </w:rPr>
              <w:t>3.2.4.5. Mobilya:</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_Toc214009659 \h </w:instrText>
            </w:r>
            <w:r w:rsidR="00DA15DE" w:rsidRPr="00656BC6">
              <w:rPr>
                <w:noProof/>
                <w:webHidden/>
              </w:rPr>
            </w:r>
            <w:r w:rsidR="00DA15DE" w:rsidRPr="00656BC6">
              <w:rPr>
                <w:noProof/>
                <w:webHidden/>
              </w:rPr>
              <w:fldChar w:fldCharType="separate"/>
            </w:r>
            <w:r w:rsidR="007B2974">
              <w:rPr>
                <w:noProof/>
                <w:webHidden/>
              </w:rPr>
              <w:t>20</w:t>
            </w:r>
            <w:r w:rsidR="00DA15DE" w:rsidRPr="00656BC6">
              <w:rPr>
                <w:noProof/>
                <w:webHidden/>
              </w:rPr>
              <w:fldChar w:fldCharType="end"/>
            </w:r>
          </w:hyperlink>
        </w:p>
        <w:p w14:paraId="3DFAE786" w14:textId="028C5D8C" w:rsidR="00DA15DE" w:rsidRPr="00656BC6" w:rsidRDefault="003C6B3F">
          <w:pPr>
            <w:pStyle w:val="T2"/>
            <w:tabs>
              <w:tab w:val="right" w:leader="dot" w:pos="9062"/>
            </w:tabs>
            <w:rPr>
              <w:rFonts w:eastAsiaTheme="minorEastAsia"/>
              <w:noProof/>
              <w:lang w:eastAsia="tr-TR"/>
            </w:rPr>
          </w:pPr>
          <w:hyperlink w:anchor="_Toc214009660" w:history="1">
            <w:r w:rsidR="00DA15DE" w:rsidRPr="00656BC6">
              <w:rPr>
                <w:rStyle w:val="Kpr"/>
                <w:rFonts w:cstheme="minorHAnsi"/>
                <w:noProof/>
              </w:rPr>
              <w:t>3.2.4.6. Türkiye Bannerı:</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_Toc214009660 \h </w:instrText>
            </w:r>
            <w:r w:rsidR="00DA15DE" w:rsidRPr="00656BC6">
              <w:rPr>
                <w:noProof/>
                <w:webHidden/>
              </w:rPr>
            </w:r>
            <w:r w:rsidR="00DA15DE" w:rsidRPr="00656BC6">
              <w:rPr>
                <w:noProof/>
                <w:webHidden/>
              </w:rPr>
              <w:fldChar w:fldCharType="separate"/>
            </w:r>
            <w:r w:rsidR="007B2974">
              <w:rPr>
                <w:noProof/>
                <w:webHidden/>
              </w:rPr>
              <w:t>20</w:t>
            </w:r>
            <w:r w:rsidR="00DA15DE" w:rsidRPr="00656BC6">
              <w:rPr>
                <w:noProof/>
                <w:webHidden/>
              </w:rPr>
              <w:fldChar w:fldCharType="end"/>
            </w:r>
          </w:hyperlink>
        </w:p>
        <w:p w14:paraId="5D90CE47" w14:textId="79B493AA" w:rsidR="00DA15DE" w:rsidRPr="00656BC6" w:rsidRDefault="003C6B3F">
          <w:pPr>
            <w:pStyle w:val="T2"/>
            <w:tabs>
              <w:tab w:val="right" w:leader="dot" w:pos="9062"/>
            </w:tabs>
            <w:rPr>
              <w:rFonts w:eastAsiaTheme="minorEastAsia"/>
              <w:noProof/>
              <w:lang w:eastAsia="tr-TR"/>
            </w:rPr>
          </w:pPr>
          <w:hyperlink w:anchor="_Toc214009661" w:history="1">
            <w:r w:rsidR="00DA15DE" w:rsidRPr="00656BC6">
              <w:rPr>
                <w:rStyle w:val="Kpr"/>
                <w:rFonts w:cstheme="minorHAnsi"/>
                <w:noProof/>
              </w:rPr>
              <w:t>3.2.5.Aydınlatma:</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_Toc214009661 \h </w:instrText>
            </w:r>
            <w:r w:rsidR="00DA15DE" w:rsidRPr="00656BC6">
              <w:rPr>
                <w:noProof/>
                <w:webHidden/>
              </w:rPr>
            </w:r>
            <w:r w:rsidR="00DA15DE" w:rsidRPr="00656BC6">
              <w:rPr>
                <w:noProof/>
                <w:webHidden/>
              </w:rPr>
              <w:fldChar w:fldCharType="separate"/>
            </w:r>
            <w:r w:rsidR="007B2974">
              <w:rPr>
                <w:noProof/>
                <w:webHidden/>
              </w:rPr>
              <w:t>20</w:t>
            </w:r>
            <w:r w:rsidR="00DA15DE" w:rsidRPr="00656BC6">
              <w:rPr>
                <w:noProof/>
                <w:webHidden/>
              </w:rPr>
              <w:fldChar w:fldCharType="end"/>
            </w:r>
          </w:hyperlink>
        </w:p>
        <w:p w14:paraId="17466864" w14:textId="38BB22C6" w:rsidR="00DA15DE" w:rsidRPr="00656BC6" w:rsidRDefault="003C6B3F">
          <w:pPr>
            <w:pStyle w:val="T2"/>
            <w:tabs>
              <w:tab w:val="right" w:leader="dot" w:pos="9062"/>
            </w:tabs>
            <w:rPr>
              <w:rFonts w:eastAsiaTheme="minorEastAsia"/>
              <w:noProof/>
              <w:lang w:eastAsia="tr-TR"/>
            </w:rPr>
          </w:pPr>
          <w:hyperlink w:anchor="_Toc214009662" w:history="1">
            <w:r w:rsidR="00DA15DE" w:rsidRPr="00656BC6">
              <w:rPr>
                <w:rStyle w:val="Kpr"/>
                <w:rFonts w:cstheme="minorHAnsi"/>
                <w:noProof/>
              </w:rPr>
              <w:t>3.2.6. Konsepte Uyumlu Grafik Tasarımı</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_Toc214009662 \h </w:instrText>
            </w:r>
            <w:r w:rsidR="00DA15DE" w:rsidRPr="00656BC6">
              <w:rPr>
                <w:noProof/>
                <w:webHidden/>
              </w:rPr>
            </w:r>
            <w:r w:rsidR="00DA15DE" w:rsidRPr="00656BC6">
              <w:rPr>
                <w:noProof/>
                <w:webHidden/>
              </w:rPr>
              <w:fldChar w:fldCharType="separate"/>
            </w:r>
            <w:r w:rsidR="007B2974">
              <w:rPr>
                <w:noProof/>
                <w:webHidden/>
              </w:rPr>
              <w:t>20</w:t>
            </w:r>
            <w:r w:rsidR="00DA15DE" w:rsidRPr="00656BC6">
              <w:rPr>
                <w:noProof/>
                <w:webHidden/>
              </w:rPr>
              <w:fldChar w:fldCharType="end"/>
            </w:r>
          </w:hyperlink>
        </w:p>
        <w:p w14:paraId="031F7BB4" w14:textId="577F9B79" w:rsidR="00DA15DE" w:rsidRPr="00656BC6" w:rsidRDefault="003C6B3F">
          <w:pPr>
            <w:pStyle w:val="T2"/>
            <w:tabs>
              <w:tab w:val="right" w:leader="dot" w:pos="9062"/>
            </w:tabs>
            <w:rPr>
              <w:rFonts w:eastAsiaTheme="minorEastAsia"/>
              <w:noProof/>
              <w:lang w:eastAsia="tr-TR"/>
            </w:rPr>
          </w:pPr>
          <w:hyperlink w:anchor="_Toc214009663" w:history="1">
            <w:r w:rsidR="00DA15DE" w:rsidRPr="00656BC6">
              <w:rPr>
                <w:rStyle w:val="Kpr"/>
                <w:rFonts w:cstheme="minorHAnsi"/>
                <w:noProof/>
              </w:rPr>
              <w:t>3.2.7. Örnek Stant (mockup) İnşaatı</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_Toc214009663 \h </w:instrText>
            </w:r>
            <w:r w:rsidR="00DA15DE" w:rsidRPr="00656BC6">
              <w:rPr>
                <w:noProof/>
                <w:webHidden/>
              </w:rPr>
            </w:r>
            <w:r w:rsidR="00DA15DE" w:rsidRPr="00656BC6">
              <w:rPr>
                <w:noProof/>
                <w:webHidden/>
              </w:rPr>
              <w:fldChar w:fldCharType="separate"/>
            </w:r>
            <w:r w:rsidR="007B2974">
              <w:rPr>
                <w:noProof/>
                <w:webHidden/>
              </w:rPr>
              <w:t>21</w:t>
            </w:r>
            <w:r w:rsidR="00DA15DE" w:rsidRPr="00656BC6">
              <w:rPr>
                <w:noProof/>
                <w:webHidden/>
              </w:rPr>
              <w:fldChar w:fldCharType="end"/>
            </w:r>
          </w:hyperlink>
        </w:p>
        <w:p w14:paraId="69D964C8" w14:textId="1FBDDE36" w:rsidR="00DA15DE" w:rsidRPr="00656BC6" w:rsidRDefault="003C6B3F">
          <w:pPr>
            <w:pStyle w:val="T2"/>
            <w:tabs>
              <w:tab w:val="right" w:leader="dot" w:pos="9062"/>
            </w:tabs>
            <w:rPr>
              <w:rFonts w:eastAsiaTheme="minorEastAsia"/>
              <w:noProof/>
              <w:lang w:eastAsia="tr-TR"/>
            </w:rPr>
          </w:pPr>
          <w:hyperlink w:anchor="_Toc214009664" w:history="1">
            <w:r w:rsidR="00DA15DE" w:rsidRPr="00656BC6">
              <w:rPr>
                <w:rStyle w:val="Kpr"/>
                <w:rFonts w:cstheme="minorHAnsi"/>
                <w:noProof/>
              </w:rPr>
              <w:t>3.2.8. Katılımcı Firmalardan Stant Proje Onayının Alınması:</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_Toc214009664 \h </w:instrText>
            </w:r>
            <w:r w:rsidR="00DA15DE" w:rsidRPr="00656BC6">
              <w:rPr>
                <w:noProof/>
                <w:webHidden/>
              </w:rPr>
            </w:r>
            <w:r w:rsidR="00DA15DE" w:rsidRPr="00656BC6">
              <w:rPr>
                <w:noProof/>
                <w:webHidden/>
              </w:rPr>
              <w:fldChar w:fldCharType="separate"/>
            </w:r>
            <w:r w:rsidR="007B2974">
              <w:rPr>
                <w:noProof/>
                <w:webHidden/>
              </w:rPr>
              <w:t>21</w:t>
            </w:r>
            <w:r w:rsidR="00DA15DE" w:rsidRPr="00656BC6">
              <w:rPr>
                <w:noProof/>
                <w:webHidden/>
              </w:rPr>
              <w:fldChar w:fldCharType="end"/>
            </w:r>
          </w:hyperlink>
        </w:p>
        <w:p w14:paraId="53FC35EF" w14:textId="4365EFA2" w:rsidR="00DA15DE" w:rsidRPr="00656BC6" w:rsidRDefault="003C6B3F">
          <w:pPr>
            <w:pStyle w:val="T2"/>
            <w:tabs>
              <w:tab w:val="right" w:leader="dot" w:pos="9062"/>
            </w:tabs>
            <w:rPr>
              <w:rFonts w:eastAsiaTheme="minorEastAsia"/>
              <w:noProof/>
              <w:lang w:eastAsia="tr-TR"/>
            </w:rPr>
          </w:pPr>
          <w:hyperlink w:anchor="_Toc214009665" w:history="1">
            <w:r w:rsidR="00DA15DE" w:rsidRPr="00656BC6">
              <w:rPr>
                <w:rStyle w:val="Kpr"/>
                <w:rFonts w:cstheme="minorHAnsi"/>
                <w:noProof/>
              </w:rPr>
              <w:t>3.2.9. Diğer:</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_Toc214009665 \h </w:instrText>
            </w:r>
            <w:r w:rsidR="00DA15DE" w:rsidRPr="00656BC6">
              <w:rPr>
                <w:noProof/>
                <w:webHidden/>
              </w:rPr>
            </w:r>
            <w:r w:rsidR="00DA15DE" w:rsidRPr="00656BC6">
              <w:rPr>
                <w:noProof/>
                <w:webHidden/>
              </w:rPr>
              <w:fldChar w:fldCharType="separate"/>
            </w:r>
            <w:r w:rsidR="007B2974">
              <w:rPr>
                <w:noProof/>
                <w:webHidden/>
              </w:rPr>
              <w:t>21</w:t>
            </w:r>
            <w:r w:rsidR="00DA15DE" w:rsidRPr="00656BC6">
              <w:rPr>
                <w:noProof/>
                <w:webHidden/>
              </w:rPr>
              <w:fldChar w:fldCharType="end"/>
            </w:r>
          </w:hyperlink>
        </w:p>
        <w:p w14:paraId="0DADE42C" w14:textId="753EFD3B" w:rsidR="00DA15DE" w:rsidRPr="00656BC6" w:rsidRDefault="003C6B3F">
          <w:pPr>
            <w:pStyle w:val="T2"/>
            <w:tabs>
              <w:tab w:val="right" w:leader="dot" w:pos="9062"/>
            </w:tabs>
            <w:rPr>
              <w:rFonts w:eastAsiaTheme="minorEastAsia"/>
              <w:noProof/>
              <w:lang w:eastAsia="tr-TR"/>
            </w:rPr>
          </w:pPr>
          <w:hyperlink w:anchor="_Toc214009666" w:history="1">
            <w:r w:rsidR="00DA15DE" w:rsidRPr="00656BC6">
              <w:rPr>
                <w:rStyle w:val="Kpr"/>
                <w:rFonts w:cstheme="minorHAnsi"/>
                <w:noProof/>
              </w:rPr>
              <w:t>EK 1A : TEKLİF MEKTUBU (ÖRNEK)</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_Toc214009666 \h </w:instrText>
            </w:r>
            <w:r w:rsidR="00DA15DE" w:rsidRPr="00656BC6">
              <w:rPr>
                <w:noProof/>
                <w:webHidden/>
              </w:rPr>
            </w:r>
            <w:r w:rsidR="00DA15DE" w:rsidRPr="00656BC6">
              <w:rPr>
                <w:noProof/>
                <w:webHidden/>
              </w:rPr>
              <w:fldChar w:fldCharType="separate"/>
            </w:r>
            <w:r w:rsidR="007B2974">
              <w:rPr>
                <w:noProof/>
                <w:webHidden/>
              </w:rPr>
              <w:t>23</w:t>
            </w:r>
            <w:r w:rsidR="00DA15DE" w:rsidRPr="00656BC6">
              <w:rPr>
                <w:noProof/>
                <w:webHidden/>
              </w:rPr>
              <w:fldChar w:fldCharType="end"/>
            </w:r>
          </w:hyperlink>
        </w:p>
        <w:p w14:paraId="6317375C" w14:textId="02F3F6B0" w:rsidR="00DA15DE" w:rsidRPr="00656BC6" w:rsidRDefault="003C6B3F">
          <w:pPr>
            <w:pStyle w:val="T2"/>
            <w:tabs>
              <w:tab w:val="right" w:leader="dot" w:pos="9062"/>
            </w:tabs>
            <w:rPr>
              <w:rFonts w:eastAsiaTheme="minorEastAsia"/>
              <w:noProof/>
              <w:lang w:eastAsia="tr-TR"/>
            </w:rPr>
          </w:pPr>
          <w:hyperlink w:anchor="_Toc214009667" w:history="1">
            <w:r w:rsidR="00DA15DE" w:rsidRPr="00656BC6">
              <w:rPr>
                <w:rStyle w:val="Kpr"/>
                <w:rFonts w:cstheme="minorHAnsi"/>
                <w:noProof/>
              </w:rPr>
              <w:t>EK 1B: TEKLİF ÜST YAZISI (ÖRNEK)</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_Toc214009667 \h </w:instrText>
            </w:r>
            <w:r w:rsidR="00DA15DE" w:rsidRPr="00656BC6">
              <w:rPr>
                <w:noProof/>
                <w:webHidden/>
              </w:rPr>
            </w:r>
            <w:r w:rsidR="00DA15DE" w:rsidRPr="00656BC6">
              <w:rPr>
                <w:noProof/>
                <w:webHidden/>
              </w:rPr>
              <w:fldChar w:fldCharType="separate"/>
            </w:r>
            <w:r w:rsidR="007B2974">
              <w:rPr>
                <w:noProof/>
                <w:webHidden/>
              </w:rPr>
              <w:t>24</w:t>
            </w:r>
            <w:r w:rsidR="00DA15DE" w:rsidRPr="00656BC6">
              <w:rPr>
                <w:noProof/>
                <w:webHidden/>
              </w:rPr>
              <w:fldChar w:fldCharType="end"/>
            </w:r>
          </w:hyperlink>
        </w:p>
        <w:p w14:paraId="0CB3BA4A" w14:textId="3EFCCDA7" w:rsidR="00DA15DE" w:rsidRPr="00656BC6" w:rsidRDefault="003C6B3F">
          <w:pPr>
            <w:pStyle w:val="T2"/>
            <w:tabs>
              <w:tab w:val="right" w:leader="dot" w:pos="9062"/>
            </w:tabs>
            <w:rPr>
              <w:rFonts w:eastAsiaTheme="minorEastAsia"/>
              <w:noProof/>
              <w:lang w:eastAsia="tr-TR"/>
            </w:rPr>
          </w:pPr>
          <w:hyperlink w:anchor="_Toc214009668" w:history="1">
            <w:r w:rsidR="00DA15DE" w:rsidRPr="00656BC6">
              <w:rPr>
                <w:rStyle w:val="Kpr"/>
                <w:rFonts w:cstheme="minorHAnsi"/>
                <w:noProof/>
              </w:rPr>
              <w:t>EK 1C: FİYAT TEKLİFİ (ÖRNEK)</w:t>
            </w:r>
            <w:r w:rsidR="00DA15DE" w:rsidRPr="00656BC6">
              <w:rPr>
                <w:noProof/>
                <w:webHidden/>
              </w:rPr>
              <w:tab/>
            </w:r>
            <w:r w:rsidR="00DA15DE" w:rsidRPr="00656BC6">
              <w:rPr>
                <w:noProof/>
                <w:webHidden/>
              </w:rPr>
              <w:fldChar w:fldCharType="begin"/>
            </w:r>
            <w:r w:rsidR="00DA15DE" w:rsidRPr="00656BC6">
              <w:rPr>
                <w:noProof/>
                <w:webHidden/>
              </w:rPr>
              <w:instrText xml:space="preserve"> PAGEREF _Toc214009668 \h </w:instrText>
            </w:r>
            <w:r w:rsidR="00DA15DE" w:rsidRPr="00656BC6">
              <w:rPr>
                <w:noProof/>
                <w:webHidden/>
              </w:rPr>
            </w:r>
            <w:r w:rsidR="00DA15DE" w:rsidRPr="00656BC6">
              <w:rPr>
                <w:noProof/>
                <w:webHidden/>
              </w:rPr>
              <w:fldChar w:fldCharType="separate"/>
            </w:r>
            <w:r w:rsidR="007B2974">
              <w:rPr>
                <w:noProof/>
                <w:webHidden/>
              </w:rPr>
              <w:t>25</w:t>
            </w:r>
            <w:r w:rsidR="00DA15DE" w:rsidRPr="00656BC6">
              <w:rPr>
                <w:noProof/>
                <w:webHidden/>
              </w:rPr>
              <w:fldChar w:fldCharType="end"/>
            </w:r>
          </w:hyperlink>
        </w:p>
        <w:p w14:paraId="4387E929" w14:textId="65FE51A4" w:rsidR="0070718B" w:rsidRPr="00656BC6" w:rsidRDefault="0070718B">
          <w:pPr>
            <w:rPr>
              <w:rFonts w:cstheme="minorHAnsi"/>
            </w:rPr>
          </w:pPr>
          <w:r w:rsidRPr="00656BC6">
            <w:rPr>
              <w:rFonts w:cstheme="minorHAnsi"/>
              <w:b/>
              <w:bCs/>
            </w:rPr>
            <w:fldChar w:fldCharType="end"/>
          </w:r>
        </w:p>
      </w:sdtContent>
    </w:sdt>
    <w:p w14:paraId="5008B39E" w14:textId="77777777" w:rsidR="002500B0" w:rsidRPr="00656BC6" w:rsidRDefault="002500B0">
      <w:pPr>
        <w:rPr>
          <w:rFonts w:cstheme="minorHAnsi"/>
          <w:bCs/>
          <w:u w:val="single"/>
        </w:rPr>
      </w:pPr>
    </w:p>
    <w:p w14:paraId="78DF998C" w14:textId="77777777" w:rsidR="002500B0" w:rsidRPr="00656BC6" w:rsidRDefault="002500B0">
      <w:pPr>
        <w:rPr>
          <w:rFonts w:cstheme="minorHAnsi"/>
          <w:bCs/>
          <w:u w:val="single"/>
        </w:rPr>
      </w:pPr>
    </w:p>
    <w:p w14:paraId="3512984E" w14:textId="77777777" w:rsidR="002500B0" w:rsidRPr="00656BC6" w:rsidRDefault="002500B0">
      <w:pPr>
        <w:rPr>
          <w:rFonts w:cstheme="minorHAnsi"/>
          <w:bCs/>
          <w:u w:val="single"/>
        </w:rPr>
      </w:pPr>
    </w:p>
    <w:p w14:paraId="2569B956" w14:textId="175E40EA" w:rsidR="002500B0" w:rsidRPr="00656BC6" w:rsidRDefault="002500B0">
      <w:pPr>
        <w:rPr>
          <w:rFonts w:cstheme="minorHAnsi"/>
          <w:bCs/>
          <w:u w:val="single"/>
        </w:rPr>
      </w:pPr>
    </w:p>
    <w:p w14:paraId="15ED107A" w14:textId="01355278" w:rsidR="00311201" w:rsidRPr="00656BC6" w:rsidRDefault="00311201">
      <w:pPr>
        <w:rPr>
          <w:rFonts w:cstheme="minorHAnsi"/>
          <w:bCs/>
          <w:u w:val="single"/>
        </w:rPr>
      </w:pPr>
    </w:p>
    <w:p w14:paraId="75A976F8" w14:textId="0145FCD6" w:rsidR="00311201" w:rsidRPr="00656BC6" w:rsidRDefault="00311201">
      <w:pPr>
        <w:rPr>
          <w:rFonts w:cstheme="minorHAnsi"/>
          <w:bCs/>
          <w:u w:val="single"/>
        </w:rPr>
      </w:pPr>
    </w:p>
    <w:p w14:paraId="75015C9B" w14:textId="504A8F5C" w:rsidR="00311201" w:rsidRPr="00656BC6" w:rsidRDefault="00311201">
      <w:pPr>
        <w:rPr>
          <w:rFonts w:cstheme="minorHAnsi"/>
          <w:bCs/>
          <w:u w:val="single"/>
        </w:rPr>
      </w:pPr>
    </w:p>
    <w:p w14:paraId="576A94C3" w14:textId="2ED9DC99" w:rsidR="00311201" w:rsidRPr="00656BC6" w:rsidRDefault="00311201">
      <w:pPr>
        <w:rPr>
          <w:rFonts w:cstheme="minorHAnsi"/>
          <w:bCs/>
          <w:u w:val="single"/>
        </w:rPr>
      </w:pPr>
    </w:p>
    <w:p w14:paraId="76F0B8AA" w14:textId="1247BE0C" w:rsidR="00311201" w:rsidRPr="00656BC6" w:rsidRDefault="00311201">
      <w:pPr>
        <w:rPr>
          <w:rFonts w:cstheme="minorHAnsi"/>
          <w:bCs/>
          <w:u w:val="single"/>
        </w:rPr>
      </w:pPr>
    </w:p>
    <w:p w14:paraId="65529160" w14:textId="35E1D082" w:rsidR="005101BC" w:rsidRPr="00656BC6" w:rsidRDefault="005101BC">
      <w:pPr>
        <w:rPr>
          <w:rFonts w:cstheme="minorHAnsi"/>
          <w:bCs/>
          <w:u w:val="single"/>
        </w:rPr>
      </w:pPr>
    </w:p>
    <w:p w14:paraId="3308E897" w14:textId="77CFA8C4" w:rsidR="005101BC" w:rsidRPr="00656BC6" w:rsidRDefault="005101BC">
      <w:pPr>
        <w:rPr>
          <w:rFonts w:cstheme="minorHAnsi"/>
          <w:bCs/>
          <w:u w:val="single"/>
        </w:rPr>
      </w:pPr>
    </w:p>
    <w:p w14:paraId="748A6514" w14:textId="7C54B675" w:rsidR="005101BC" w:rsidRPr="00656BC6" w:rsidRDefault="005101BC">
      <w:pPr>
        <w:rPr>
          <w:rFonts w:cstheme="minorHAnsi"/>
          <w:bCs/>
          <w:u w:val="single"/>
        </w:rPr>
      </w:pPr>
    </w:p>
    <w:p w14:paraId="58E8B2FE" w14:textId="7227AA4A" w:rsidR="005101BC" w:rsidRPr="00656BC6" w:rsidRDefault="005101BC">
      <w:pPr>
        <w:rPr>
          <w:rFonts w:cstheme="minorHAnsi"/>
          <w:bCs/>
          <w:u w:val="single"/>
        </w:rPr>
      </w:pPr>
    </w:p>
    <w:p w14:paraId="76BCC7EC" w14:textId="434EB06E" w:rsidR="005101BC" w:rsidRPr="00656BC6" w:rsidRDefault="005101BC">
      <w:pPr>
        <w:rPr>
          <w:rFonts w:cstheme="minorHAnsi"/>
          <w:bCs/>
          <w:u w:val="single"/>
        </w:rPr>
      </w:pPr>
    </w:p>
    <w:p w14:paraId="3CD34401" w14:textId="0FE49E40" w:rsidR="005101BC" w:rsidRPr="00656BC6" w:rsidRDefault="005101BC">
      <w:pPr>
        <w:rPr>
          <w:rFonts w:cstheme="minorHAnsi"/>
          <w:bCs/>
          <w:u w:val="single"/>
        </w:rPr>
      </w:pPr>
    </w:p>
    <w:p w14:paraId="5097C674" w14:textId="69A53BBC" w:rsidR="005101BC" w:rsidRPr="00656BC6" w:rsidRDefault="005101BC">
      <w:pPr>
        <w:rPr>
          <w:rFonts w:cstheme="minorHAnsi"/>
          <w:bCs/>
          <w:u w:val="single"/>
        </w:rPr>
      </w:pPr>
    </w:p>
    <w:p w14:paraId="02F19536" w14:textId="08F5DA0A" w:rsidR="005101BC" w:rsidRPr="00656BC6" w:rsidRDefault="005101BC">
      <w:pPr>
        <w:rPr>
          <w:rFonts w:cstheme="minorHAnsi"/>
          <w:bCs/>
          <w:u w:val="single"/>
        </w:rPr>
      </w:pPr>
    </w:p>
    <w:p w14:paraId="5ABA658F" w14:textId="3BD70B10" w:rsidR="005101BC" w:rsidRPr="00656BC6" w:rsidRDefault="005101BC">
      <w:pPr>
        <w:rPr>
          <w:rFonts w:cstheme="minorHAnsi"/>
          <w:bCs/>
          <w:u w:val="single"/>
        </w:rPr>
      </w:pPr>
    </w:p>
    <w:p w14:paraId="43D0337D" w14:textId="2554119C" w:rsidR="005101BC" w:rsidRPr="00656BC6" w:rsidRDefault="005101BC">
      <w:pPr>
        <w:rPr>
          <w:rFonts w:cstheme="minorHAnsi"/>
          <w:bCs/>
          <w:u w:val="single"/>
        </w:rPr>
      </w:pPr>
    </w:p>
    <w:p w14:paraId="2534674A" w14:textId="666B3EA6" w:rsidR="005101BC" w:rsidRPr="00656BC6" w:rsidRDefault="005101BC">
      <w:pPr>
        <w:rPr>
          <w:rFonts w:cstheme="minorHAnsi"/>
          <w:bCs/>
          <w:u w:val="single"/>
        </w:rPr>
      </w:pPr>
    </w:p>
    <w:p w14:paraId="3B4F4C0F" w14:textId="6C25A88C" w:rsidR="005101BC" w:rsidRPr="00656BC6" w:rsidRDefault="005101BC">
      <w:pPr>
        <w:rPr>
          <w:rFonts w:cstheme="minorHAnsi"/>
          <w:bCs/>
          <w:u w:val="single"/>
        </w:rPr>
      </w:pPr>
    </w:p>
    <w:p w14:paraId="7BBFFF89" w14:textId="0FBB3491" w:rsidR="005101BC" w:rsidRPr="00656BC6" w:rsidRDefault="005101BC">
      <w:pPr>
        <w:rPr>
          <w:rFonts w:cstheme="minorHAnsi"/>
          <w:bCs/>
          <w:u w:val="single"/>
        </w:rPr>
      </w:pPr>
    </w:p>
    <w:p w14:paraId="1BDC53A7" w14:textId="6E81F140" w:rsidR="005101BC" w:rsidRPr="00656BC6" w:rsidRDefault="005101BC">
      <w:pPr>
        <w:rPr>
          <w:rFonts w:cstheme="minorHAnsi"/>
          <w:bCs/>
          <w:u w:val="single"/>
        </w:rPr>
      </w:pPr>
    </w:p>
    <w:p w14:paraId="0A111E50" w14:textId="4DC4927E" w:rsidR="005101BC" w:rsidRPr="00656BC6" w:rsidRDefault="005101BC">
      <w:pPr>
        <w:rPr>
          <w:rFonts w:cstheme="minorHAnsi"/>
          <w:bCs/>
          <w:u w:val="single"/>
        </w:rPr>
      </w:pPr>
    </w:p>
    <w:p w14:paraId="0934C4CB" w14:textId="486E4B21" w:rsidR="005101BC" w:rsidRPr="00656BC6" w:rsidRDefault="005101BC">
      <w:pPr>
        <w:rPr>
          <w:rFonts w:cstheme="minorHAnsi"/>
          <w:bCs/>
          <w:u w:val="single"/>
        </w:rPr>
      </w:pPr>
    </w:p>
    <w:p w14:paraId="4A451159" w14:textId="56B74D6F" w:rsidR="005101BC" w:rsidRPr="00656BC6" w:rsidRDefault="005101BC">
      <w:pPr>
        <w:rPr>
          <w:rFonts w:cstheme="minorHAnsi"/>
          <w:bCs/>
          <w:u w:val="single"/>
        </w:rPr>
      </w:pPr>
    </w:p>
    <w:p w14:paraId="51228DD0" w14:textId="35A75362" w:rsidR="005101BC" w:rsidRPr="00656BC6" w:rsidRDefault="005101BC">
      <w:pPr>
        <w:rPr>
          <w:rFonts w:cstheme="minorHAnsi"/>
          <w:bCs/>
          <w:u w:val="single"/>
        </w:rPr>
      </w:pPr>
    </w:p>
    <w:p w14:paraId="6F36A2E0" w14:textId="1E136822" w:rsidR="005101BC" w:rsidRPr="00656BC6" w:rsidRDefault="005101BC">
      <w:pPr>
        <w:rPr>
          <w:rFonts w:cstheme="minorHAnsi"/>
          <w:bCs/>
          <w:u w:val="single"/>
        </w:rPr>
      </w:pPr>
    </w:p>
    <w:p w14:paraId="698EA476" w14:textId="204820FB" w:rsidR="005101BC" w:rsidRPr="00656BC6" w:rsidRDefault="005101BC">
      <w:pPr>
        <w:rPr>
          <w:rFonts w:cstheme="minorHAnsi"/>
          <w:bCs/>
          <w:u w:val="single"/>
        </w:rPr>
      </w:pPr>
    </w:p>
    <w:p w14:paraId="0A25F60F" w14:textId="6D5D4BC1" w:rsidR="005101BC" w:rsidRPr="00656BC6" w:rsidRDefault="005101BC">
      <w:pPr>
        <w:rPr>
          <w:rFonts w:cstheme="minorHAnsi"/>
          <w:bCs/>
          <w:u w:val="single"/>
        </w:rPr>
      </w:pPr>
    </w:p>
    <w:p w14:paraId="2F300EB2" w14:textId="61B08593" w:rsidR="005101BC" w:rsidRPr="00656BC6" w:rsidRDefault="005101BC">
      <w:pPr>
        <w:rPr>
          <w:rFonts w:cstheme="minorHAnsi"/>
          <w:bCs/>
          <w:u w:val="single"/>
        </w:rPr>
      </w:pPr>
    </w:p>
    <w:p w14:paraId="4C013A1C" w14:textId="661F189D" w:rsidR="005101BC" w:rsidRPr="00656BC6" w:rsidRDefault="005101BC">
      <w:pPr>
        <w:rPr>
          <w:rFonts w:cstheme="minorHAnsi"/>
          <w:bCs/>
          <w:u w:val="single"/>
        </w:rPr>
      </w:pPr>
    </w:p>
    <w:p w14:paraId="268221B4" w14:textId="6953AB70" w:rsidR="00311201" w:rsidRPr="00656BC6" w:rsidRDefault="00311201">
      <w:pPr>
        <w:rPr>
          <w:rFonts w:cstheme="minorHAnsi"/>
          <w:bCs/>
          <w:u w:val="single"/>
        </w:rPr>
      </w:pPr>
    </w:p>
    <w:p w14:paraId="36576C1C" w14:textId="65C2DDAA" w:rsidR="002500B0" w:rsidRPr="00656BC6" w:rsidRDefault="002500B0">
      <w:pPr>
        <w:rPr>
          <w:rFonts w:cstheme="minorHAnsi"/>
          <w:bCs/>
          <w:u w:val="single"/>
        </w:rPr>
      </w:pPr>
    </w:p>
    <w:p w14:paraId="7FBEC2BB" w14:textId="77777777" w:rsidR="00397085" w:rsidRPr="00656BC6" w:rsidRDefault="00397085">
      <w:pPr>
        <w:rPr>
          <w:rFonts w:cstheme="minorHAnsi"/>
          <w:bCs/>
          <w:u w:val="single"/>
        </w:rPr>
      </w:pPr>
    </w:p>
    <w:p w14:paraId="3EC8AAE5" w14:textId="31727195" w:rsidR="00691C1C" w:rsidRPr="00656BC6" w:rsidRDefault="00691C1C" w:rsidP="005101BC">
      <w:pPr>
        <w:pStyle w:val="Balk1"/>
        <w:numPr>
          <w:ilvl w:val="0"/>
          <w:numId w:val="26"/>
        </w:numPr>
        <w:rPr>
          <w:rFonts w:asciiTheme="minorHAnsi" w:hAnsiTheme="minorHAnsi" w:cstheme="minorHAnsi"/>
          <w:sz w:val="22"/>
          <w:szCs w:val="22"/>
        </w:rPr>
      </w:pPr>
      <w:bookmarkStart w:id="2" w:name="_Toc214009622"/>
      <w:r w:rsidRPr="00656BC6">
        <w:rPr>
          <w:rFonts w:asciiTheme="minorHAnsi" w:hAnsiTheme="minorHAnsi" w:cstheme="minorHAnsi"/>
          <w:sz w:val="22"/>
          <w:szCs w:val="22"/>
        </w:rPr>
        <w:t>KISIM</w:t>
      </w:r>
      <w:bookmarkEnd w:id="2"/>
    </w:p>
    <w:p w14:paraId="173D9B10" w14:textId="5441896D" w:rsidR="005101BC" w:rsidRPr="00656BC6" w:rsidRDefault="005101BC" w:rsidP="005101BC"/>
    <w:p w14:paraId="7142006C" w14:textId="77777777" w:rsidR="00397085" w:rsidRPr="00656BC6" w:rsidRDefault="00397085" w:rsidP="005101BC"/>
    <w:p w14:paraId="3350EDB5" w14:textId="78909A12" w:rsidR="00D11BB5" w:rsidRPr="00656BC6" w:rsidRDefault="00D11BB5" w:rsidP="002500B0">
      <w:pPr>
        <w:pStyle w:val="Balk2"/>
        <w:numPr>
          <w:ilvl w:val="0"/>
          <w:numId w:val="1"/>
        </w:numPr>
        <w:rPr>
          <w:rFonts w:asciiTheme="minorHAnsi" w:hAnsiTheme="minorHAnsi" w:cstheme="minorHAnsi"/>
          <w:sz w:val="22"/>
          <w:szCs w:val="22"/>
        </w:rPr>
      </w:pPr>
      <w:bookmarkStart w:id="3" w:name="_Toc214009623"/>
      <w:r w:rsidRPr="00656BC6">
        <w:rPr>
          <w:rFonts w:asciiTheme="minorHAnsi" w:hAnsiTheme="minorHAnsi" w:cstheme="minorHAnsi"/>
          <w:sz w:val="22"/>
          <w:szCs w:val="22"/>
        </w:rPr>
        <w:t>TARAFLARIN İSİMLERİ VE TEBLİGAT ADRESLERİ</w:t>
      </w:r>
      <w:bookmarkEnd w:id="3"/>
      <w:r w:rsidRPr="00656BC6">
        <w:rPr>
          <w:rFonts w:asciiTheme="minorHAnsi" w:hAnsiTheme="minorHAnsi" w:cstheme="minorHAnsi"/>
          <w:sz w:val="22"/>
          <w:szCs w:val="22"/>
        </w:rPr>
        <w:tab/>
      </w:r>
    </w:p>
    <w:p w14:paraId="5E73AC15" w14:textId="77777777" w:rsidR="00397085" w:rsidRPr="00656BC6" w:rsidRDefault="00397085" w:rsidP="00397085"/>
    <w:p w14:paraId="42BBFC6A" w14:textId="27F90483" w:rsidR="00D11BB5" w:rsidRPr="00656BC6" w:rsidRDefault="003E7CB6" w:rsidP="0057001B">
      <w:pPr>
        <w:pStyle w:val="ListeParagraf"/>
        <w:numPr>
          <w:ilvl w:val="1"/>
          <w:numId w:val="1"/>
        </w:numPr>
        <w:jc w:val="both"/>
        <w:rPr>
          <w:rFonts w:cstheme="minorHAnsi"/>
        </w:rPr>
      </w:pPr>
      <w:r w:rsidRPr="00656BC6">
        <w:rPr>
          <w:rFonts w:cstheme="minorHAnsi"/>
        </w:rPr>
        <w:t>İş sahibi</w:t>
      </w:r>
      <w:r w:rsidR="00D11BB5" w:rsidRPr="00656BC6">
        <w:rPr>
          <w:rFonts w:cstheme="minorHAnsi"/>
        </w:rPr>
        <w:t>;</w:t>
      </w:r>
    </w:p>
    <w:p w14:paraId="172ED907" w14:textId="77777777" w:rsidR="00397085" w:rsidRPr="00656BC6" w:rsidRDefault="00397085" w:rsidP="00397085">
      <w:pPr>
        <w:pStyle w:val="ListeParagraf"/>
        <w:ind w:left="792"/>
        <w:jc w:val="both"/>
        <w:rPr>
          <w:rFonts w:cstheme="minorHAnsi"/>
        </w:rPr>
      </w:pPr>
    </w:p>
    <w:p w14:paraId="40CF492C" w14:textId="77777777" w:rsidR="002245AB" w:rsidRPr="00656BC6" w:rsidRDefault="00D11BB5" w:rsidP="0057001B">
      <w:pPr>
        <w:pStyle w:val="ListeParagraf"/>
        <w:numPr>
          <w:ilvl w:val="2"/>
          <w:numId w:val="1"/>
        </w:numPr>
        <w:jc w:val="both"/>
        <w:rPr>
          <w:rFonts w:cstheme="minorHAnsi"/>
        </w:rPr>
      </w:pPr>
      <w:r w:rsidRPr="00656BC6">
        <w:rPr>
          <w:rFonts w:cstheme="minorHAnsi"/>
        </w:rPr>
        <w:t xml:space="preserve">İstanbul Ticaret Odası </w:t>
      </w:r>
    </w:p>
    <w:p w14:paraId="6B36EE94" w14:textId="77777777" w:rsidR="00D11BB5" w:rsidRPr="00656BC6" w:rsidRDefault="00D11BB5" w:rsidP="0057001B">
      <w:pPr>
        <w:pStyle w:val="ListeParagraf"/>
        <w:ind w:left="1224"/>
        <w:jc w:val="both"/>
        <w:rPr>
          <w:rFonts w:cstheme="minorHAnsi"/>
        </w:rPr>
      </w:pPr>
      <w:r w:rsidRPr="00656BC6">
        <w:rPr>
          <w:rFonts w:cstheme="minorHAnsi"/>
        </w:rPr>
        <w:t xml:space="preserve">Adres: Reşadiye Cad. 34112 Eminönü-Fatih/İstanbul </w:t>
      </w:r>
    </w:p>
    <w:p w14:paraId="356B9C8D" w14:textId="77777777" w:rsidR="004A1E0F" w:rsidRPr="00656BC6" w:rsidRDefault="00D11BB5" w:rsidP="0057001B">
      <w:pPr>
        <w:pStyle w:val="ListeParagraf"/>
        <w:ind w:left="1224"/>
        <w:jc w:val="both"/>
        <w:rPr>
          <w:rFonts w:cstheme="minorHAnsi"/>
        </w:rPr>
      </w:pPr>
      <w:r w:rsidRPr="00656BC6">
        <w:rPr>
          <w:rFonts w:cstheme="minorHAnsi"/>
        </w:rPr>
        <w:t xml:space="preserve">Telefon: </w:t>
      </w:r>
      <w:r w:rsidR="005E1914" w:rsidRPr="00656BC6">
        <w:rPr>
          <w:rFonts w:cstheme="minorHAnsi"/>
        </w:rPr>
        <w:t>0</w:t>
      </w:r>
      <w:r w:rsidRPr="00656BC6">
        <w:rPr>
          <w:rFonts w:cstheme="minorHAnsi"/>
        </w:rPr>
        <w:t xml:space="preserve">212 455 </w:t>
      </w:r>
      <w:r w:rsidR="00510DB5" w:rsidRPr="00656BC6">
        <w:rPr>
          <w:rFonts w:cstheme="minorHAnsi"/>
        </w:rPr>
        <w:t>6</w:t>
      </w:r>
      <w:r w:rsidR="00A30504" w:rsidRPr="00656BC6">
        <w:rPr>
          <w:rFonts w:cstheme="minorHAnsi"/>
        </w:rPr>
        <w:t>3</w:t>
      </w:r>
      <w:r w:rsidR="00132FAF" w:rsidRPr="00656BC6">
        <w:rPr>
          <w:rFonts w:cstheme="minorHAnsi"/>
        </w:rPr>
        <w:t xml:space="preserve"> </w:t>
      </w:r>
      <w:r w:rsidR="00A30504" w:rsidRPr="00656BC6">
        <w:rPr>
          <w:rFonts w:cstheme="minorHAnsi"/>
        </w:rPr>
        <w:t>81</w:t>
      </w:r>
      <w:r w:rsidRPr="00656BC6">
        <w:rPr>
          <w:rFonts w:cstheme="minorHAnsi"/>
        </w:rPr>
        <w:t xml:space="preserve">/ </w:t>
      </w:r>
      <w:r w:rsidR="00510DB5" w:rsidRPr="00656BC6">
        <w:rPr>
          <w:rFonts w:cstheme="minorHAnsi"/>
        </w:rPr>
        <w:t xml:space="preserve">0533 </w:t>
      </w:r>
      <w:r w:rsidR="00A30504" w:rsidRPr="00656BC6">
        <w:rPr>
          <w:rFonts w:cstheme="minorHAnsi"/>
        </w:rPr>
        <w:t>167 75 38</w:t>
      </w:r>
    </w:p>
    <w:p w14:paraId="7C619F91" w14:textId="169D9219" w:rsidR="00D11BB5" w:rsidRPr="00656BC6" w:rsidRDefault="00D11BB5" w:rsidP="0057001B">
      <w:pPr>
        <w:pStyle w:val="ListeParagraf"/>
        <w:ind w:left="1224"/>
        <w:jc w:val="both"/>
        <w:rPr>
          <w:rFonts w:cstheme="minorHAnsi"/>
        </w:rPr>
      </w:pPr>
      <w:r w:rsidRPr="00656BC6">
        <w:rPr>
          <w:rFonts w:cstheme="minorHAnsi"/>
        </w:rPr>
        <w:t xml:space="preserve">Faks: </w:t>
      </w:r>
      <w:r w:rsidR="005E1914" w:rsidRPr="00656BC6">
        <w:rPr>
          <w:rFonts w:cstheme="minorHAnsi"/>
        </w:rPr>
        <w:t>0</w:t>
      </w:r>
      <w:r w:rsidRPr="00656BC6">
        <w:rPr>
          <w:rFonts w:cstheme="minorHAnsi"/>
        </w:rPr>
        <w:t>212 520 16</w:t>
      </w:r>
      <w:r w:rsidR="00132FAF" w:rsidRPr="00656BC6">
        <w:rPr>
          <w:rFonts w:cstheme="minorHAnsi"/>
        </w:rPr>
        <w:t xml:space="preserve"> </w:t>
      </w:r>
      <w:r w:rsidRPr="00656BC6">
        <w:rPr>
          <w:rFonts w:cstheme="minorHAnsi"/>
        </w:rPr>
        <w:t>56</w:t>
      </w:r>
    </w:p>
    <w:p w14:paraId="35FA9536" w14:textId="77777777" w:rsidR="00397085" w:rsidRPr="00656BC6" w:rsidRDefault="00397085" w:rsidP="0057001B">
      <w:pPr>
        <w:pStyle w:val="ListeParagraf"/>
        <w:ind w:left="1224"/>
        <w:jc w:val="both"/>
        <w:rPr>
          <w:rFonts w:cstheme="minorHAnsi"/>
        </w:rPr>
      </w:pPr>
    </w:p>
    <w:p w14:paraId="48336F6B" w14:textId="5B7661F8" w:rsidR="002245AB" w:rsidRPr="00656BC6" w:rsidRDefault="002245AB" w:rsidP="0057001B">
      <w:pPr>
        <w:pStyle w:val="ListeParagraf"/>
        <w:numPr>
          <w:ilvl w:val="1"/>
          <w:numId w:val="1"/>
        </w:numPr>
        <w:jc w:val="both"/>
        <w:rPr>
          <w:rFonts w:cstheme="minorHAnsi"/>
        </w:rPr>
      </w:pPr>
      <w:r w:rsidRPr="00656BC6">
        <w:rPr>
          <w:rFonts w:cstheme="minorHAnsi"/>
        </w:rPr>
        <w:t>KISALTMALAR:</w:t>
      </w:r>
    </w:p>
    <w:p w14:paraId="67995D1B" w14:textId="77777777" w:rsidR="00397085" w:rsidRPr="00656BC6" w:rsidRDefault="00397085" w:rsidP="00397085">
      <w:pPr>
        <w:pStyle w:val="ListeParagraf"/>
        <w:ind w:left="792"/>
        <w:jc w:val="both"/>
        <w:rPr>
          <w:rFonts w:cstheme="minorHAnsi"/>
        </w:rPr>
      </w:pPr>
    </w:p>
    <w:p w14:paraId="78462B84" w14:textId="77777777" w:rsidR="002245AB" w:rsidRPr="00656BC6" w:rsidRDefault="002245AB" w:rsidP="0057001B">
      <w:pPr>
        <w:pStyle w:val="ListeParagraf"/>
        <w:numPr>
          <w:ilvl w:val="2"/>
          <w:numId w:val="1"/>
        </w:numPr>
        <w:jc w:val="both"/>
        <w:rPr>
          <w:rFonts w:cstheme="minorHAnsi"/>
        </w:rPr>
      </w:pPr>
      <w:r w:rsidRPr="00656BC6">
        <w:rPr>
          <w:rFonts w:cstheme="minorHAnsi"/>
        </w:rPr>
        <w:t>İstanbul Ticaret Odası “İTO” olarak Anılacaktır.</w:t>
      </w:r>
    </w:p>
    <w:p w14:paraId="37006A61" w14:textId="77777777" w:rsidR="002245AB" w:rsidRPr="00656BC6" w:rsidRDefault="002245AB" w:rsidP="0057001B">
      <w:pPr>
        <w:pStyle w:val="ListeParagraf"/>
        <w:numPr>
          <w:ilvl w:val="2"/>
          <w:numId w:val="1"/>
        </w:numPr>
        <w:jc w:val="both"/>
        <w:rPr>
          <w:rFonts w:cstheme="minorHAnsi"/>
        </w:rPr>
      </w:pPr>
      <w:r w:rsidRPr="00656BC6">
        <w:rPr>
          <w:rFonts w:cstheme="minorHAnsi"/>
        </w:rPr>
        <w:t>İhaleye Teklif veren Firmalar “İSTEKLİ” olarak anılacaktır.</w:t>
      </w:r>
    </w:p>
    <w:p w14:paraId="25FDD5CB" w14:textId="693B0112" w:rsidR="002245AB" w:rsidRPr="00656BC6" w:rsidRDefault="002245AB" w:rsidP="0057001B">
      <w:pPr>
        <w:pStyle w:val="ListeParagraf"/>
        <w:numPr>
          <w:ilvl w:val="2"/>
          <w:numId w:val="1"/>
        </w:numPr>
        <w:jc w:val="both"/>
        <w:rPr>
          <w:rFonts w:cstheme="minorHAnsi"/>
        </w:rPr>
      </w:pPr>
      <w:r w:rsidRPr="00656BC6">
        <w:rPr>
          <w:rFonts w:cstheme="minorHAnsi"/>
        </w:rPr>
        <w:t>İhaleyi Alan ve Projeyi üstelenecek firma “YÜKLENİCİ” olarak anılacaktır.</w:t>
      </w:r>
    </w:p>
    <w:p w14:paraId="17A5022F" w14:textId="77777777" w:rsidR="00397085" w:rsidRPr="00656BC6" w:rsidRDefault="00397085" w:rsidP="00397085">
      <w:pPr>
        <w:ind w:left="720"/>
        <w:jc w:val="both"/>
        <w:rPr>
          <w:rFonts w:cstheme="minorHAnsi"/>
        </w:rPr>
      </w:pPr>
    </w:p>
    <w:p w14:paraId="15FF9C53" w14:textId="25FB98EA" w:rsidR="00037CA8" w:rsidRPr="00656BC6" w:rsidRDefault="00D11BB5" w:rsidP="0057001B">
      <w:pPr>
        <w:pStyle w:val="ListeParagraf"/>
        <w:numPr>
          <w:ilvl w:val="1"/>
          <w:numId w:val="1"/>
        </w:numPr>
        <w:jc w:val="both"/>
        <w:rPr>
          <w:rFonts w:cstheme="minorHAnsi"/>
        </w:rPr>
      </w:pPr>
      <w:r w:rsidRPr="00656BC6">
        <w:rPr>
          <w:rFonts w:cstheme="minorHAnsi"/>
        </w:rPr>
        <w:t xml:space="preserve">İstekliler ihaleye ilişkin </w:t>
      </w:r>
      <w:r w:rsidR="00132FAF" w:rsidRPr="00656BC6">
        <w:rPr>
          <w:rFonts w:cstheme="minorHAnsi"/>
        </w:rPr>
        <w:t xml:space="preserve">iletişim bilgileri sunulan </w:t>
      </w:r>
      <w:r w:rsidRPr="00656BC6">
        <w:rPr>
          <w:rFonts w:cstheme="minorHAnsi"/>
        </w:rPr>
        <w:t>İTO İdari İşler ve Satın</w:t>
      </w:r>
      <w:r w:rsidR="00132FAF" w:rsidRPr="00656BC6">
        <w:rPr>
          <w:rFonts w:cstheme="minorHAnsi"/>
        </w:rPr>
        <w:t xml:space="preserve"> A</w:t>
      </w:r>
      <w:r w:rsidRPr="00656BC6">
        <w:rPr>
          <w:rFonts w:cstheme="minorHAnsi"/>
        </w:rPr>
        <w:t>lma Müdürlüğü görevli personeli ile irtibat kurmak suretiyle temin edebilirler.</w:t>
      </w:r>
    </w:p>
    <w:p w14:paraId="7540D6E8" w14:textId="77777777" w:rsidR="00397085" w:rsidRPr="00656BC6" w:rsidRDefault="00397085" w:rsidP="00397085">
      <w:pPr>
        <w:ind w:left="360"/>
        <w:jc w:val="both"/>
        <w:rPr>
          <w:rFonts w:cstheme="minorHAnsi"/>
        </w:rPr>
      </w:pPr>
    </w:p>
    <w:p w14:paraId="0A1CCBE3" w14:textId="546D1AC1" w:rsidR="00037CA8" w:rsidRPr="00656BC6" w:rsidRDefault="00037CA8" w:rsidP="00397085">
      <w:pPr>
        <w:ind w:firstLine="708"/>
        <w:jc w:val="both"/>
        <w:rPr>
          <w:rFonts w:cstheme="minorHAnsi"/>
        </w:rPr>
      </w:pPr>
      <w:r w:rsidRPr="00656BC6">
        <w:rPr>
          <w:rFonts w:cstheme="minorHAnsi"/>
        </w:rPr>
        <w:t>Görevli Personeller:</w:t>
      </w:r>
    </w:p>
    <w:p w14:paraId="78A84A28" w14:textId="77777777" w:rsidR="00397085" w:rsidRPr="00656BC6" w:rsidRDefault="00397085" w:rsidP="00397085">
      <w:pPr>
        <w:ind w:left="720"/>
        <w:jc w:val="both"/>
        <w:rPr>
          <w:rFonts w:cstheme="minorHAnsi"/>
        </w:rPr>
      </w:pPr>
    </w:p>
    <w:p w14:paraId="0DC66BA1" w14:textId="77777777" w:rsidR="00037CA8" w:rsidRPr="00656BC6" w:rsidRDefault="00AA6747" w:rsidP="00397085">
      <w:pPr>
        <w:pStyle w:val="ListeParagraf"/>
        <w:tabs>
          <w:tab w:val="left" w:pos="1843"/>
          <w:tab w:val="left" w:pos="2977"/>
        </w:tabs>
        <w:jc w:val="both"/>
        <w:rPr>
          <w:rFonts w:cstheme="minorHAnsi"/>
        </w:rPr>
      </w:pPr>
      <w:r w:rsidRPr="00656BC6">
        <w:rPr>
          <w:rFonts w:cstheme="minorHAnsi"/>
        </w:rPr>
        <w:t>İdari İşler ve Satın</w:t>
      </w:r>
      <w:r w:rsidR="004D044B" w:rsidRPr="00656BC6">
        <w:rPr>
          <w:rFonts w:cstheme="minorHAnsi"/>
        </w:rPr>
        <w:t xml:space="preserve"> A</w:t>
      </w:r>
      <w:r w:rsidRPr="00656BC6">
        <w:rPr>
          <w:rFonts w:cstheme="minorHAnsi"/>
        </w:rPr>
        <w:t>lma</w:t>
      </w:r>
      <w:r w:rsidR="004D044B" w:rsidRPr="00656BC6">
        <w:rPr>
          <w:rFonts w:cstheme="minorHAnsi"/>
        </w:rPr>
        <w:t xml:space="preserve"> Müdürlüğü</w:t>
      </w:r>
    </w:p>
    <w:p w14:paraId="101BC0C1" w14:textId="77777777" w:rsidR="00AD1CC2" w:rsidRPr="00656BC6" w:rsidRDefault="00AD1CC2" w:rsidP="00397085">
      <w:pPr>
        <w:pStyle w:val="ListeParagraf"/>
        <w:tabs>
          <w:tab w:val="left" w:pos="1843"/>
          <w:tab w:val="left" w:pos="2977"/>
        </w:tabs>
        <w:jc w:val="both"/>
        <w:rPr>
          <w:rFonts w:cstheme="minorHAnsi"/>
        </w:rPr>
      </w:pPr>
      <w:r w:rsidRPr="00656BC6">
        <w:rPr>
          <w:rFonts w:cstheme="minorHAnsi"/>
        </w:rPr>
        <w:t>Görevli</w:t>
      </w:r>
      <w:r w:rsidRPr="00656BC6">
        <w:rPr>
          <w:rFonts w:cstheme="minorHAnsi"/>
        </w:rPr>
        <w:tab/>
        <w:t>: Şaban Eyüpoğlu</w:t>
      </w:r>
    </w:p>
    <w:p w14:paraId="13BE679C" w14:textId="6A405A39" w:rsidR="00AD1CC2" w:rsidRPr="00656BC6" w:rsidRDefault="00AD1CC2" w:rsidP="00397085">
      <w:pPr>
        <w:pStyle w:val="ListeParagraf"/>
        <w:tabs>
          <w:tab w:val="left" w:pos="1843"/>
          <w:tab w:val="left" w:pos="2977"/>
        </w:tabs>
        <w:jc w:val="both"/>
        <w:rPr>
          <w:rFonts w:cstheme="minorHAnsi"/>
        </w:rPr>
      </w:pPr>
      <w:r w:rsidRPr="00656BC6">
        <w:rPr>
          <w:rFonts w:cstheme="minorHAnsi"/>
        </w:rPr>
        <w:t>Telefon</w:t>
      </w:r>
      <w:r w:rsidRPr="00656BC6">
        <w:rPr>
          <w:rFonts w:cstheme="minorHAnsi"/>
        </w:rPr>
        <w:tab/>
        <w:t xml:space="preserve">: </w:t>
      </w:r>
      <w:r w:rsidR="00495390" w:rsidRPr="00656BC6">
        <w:rPr>
          <w:rFonts w:cstheme="minorHAnsi"/>
        </w:rPr>
        <w:t>0</w:t>
      </w:r>
      <w:r w:rsidRPr="00656BC6">
        <w:rPr>
          <w:rFonts w:cstheme="minorHAnsi"/>
        </w:rPr>
        <w:t>212-455 63 81</w:t>
      </w:r>
      <w:r w:rsidR="00DE7558" w:rsidRPr="00656BC6">
        <w:rPr>
          <w:rFonts w:cstheme="minorHAnsi"/>
        </w:rPr>
        <w:t xml:space="preserve"> </w:t>
      </w:r>
      <w:r w:rsidRPr="00656BC6">
        <w:rPr>
          <w:rFonts w:cstheme="minorHAnsi"/>
        </w:rPr>
        <w:t>/</w:t>
      </w:r>
      <w:r w:rsidR="00DE7558" w:rsidRPr="00656BC6">
        <w:rPr>
          <w:rFonts w:cstheme="minorHAnsi"/>
        </w:rPr>
        <w:t xml:space="preserve"> </w:t>
      </w:r>
      <w:r w:rsidRPr="00656BC6">
        <w:rPr>
          <w:rFonts w:cstheme="minorHAnsi"/>
        </w:rPr>
        <w:t>0530 167 75 38</w:t>
      </w:r>
    </w:p>
    <w:p w14:paraId="0A9987B1" w14:textId="7060B611" w:rsidR="00AD1CC2" w:rsidRPr="00656BC6" w:rsidRDefault="00AD1CC2" w:rsidP="00397085">
      <w:pPr>
        <w:pStyle w:val="ListeParagraf"/>
        <w:tabs>
          <w:tab w:val="left" w:pos="1843"/>
          <w:tab w:val="left" w:pos="2977"/>
        </w:tabs>
        <w:jc w:val="both"/>
        <w:rPr>
          <w:rFonts w:cstheme="minorHAnsi"/>
        </w:rPr>
      </w:pPr>
      <w:r w:rsidRPr="00656BC6">
        <w:rPr>
          <w:rFonts w:cstheme="minorHAnsi"/>
        </w:rPr>
        <w:t>Mail</w:t>
      </w:r>
      <w:r w:rsidRPr="00656BC6">
        <w:rPr>
          <w:rFonts w:cstheme="minorHAnsi"/>
        </w:rPr>
        <w:tab/>
        <w:t xml:space="preserve">: </w:t>
      </w:r>
      <w:hyperlink r:id="rId9" w:history="1">
        <w:r w:rsidR="00E50443" w:rsidRPr="00656BC6">
          <w:rPr>
            <w:rStyle w:val="Kpr"/>
            <w:rFonts w:cstheme="minorHAnsi"/>
          </w:rPr>
          <w:t>saban.eyupoglu@ito.org.tr</w:t>
        </w:r>
      </w:hyperlink>
      <w:r w:rsidR="00E50443" w:rsidRPr="00656BC6">
        <w:rPr>
          <w:rFonts w:cstheme="minorHAnsi"/>
        </w:rPr>
        <w:t xml:space="preserve"> </w:t>
      </w:r>
    </w:p>
    <w:p w14:paraId="49359F37" w14:textId="77777777" w:rsidR="00397085" w:rsidRPr="00656BC6" w:rsidRDefault="00397085" w:rsidP="00397085">
      <w:pPr>
        <w:tabs>
          <w:tab w:val="left" w:pos="1843"/>
          <w:tab w:val="left" w:pos="2977"/>
        </w:tabs>
        <w:ind w:left="720"/>
        <w:jc w:val="both"/>
        <w:rPr>
          <w:rFonts w:cstheme="minorHAnsi"/>
        </w:rPr>
      </w:pPr>
    </w:p>
    <w:p w14:paraId="3EF757BC" w14:textId="77777777" w:rsidR="00037CA8" w:rsidRPr="00656BC6" w:rsidRDefault="00037CA8" w:rsidP="00397085">
      <w:pPr>
        <w:pStyle w:val="ListeParagraf"/>
        <w:tabs>
          <w:tab w:val="left" w:pos="1843"/>
          <w:tab w:val="left" w:pos="2977"/>
        </w:tabs>
        <w:jc w:val="both"/>
        <w:rPr>
          <w:rFonts w:cstheme="minorHAnsi"/>
        </w:rPr>
      </w:pPr>
      <w:r w:rsidRPr="00656BC6">
        <w:rPr>
          <w:rFonts w:cstheme="minorHAnsi"/>
        </w:rPr>
        <w:t xml:space="preserve">Teknik Bilgi </w:t>
      </w:r>
    </w:p>
    <w:p w14:paraId="31ED973F" w14:textId="594C446E" w:rsidR="00C045CC" w:rsidRPr="00656BC6" w:rsidRDefault="00C045CC" w:rsidP="00397085">
      <w:pPr>
        <w:pStyle w:val="ListeParagraf"/>
        <w:tabs>
          <w:tab w:val="left" w:pos="1843"/>
          <w:tab w:val="left" w:pos="2552"/>
        </w:tabs>
        <w:jc w:val="both"/>
        <w:rPr>
          <w:rFonts w:cstheme="minorHAnsi"/>
        </w:rPr>
      </w:pPr>
      <w:r w:rsidRPr="00656BC6">
        <w:rPr>
          <w:rFonts w:cstheme="minorHAnsi"/>
        </w:rPr>
        <w:t>Görevli</w:t>
      </w:r>
      <w:r w:rsidRPr="00656BC6">
        <w:rPr>
          <w:rFonts w:cstheme="minorHAnsi"/>
        </w:rPr>
        <w:tab/>
        <w:t xml:space="preserve">: </w:t>
      </w:r>
      <w:r w:rsidR="00D77C3E" w:rsidRPr="00656BC6">
        <w:rPr>
          <w:rFonts w:cstheme="minorHAnsi"/>
        </w:rPr>
        <w:t>Levent Çakır</w:t>
      </w:r>
      <w:r w:rsidR="00000922" w:rsidRPr="00656BC6">
        <w:rPr>
          <w:rFonts w:cstheme="minorHAnsi"/>
        </w:rPr>
        <w:t xml:space="preserve"> /</w:t>
      </w:r>
      <w:r w:rsidRPr="00656BC6">
        <w:rPr>
          <w:rFonts w:cstheme="minorHAnsi"/>
        </w:rPr>
        <w:t xml:space="preserve"> </w:t>
      </w:r>
      <w:r w:rsidR="004C151A" w:rsidRPr="00656BC6">
        <w:rPr>
          <w:rFonts w:cstheme="minorHAnsi"/>
        </w:rPr>
        <w:t xml:space="preserve">Akif Gönülcü / </w:t>
      </w:r>
      <w:r w:rsidRPr="00656BC6">
        <w:rPr>
          <w:rFonts w:cstheme="minorHAnsi"/>
        </w:rPr>
        <w:t>Aylin Odabaş</w:t>
      </w:r>
    </w:p>
    <w:p w14:paraId="02D01E76" w14:textId="204EF21F" w:rsidR="00C045CC" w:rsidRPr="00656BC6" w:rsidRDefault="00C045CC" w:rsidP="00397085">
      <w:pPr>
        <w:pStyle w:val="ListeParagraf"/>
        <w:tabs>
          <w:tab w:val="left" w:pos="1843"/>
          <w:tab w:val="left" w:pos="2552"/>
        </w:tabs>
        <w:jc w:val="both"/>
        <w:rPr>
          <w:rFonts w:cstheme="minorHAnsi"/>
        </w:rPr>
      </w:pPr>
      <w:r w:rsidRPr="00656BC6">
        <w:rPr>
          <w:rFonts w:cstheme="minorHAnsi"/>
        </w:rPr>
        <w:t>Telefon</w:t>
      </w:r>
      <w:r w:rsidRPr="00656BC6">
        <w:rPr>
          <w:rFonts w:cstheme="minorHAnsi"/>
        </w:rPr>
        <w:tab/>
        <w:t xml:space="preserve">: 0212 455 </w:t>
      </w:r>
      <w:r w:rsidR="00D77C3E" w:rsidRPr="00656BC6">
        <w:rPr>
          <w:rFonts w:cstheme="minorHAnsi"/>
        </w:rPr>
        <w:t>62 39</w:t>
      </w:r>
      <w:r w:rsidR="00045FE7" w:rsidRPr="00656BC6">
        <w:rPr>
          <w:rFonts w:cstheme="minorHAnsi"/>
        </w:rPr>
        <w:t xml:space="preserve"> </w:t>
      </w:r>
      <w:r w:rsidRPr="00656BC6">
        <w:rPr>
          <w:rFonts w:cstheme="minorHAnsi"/>
        </w:rPr>
        <w:t>/</w:t>
      </w:r>
      <w:r w:rsidR="00045FE7" w:rsidRPr="00656BC6">
        <w:rPr>
          <w:rFonts w:cstheme="minorHAnsi"/>
        </w:rPr>
        <w:t xml:space="preserve"> </w:t>
      </w:r>
      <w:r w:rsidR="004C151A" w:rsidRPr="00656BC6">
        <w:rPr>
          <w:rFonts w:cstheme="minorHAnsi"/>
        </w:rPr>
        <w:t xml:space="preserve">0212 455 61 19 / </w:t>
      </w:r>
      <w:r w:rsidRPr="00656BC6">
        <w:rPr>
          <w:rFonts w:cstheme="minorHAnsi"/>
        </w:rPr>
        <w:t>0212 455 61 00</w:t>
      </w:r>
    </w:p>
    <w:p w14:paraId="052D4ECA" w14:textId="63943334" w:rsidR="00C045CC" w:rsidRPr="00656BC6" w:rsidRDefault="00D86372" w:rsidP="00397085">
      <w:pPr>
        <w:pStyle w:val="ListeParagraf"/>
        <w:tabs>
          <w:tab w:val="left" w:pos="1843"/>
          <w:tab w:val="left" w:pos="2552"/>
        </w:tabs>
        <w:jc w:val="both"/>
        <w:rPr>
          <w:rFonts w:cstheme="minorHAnsi"/>
        </w:rPr>
      </w:pPr>
      <w:r w:rsidRPr="00656BC6">
        <w:rPr>
          <w:rFonts w:cstheme="minorHAnsi"/>
        </w:rPr>
        <w:t>GSM</w:t>
      </w:r>
      <w:r w:rsidRPr="00656BC6">
        <w:rPr>
          <w:rFonts w:cstheme="minorHAnsi"/>
        </w:rPr>
        <w:tab/>
        <w:t xml:space="preserve">: </w:t>
      </w:r>
      <w:r w:rsidR="00033024" w:rsidRPr="00656BC6">
        <w:rPr>
          <w:rFonts w:cstheme="minorHAnsi"/>
        </w:rPr>
        <w:t>053</w:t>
      </w:r>
      <w:r w:rsidR="00D77C3E" w:rsidRPr="00656BC6">
        <w:rPr>
          <w:rFonts w:cstheme="minorHAnsi"/>
        </w:rPr>
        <w:t>9</w:t>
      </w:r>
      <w:r w:rsidR="00033024" w:rsidRPr="00656BC6">
        <w:rPr>
          <w:rFonts w:cstheme="minorHAnsi"/>
        </w:rPr>
        <w:t xml:space="preserve"> </w:t>
      </w:r>
      <w:r w:rsidR="00D77C3E" w:rsidRPr="00656BC6">
        <w:rPr>
          <w:rFonts w:cstheme="minorHAnsi"/>
        </w:rPr>
        <w:t>455 52 66</w:t>
      </w:r>
      <w:r w:rsidR="00033024" w:rsidRPr="00656BC6">
        <w:rPr>
          <w:rFonts w:cstheme="minorHAnsi"/>
        </w:rPr>
        <w:t xml:space="preserve"> / </w:t>
      </w:r>
      <w:r w:rsidR="004A3A7A" w:rsidRPr="00656BC6">
        <w:rPr>
          <w:rFonts w:cstheme="minorHAnsi"/>
        </w:rPr>
        <w:t xml:space="preserve">0530 931 31 08 / </w:t>
      </w:r>
      <w:r w:rsidR="00E261D8" w:rsidRPr="00656BC6">
        <w:rPr>
          <w:rFonts w:cstheme="minorHAnsi"/>
        </w:rPr>
        <w:t>0533 959 30 57</w:t>
      </w:r>
    </w:p>
    <w:p w14:paraId="121AFB90" w14:textId="3695C98C" w:rsidR="00C045CC" w:rsidRPr="00656BC6" w:rsidRDefault="00C045CC" w:rsidP="00397085">
      <w:pPr>
        <w:pStyle w:val="ListeParagraf"/>
        <w:tabs>
          <w:tab w:val="left" w:pos="1843"/>
          <w:tab w:val="left" w:pos="2552"/>
        </w:tabs>
        <w:jc w:val="both"/>
        <w:rPr>
          <w:rFonts w:cstheme="minorHAnsi"/>
        </w:rPr>
      </w:pPr>
      <w:r w:rsidRPr="00656BC6">
        <w:rPr>
          <w:rFonts w:cstheme="minorHAnsi"/>
        </w:rPr>
        <w:t>Mail</w:t>
      </w:r>
      <w:r w:rsidRPr="00656BC6">
        <w:rPr>
          <w:rFonts w:cstheme="minorHAnsi"/>
        </w:rPr>
        <w:tab/>
        <w:t>:</w:t>
      </w:r>
      <w:hyperlink r:id="rId10" w:history="1">
        <w:r w:rsidR="004A3A7A" w:rsidRPr="00656BC6">
          <w:rPr>
            <w:rStyle w:val="Kpr"/>
            <w:rFonts w:cstheme="minorHAnsi"/>
          </w:rPr>
          <w:t>levent.cakir@ito.org.tr</w:t>
        </w:r>
      </w:hyperlink>
      <w:r w:rsidR="00DE7558" w:rsidRPr="00656BC6">
        <w:rPr>
          <w:rStyle w:val="Kpr"/>
          <w:rFonts w:cstheme="minorHAnsi"/>
          <w:color w:val="auto"/>
          <w:u w:val="none"/>
        </w:rPr>
        <w:t>/</w:t>
      </w:r>
      <w:hyperlink r:id="rId11" w:history="1">
        <w:r w:rsidR="004A3A7A" w:rsidRPr="00656BC6">
          <w:rPr>
            <w:rStyle w:val="Kpr"/>
            <w:rFonts w:cstheme="minorHAnsi"/>
          </w:rPr>
          <w:t>akif.gonulcu@ito.org.tr/aylin.odabas@ito.org.tr</w:t>
        </w:r>
      </w:hyperlink>
      <w:r w:rsidR="00A65CE1" w:rsidRPr="00656BC6">
        <w:rPr>
          <w:rFonts w:cstheme="minorHAnsi"/>
        </w:rPr>
        <w:t xml:space="preserve"> </w:t>
      </w:r>
    </w:p>
    <w:p w14:paraId="3031730B" w14:textId="66148818" w:rsidR="00132FAF" w:rsidRPr="00656BC6" w:rsidRDefault="00132FAF" w:rsidP="00311201">
      <w:pPr>
        <w:tabs>
          <w:tab w:val="left" w:pos="1843"/>
          <w:tab w:val="left" w:pos="2977"/>
        </w:tabs>
        <w:jc w:val="both"/>
        <w:rPr>
          <w:rFonts w:cstheme="minorHAnsi"/>
        </w:rPr>
      </w:pPr>
    </w:p>
    <w:p w14:paraId="3CB5EA5E" w14:textId="77777777" w:rsidR="00311201" w:rsidRPr="00656BC6" w:rsidRDefault="00311201" w:rsidP="00311201">
      <w:pPr>
        <w:tabs>
          <w:tab w:val="left" w:pos="1843"/>
          <w:tab w:val="left" w:pos="2977"/>
        </w:tabs>
        <w:jc w:val="both"/>
        <w:rPr>
          <w:rFonts w:cstheme="minorHAnsi"/>
        </w:rPr>
      </w:pPr>
    </w:p>
    <w:p w14:paraId="74173B85" w14:textId="77777777" w:rsidR="00E9234F" w:rsidRPr="00656BC6" w:rsidRDefault="002245AB" w:rsidP="00E9234F">
      <w:pPr>
        <w:pStyle w:val="Balk2"/>
        <w:numPr>
          <w:ilvl w:val="0"/>
          <w:numId w:val="1"/>
        </w:numPr>
        <w:rPr>
          <w:rFonts w:asciiTheme="minorHAnsi" w:hAnsiTheme="minorHAnsi" w:cstheme="minorHAnsi"/>
          <w:sz w:val="22"/>
          <w:szCs w:val="22"/>
        </w:rPr>
      </w:pPr>
      <w:bookmarkStart w:id="4" w:name="_Toc214009624"/>
      <w:r w:rsidRPr="00656BC6">
        <w:rPr>
          <w:rFonts w:asciiTheme="minorHAnsi" w:hAnsiTheme="minorHAnsi" w:cstheme="minorHAnsi"/>
          <w:sz w:val="22"/>
          <w:szCs w:val="22"/>
        </w:rPr>
        <w:t>İHALENİN KONUS</w:t>
      </w:r>
      <w:r w:rsidR="008A37B3" w:rsidRPr="00656BC6">
        <w:rPr>
          <w:rFonts w:asciiTheme="minorHAnsi" w:hAnsiTheme="minorHAnsi" w:cstheme="minorHAnsi"/>
          <w:sz w:val="22"/>
          <w:szCs w:val="22"/>
        </w:rPr>
        <w:t>U</w:t>
      </w:r>
      <w:bookmarkEnd w:id="4"/>
    </w:p>
    <w:p w14:paraId="3A5344F1" w14:textId="2E9F7E5F" w:rsidR="00F715EB" w:rsidRPr="00656BC6" w:rsidRDefault="00F715EB" w:rsidP="00F715EB">
      <w:pPr>
        <w:numPr>
          <w:ilvl w:val="1"/>
          <w:numId w:val="1"/>
        </w:numPr>
        <w:jc w:val="both"/>
        <w:rPr>
          <w:rFonts w:cstheme="minorHAnsi"/>
        </w:rPr>
      </w:pPr>
      <w:r w:rsidRPr="00656BC6">
        <w:rPr>
          <w:rFonts w:cstheme="minorHAnsi"/>
        </w:rPr>
        <w:t xml:space="preserve">Almanya’nın Hannover şehrinde </w:t>
      </w:r>
      <w:r w:rsidR="00AD3FAD">
        <w:rPr>
          <w:rFonts w:cstheme="minorHAnsi"/>
        </w:rPr>
        <w:t xml:space="preserve">5 – 8 </w:t>
      </w:r>
      <w:r w:rsidR="00DE7558" w:rsidRPr="00656BC6">
        <w:rPr>
          <w:rFonts w:cstheme="minorHAnsi"/>
        </w:rPr>
        <w:t>Nisan 202</w:t>
      </w:r>
      <w:r w:rsidR="00AD3FAD">
        <w:rPr>
          <w:rFonts w:cstheme="minorHAnsi"/>
        </w:rPr>
        <w:t>7</w:t>
      </w:r>
      <w:r w:rsidRPr="00656BC6">
        <w:rPr>
          <w:rFonts w:cstheme="minorHAnsi"/>
        </w:rPr>
        <w:t xml:space="preserve"> tarihleri arasında düzenlenme</w:t>
      </w:r>
      <w:r w:rsidR="00F35B0D" w:rsidRPr="00656BC6">
        <w:rPr>
          <w:rFonts w:cstheme="minorHAnsi"/>
        </w:rPr>
        <w:t xml:space="preserve">si planlanan </w:t>
      </w:r>
      <w:r w:rsidR="00DE7558" w:rsidRPr="00656BC6">
        <w:rPr>
          <w:rFonts w:cstheme="minorHAnsi"/>
        </w:rPr>
        <w:t>Hannover Messe 202</w:t>
      </w:r>
      <w:r w:rsidR="0019169E">
        <w:rPr>
          <w:rFonts w:cstheme="minorHAnsi"/>
        </w:rPr>
        <w:t>7</w:t>
      </w:r>
      <w:r w:rsidRPr="00656BC6">
        <w:rPr>
          <w:rFonts w:cstheme="minorHAnsi"/>
        </w:rPr>
        <w:t xml:space="preserve"> Fuarı Türkiye Milli İştirakinde </w:t>
      </w:r>
      <w:r w:rsidR="00825E5E" w:rsidRPr="00656BC6">
        <w:rPr>
          <w:rFonts w:cstheme="minorHAnsi"/>
        </w:rPr>
        <w:t xml:space="preserve">5 ayrı ihtisas salonunda </w:t>
      </w:r>
      <w:r w:rsidRPr="00656BC6">
        <w:rPr>
          <w:rFonts w:cstheme="minorHAnsi"/>
        </w:rPr>
        <w:t xml:space="preserve">İTO ve katılımcı firmalara ait stantların şartnamede belirtilen özellikte konsept, proje, stant ve inşaat organizasyonunun gerçekleştirilmesi hizmetidir. </w:t>
      </w:r>
    </w:p>
    <w:p w14:paraId="2788B37C" w14:textId="629E75F2" w:rsidR="00450143" w:rsidRPr="00656BC6" w:rsidRDefault="00450143" w:rsidP="00311201">
      <w:pPr>
        <w:ind w:left="360"/>
        <w:jc w:val="both"/>
        <w:rPr>
          <w:rFonts w:cstheme="minorHAnsi"/>
        </w:rPr>
      </w:pPr>
    </w:p>
    <w:p w14:paraId="741FC317" w14:textId="77777777" w:rsidR="00311201" w:rsidRPr="00656BC6" w:rsidRDefault="00311201" w:rsidP="00311201">
      <w:pPr>
        <w:ind w:left="360"/>
        <w:jc w:val="both"/>
        <w:rPr>
          <w:rFonts w:cstheme="minorHAnsi"/>
        </w:rPr>
      </w:pPr>
    </w:p>
    <w:p w14:paraId="425A5F08" w14:textId="77777777" w:rsidR="00D11BB5" w:rsidRPr="00656BC6" w:rsidRDefault="00D11BB5" w:rsidP="002500B0">
      <w:pPr>
        <w:pStyle w:val="Balk2"/>
        <w:numPr>
          <w:ilvl w:val="0"/>
          <w:numId w:val="1"/>
        </w:numPr>
        <w:rPr>
          <w:rFonts w:asciiTheme="minorHAnsi" w:hAnsiTheme="minorHAnsi" w:cstheme="minorHAnsi"/>
          <w:sz w:val="22"/>
          <w:szCs w:val="22"/>
        </w:rPr>
      </w:pPr>
      <w:bookmarkStart w:id="5" w:name="_Toc214009625"/>
      <w:r w:rsidRPr="00656BC6">
        <w:rPr>
          <w:rFonts w:asciiTheme="minorHAnsi" w:hAnsiTheme="minorHAnsi" w:cstheme="minorHAnsi"/>
          <w:sz w:val="22"/>
          <w:szCs w:val="22"/>
        </w:rPr>
        <w:t>TEKLİFİN SUNULACAĞI YER,</w:t>
      </w:r>
      <w:r w:rsidR="00B94001" w:rsidRPr="00656BC6">
        <w:rPr>
          <w:rFonts w:asciiTheme="minorHAnsi" w:hAnsiTheme="minorHAnsi" w:cstheme="minorHAnsi"/>
          <w:sz w:val="22"/>
          <w:szCs w:val="22"/>
        </w:rPr>
        <w:t xml:space="preserve"> SON TEKLİF VERME YERİ VE SAATİ</w:t>
      </w:r>
      <w:bookmarkEnd w:id="5"/>
    </w:p>
    <w:p w14:paraId="1FFC9E95" w14:textId="77777777" w:rsidR="00AF089E" w:rsidRPr="00656BC6" w:rsidRDefault="00D11BB5" w:rsidP="00D2426C">
      <w:pPr>
        <w:pStyle w:val="ListeParagraf"/>
        <w:numPr>
          <w:ilvl w:val="1"/>
          <w:numId w:val="1"/>
        </w:numPr>
        <w:jc w:val="both"/>
        <w:rPr>
          <w:rFonts w:cstheme="minorHAnsi"/>
        </w:rPr>
      </w:pPr>
      <w:r w:rsidRPr="00656BC6">
        <w:rPr>
          <w:rFonts w:cstheme="minorHAnsi"/>
        </w:rPr>
        <w:t>Teklif</w:t>
      </w:r>
      <w:r w:rsidR="00D05583" w:rsidRPr="00656BC6">
        <w:rPr>
          <w:rFonts w:cstheme="minorHAnsi"/>
        </w:rPr>
        <w:t>in sunulacağı yer: Teklif</w:t>
      </w:r>
      <w:r w:rsidRPr="00656BC6">
        <w:rPr>
          <w:rFonts w:cstheme="minorHAnsi"/>
        </w:rPr>
        <w:t xml:space="preserve"> İTO İdari İşler ve Satın</w:t>
      </w:r>
      <w:r w:rsidR="004D044B" w:rsidRPr="00656BC6">
        <w:rPr>
          <w:rFonts w:cstheme="minorHAnsi"/>
        </w:rPr>
        <w:t xml:space="preserve"> A</w:t>
      </w:r>
      <w:r w:rsidRPr="00656BC6">
        <w:rPr>
          <w:rFonts w:cstheme="minorHAnsi"/>
        </w:rPr>
        <w:t>lma Müdürlüğü Evrak Takip Birimine elden teslim edilecektir.</w:t>
      </w:r>
    </w:p>
    <w:p w14:paraId="395C8A74" w14:textId="704FACCD" w:rsidR="00AF089E" w:rsidRPr="00704E98" w:rsidRDefault="00D2426C" w:rsidP="004E5D94">
      <w:pPr>
        <w:tabs>
          <w:tab w:val="left" w:pos="3686"/>
        </w:tabs>
        <w:ind w:left="360"/>
        <w:jc w:val="both"/>
        <w:rPr>
          <w:rFonts w:cstheme="minorHAnsi"/>
          <w:b/>
        </w:rPr>
      </w:pPr>
      <w:r w:rsidRPr="00704E98">
        <w:rPr>
          <w:rFonts w:cstheme="minorHAnsi"/>
          <w:b/>
        </w:rPr>
        <w:t xml:space="preserve">        </w:t>
      </w:r>
      <w:r w:rsidR="00D11BB5" w:rsidRPr="00704E98">
        <w:rPr>
          <w:rFonts w:cstheme="minorHAnsi"/>
          <w:b/>
        </w:rPr>
        <w:t>İhaleye Son Teklif Verme Tarihi</w:t>
      </w:r>
      <w:r w:rsidR="004E5D94" w:rsidRPr="00704E98">
        <w:rPr>
          <w:rFonts w:cstheme="minorHAnsi"/>
          <w:b/>
        </w:rPr>
        <w:tab/>
      </w:r>
      <w:r w:rsidR="00A30504" w:rsidRPr="00704E98">
        <w:rPr>
          <w:rFonts w:cstheme="minorHAnsi"/>
          <w:b/>
        </w:rPr>
        <w:t>:</w:t>
      </w:r>
      <w:r w:rsidR="00522EC2" w:rsidRPr="00704E98">
        <w:rPr>
          <w:rFonts w:cstheme="minorHAnsi"/>
        </w:rPr>
        <w:t xml:space="preserve"> </w:t>
      </w:r>
      <w:r w:rsidR="00A42BB1">
        <w:rPr>
          <w:rFonts w:cstheme="minorHAnsi"/>
        </w:rPr>
        <w:t xml:space="preserve">6 Kasım </w:t>
      </w:r>
      <w:r w:rsidR="0038228C" w:rsidRPr="00704E98">
        <w:rPr>
          <w:rFonts w:cstheme="minorHAnsi"/>
        </w:rPr>
        <w:t>202</w:t>
      </w:r>
      <w:r w:rsidR="0019169E" w:rsidRPr="00704E98">
        <w:rPr>
          <w:rFonts w:cstheme="minorHAnsi"/>
        </w:rPr>
        <w:t>6</w:t>
      </w:r>
      <w:r w:rsidR="00363268" w:rsidRPr="00704E98">
        <w:rPr>
          <w:rFonts w:cstheme="minorHAnsi"/>
        </w:rPr>
        <w:t xml:space="preserve"> Cuma</w:t>
      </w:r>
    </w:p>
    <w:p w14:paraId="2E385331" w14:textId="77777777" w:rsidR="00D11BB5" w:rsidRPr="00704E98" w:rsidRDefault="00D2426C" w:rsidP="004E5D94">
      <w:pPr>
        <w:tabs>
          <w:tab w:val="left" w:pos="3686"/>
        </w:tabs>
        <w:ind w:left="360"/>
        <w:jc w:val="both"/>
        <w:rPr>
          <w:rFonts w:cstheme="minorHAnsi"/>
          <w:b/>
        </w:rPr>
      </w:pPr>
      <w:r w:rsidRPr="00704E98">
        <w:rPr>
          <w:rFonts w:cstheme="minorHAnsi"/>
          <w:b/>
        </w:rPr>
        <w:t xml:space="preserve">        </w:t>
      </w:r>
      <w:r w:rsidR="00D11BB5" w:rsidRPr="00704E98">
        <w:rPr>
          <w:rFonts w:cstheme="minorHAnsi"/>
          <w:b/>
        </w:rPr>
        <w:t>İhaleye Son Teklif Verme Saati</w:t>
      </w:r>
      <w:r w:rsidR="004E5D94" w:rsidRPr="00704E98">
        <w:rPr>
          <w:rFonts w:cstheme="minorHAnsi"/>
          <w:b/>
        </w:rPr>
        <w:tab/>
      </w:r>
      <w:r w:rsidR="00D11BB5" w:rsidRPr="00704E98">
        <w:rPr>
          <w:rFonts w:cstheme="minorHAnsi"/>
          <w:b/>
        </w:rPr>
        <w:t xml:space="preserve">: </w:t>
      </w:r>
      <w:r w:rsidR="00974BC5" w:rsidRPr="00704E98">
        <w:rPr>
          <w:rFonts w:cstheme="minorHAnsi"/>
        </w:rPr>
        <w:t>1</w:t>
      </w:r>
      <w:r w:rsidR="00D708B1" w:rsidRPr="00704E98">
        <w:rPr>
          <w:rFonts w:cstheme="minorHAnsi"/>
        </w:rPr>
        <w:t>6</w:t>
      </w:r>
      <w:r w:rsidR="00974BC5" w:rsidRPr="00704E98">
        <w:rPr>
          <w:rFonts w:cstheme="minorHAnsi"/>
        </w:rPr>
        <w:t>.</w:t>
      </w:r>
      <w:r w:rsidR="00D708B1" w:rsidRPr="00704E98">
        <w:rPr>
          <w:rFonts w:cstheme="minorHAnsi"/>
        </w:rPr>
        <w:t>3</w:t>
      </w:r>
      <w:r w:rsidR="00974BC5" w:rsidRPr="00704E98">
        <w:rPr>
          <w:rFonts w:cstheme="minorHAnsi"/>
        </w:rPr>
        <w:t>0</w:t>
      </w:r>
    </w:p>
    <w:p w14:paraId="41DC4A7B" w14:textId="737BEF95" w:rsidR="00B94001" w:rsidRPr="00656BC6" w:rsidRDefault="00B94001" w:rsidP="0057001B">
      <w:pPr>
        <w:jc w:val="both"/>
        <w:rPr>
          <w:rFonts w:cstheme="minorHAnsi"/>
          <w:b/>
        </w:rPr>
      </w:pPr>
    </w:p>
    <w:p w14:paraId="74A30CA7" w14:textId="7B48A74C" w:rsidR="00311201" w:rsidRPr="00656BC6" w:rsidRDefault="00311201" w:rsidP="0057001B">
      <w:pPr>
        <w:jc w:val="both"/>
        <w:rPr>
          <w:rFonts w:cstheme="minorHAnsi"/>
          <w:b/>
        </w:rPr>
      </w:pPr>
    </w:p>
    <w:p w14:paraId="3B2215B1" w14:textId="77777777" w:rsidR="005749A8" w:rsidRPr="00656BC6" w:rsidRDefault="00D11BB5" w:rsidP="002500B0">
      <w:pPr>
        <w:pStyle w:val="Balk2"/>
        <w:numPr>
          <w:ilvl w:val="0"/>
          <w:numId w:val="1"/>
        </w:numPr>
        <w:rPr>
          <w:rFonts w:asciiTheme="minorHAnsi" w:hAnsiTheme="minorHAnsi" w:cstheme="minorHAnsi"/>
          <w:sz w:val="22"/>
          <w:szCs w:val="22"/>
        </w:rPr>
      </w:pPr>
      <w:bookmarkStart w:id="6" w:name="_Toc214009626"/>
      <w:r w:rsidRPr="00656BC6">
        <w:rPr>
          <w:rFonts w:asciiTheme="minorHAnsi" w:hAnsiTheme="minorHAnsi" w:cstheme="minorHAnsi"/>
          <w:sz w:val="22"/>
          <w:szCs w:val="22"/>
        </w:rPr>
        <w:t>İHALEYE KATILABİLMEK İÇİN GEREKEN BELGELER VE YETERLİLİK KRİTERİ</w:t>
      </w:r>
      <w:bookmarkEnd w:id="6"/>
    </w:p>
    <w:p w14:paraId="25A70C4E" w14:textId="77777777" w:rsidR="00D11BB5" w:rsidRPr="00656BC6" w:rsidRDefault="00D11BB5" w:rsidP="0057001B">
      <w:pPr>
        <w:pStyle w:val="ListeParagraf"/>
        <w:numPr>
          <w:ilvl w:val="1"/>
          <w:numId w:val="1"/>
        </w:numPr>
        <w:jc w:val="both"/>
        <w:rPr>
          <w:rFonts w:cstheme="minorHAnsi"/>
        </w:rPr>
      </w:pPr>
      <w:r w:rsidRPr="00656BC6">
        <w:rPr>
          <w:rFonts w:cstheme="minorHAnsi"/>
        </w:rPr>
        <w:t xml:space="preserve">İsteklilerin ihaleye katılabilmeleri için aşağıdaki </w:t>
      </w:r>
      <w:r w:rsidR="00D41793" w:rsidRPr="00656BC6">
        <w:rPr>
          <w:rFonts w:cstheme="minorHAnsi"/>
          <w:b/>
        </w:rPr>
        <w:t>Genel Belgeleri</w:t>
      </w:r>
      <w:r w:rsidR="00D41793" w:rsidRPr="00656BC6">
        <w:rPr>
          <w:rFonts w:cstheme="minorHAnsi"/>
        </w:rPr>
        <w:t xml:space="preserve"> </w:t>
      </w:r>
      <w:r w:rsidR="00D05583" w:rsidRPr="00656BC6">
        <w:rPr>
          <w:rFonts w:cstheme="minorHAnsi"/>
        </w:rPr>
        <w:t>teklif</w:t>
      </w:r>
      <w:r w:rsidRPr="00656BC6">
        <w:rPr>
          <w:rFonts w:cstheme="minorHAnsi"/>
        </w:rPr>
        <w:t>le beraber sunmaları gerekir:</w:t>
      </w:r>
    </w:p>
    <w:p w14:paraId="148FE07C" w14:textId="77777777" w:rsidR="00D11BB5" w:rsidRPr="00656BC6" w:rsidRDefault="00D11BB5" w:rsidP="0057001B">
      <w:pPr>
        <w:pStyle w:val="ListeParagraf"/>
        <w:numPr>
          <w:ilvl w:val="2"/>
          <w:numId w:val="1"/>
        </w:numPr>
        <w:jc w:val="both"/>
        <w:rPr>
          <w:rFonts w:cstheme="minorHAnsi"/>
        </w:rPr>
      </w:pPr>
      <w:r w:rsidRPr="00656BC6">
        <w:rPr>
          <w:rFonts w:cstheme="minorHAnsi"/>
        </w:rPr>
        <w:t>Mevzuatı gereği kayıtlı olduğu Ticaret ve/veya Sanayi Odası veya Meslek Odası faaliyet belgesi,</w:t>
      </w:r>
    </w:p>
    <w:p w14:paraId="6EA3A7D9" w14:textId="77777777" w:rsidR="00D11BB5" w:rsidRPr="00656BC6" w:rsidRDefault="00D11BB5" w:rsidP="0057001B">
      <w:pPr>
        <w:pStyle w:val="ListeParagraf"/>
        <w:numPr>
          <w:ilvl w:val="2"/>
          <w:numId w:val="1"/>
        </w:numPr>
        <w:jc w:val="both"/>
        <w:rPr>
          <w:rFonts w:cstheme="minorHAnsi"/>
        </w:rPr>
      </w:pPr>
      <w:r w:rsidRPr="00656BC6">
        <w:rPr>
          <w:rFonts w:cstheme="minorHAnsi"/>
        </w:rPr>
        <w:t>Teklif vermeye yetkili olduğunu gösteren imza beyannamesi ve noter tasdikli imza sirküleri,</w:t>
      </w:r>
    </w:p>
    <w:p w14:paraId="176B0F85" w14:textId="77777777" w:rsidR="00D11BB5" w:rsidRPr="00656BC6" w:rsidRDefault="00D11BB5" w:rsidP="0057001B">
      <w:pPr>
        <w:pStyle w:val="ListeParagraf"/>
        <w:numPr>
          <w:ilvl w:val="2"/>
          <w:numId w:val="1"/>
        </w:numPr>
        <w:jc w:val="both"/>
        <w:rPr>
          <w:rFonts w:cstheme="minorHAnsi"/>
        </w:rPr>
      </w:pPr>
      <w:r w:rsidRPr="00656BC6">
        <w:rPr>
          <w:rFonts w:cstheme="minorHAnsi"/>
        </w:rPr>
        <w:t xml:space="preserve">Vekâleten ihaleye katılma halinde, istekli adına katılan kişinin ihaleye katılmaya ilişkin noter tasdikli vekâletnamesi ile noter tasdikli imza beyannamesi, </w:t>
      </w:r>
    </w:p>
    <w:p w14:paraId="013F1326" w14:textId="77777777" w:rsidR="00D11BB5" w:rsidRPr="00656BC6" w:rsidRDefault="00D11BB5" w:rsidP="0057001B">
      <w:pPr>
        <w:pStyle w:val="ListeParagraf"/>
        <w:numPr>
          <w:ilvl w:val="2"/>
          <w:numId w:val="1"/>
        </w:numPr>
        <w:jc w:val="both"/>
        <w:rPr>
          <w:rFonts w:cstheme="minorHAnsi"/>
        </w:rPr>
      </w:pPr>
      <w:r w:rsidRPr="00656BC6">
        <w:rPr>
          <w:rFonts w:cstheme="minorHAnsi"/>
        </w:rPr>
        <w:t>İsteklinin tebligat için kullanılacak adres beyanı,</w:t>
      </w:r>
    </w:p>
    <w:p w14:paraId="6BCE4443" w14:textId="77777777" w:rsidR="00D11BB5" w:rsidRPr="00656BC6" w:rsidRDefault="00D11BB5" w:rsidP="0057001B">
      <w:pPr>
        <w:pStyle w:val="ListeParagraf"/>
        <w:numPr>
          <w:ilvl w:val="2"/>
          <w:numId w:val="1"/>
        </w:numPr>
        <w:jc w:val="both"/>
        <w:rPr>
          <w:rFonts w:cstheme="minorHAnsi"/>
        </w:rPr>
      </w:pPr>
      <w:r w:rsidRPr="00656BC6">
        <w:rPr>
          <w:rFonts w:cstheme="minorHAnsi"/>
        </w:rPr>
        <w:t>İsteklinin ihale dışı bırakılmasına neden olacak 4734 sayılı Kanunun 10. maddesi 4. fıkrasının (a), (b), (c), (d), (e), (f), (g) ve (i) bentlerinde sayılan durumlarda olunmadığına ilişkin yazılı taahhütname,</w:t>
      </w:r>
    </w:p>
    <w:p w14:paraId="631DA5AA" w14:textId="77777777" w:rsidR="00D11BB5" w:rsidRPr="00656BC6" w:rsidRDefault="00D11BB5" w:rsidP="0057001B">
      <w:pPr>
        <w:pStyle w:val="ListeParagraf"/>
        <w:numPr>
          <w:ilvl w:val="2"/>
          <w:numId w:val="1"/>
        </w:numPr>
        <w:jc w:val="both"/>
        <w:rPr>
          <w:rFonts w:cstheme="minorHAnsi"/>
        </w:rPr>
      </w:pPr>
      <w:r w:rsidRPr="00656BC6">
        <w:rPr>
          <w:rFonts w:cstheme="minorHAnsi"/>
        </w:rPr>
        <w:t xml:space="preserve">İsteklinin </w:t>
      </w:r>
      <w:r w:rsidR="00277DB5" w:rsidRPr="00656BC6">
        <w:rPr>
          <w:rFonts w:cstheme="minorHAnsi"/>
        </w:rPr>
        <w:t xml:space="preserve">Vergi ve </w:t>
      </w:r>
      <w:r w:rsidRPr="00656BC6">
        <w:rPr>
          <w:rFonts w:cstheme="minorHAnsi"/>
        </w:rPr>
        <w:t>SGK’ya borcu olmadığını gösterir belge.</w:t>
      </w:r>
    </w:p>
    <w:p w14:paraId="036962B9" w14:textId="77777777" w:rsidR="00D2426C" w:rsidRPr="00656BC6" w:rsidRDefault="00D2426C" w:rsidP="00D2426C">
      <w:pPr>
        <w:pStyle w:val="ListeParagraf"/>
        <w:ind w:left="1224"/>
        <w:jc w:val="both"/>
        <w:rPr>
          <w:rFonts w:cstheme="minorHAnsi"/>
        </w:rPr>
      </w:pPr>
    </w:p>
    <w:p w14:paraId="7CFCFF43" w14:textId="6CF2224D" w:rsidR="00F715EB" w:rsidRPr="00656BC6" w:rsidRDefault="006A0C92" w:rsidP="00F715EB">
      <w:pPr>
        <w:pStyle w:val="ListeParagraf"/>
        <w:numPr>
          <w:ilvl w:val="1"/>
          <w:numId w:val="1"/>
        </w:numPr>
        <w:jc w:val="both"/>
        <w:rPr>
          <w:rFonts w:cstheme="minorHAnsi"/>
        </w:rPr>
      </w:pPr>
      <w:r w:rsidRPr="00656BC6">
        <w:rPr>
          <w:rFonts w:cstheme="minorHAnsi"/>
        </w:rPr>
        <w:t xml:space="preserve">MESLEKİ </w:t>
      </w:r>
      <w:r w:rsidR="00F715EB" w:rsidRPr="00656BC6">
        <w:rPr>
          <w:rFonts w:cstheme="minorHAnsi"/>
        </w:rPr>
        <w:t>TEKNİK YETERLİLİK ZARFI</w:t>
      </w:r>
    </w:p>
    <w:p w14:paraId="10D9A60D" w14:textId="77777777" w:rsidR="00F715EB" w:rsidRPr="00656BC6" w:rsidRDefault="00F715EB" w:rsidP="00F715EB">
      <w:pPr>
        <w:pStyle w:val="ListeParagraf"/>
        <w:numPr>
          <w:ilvl w:val="2"/>
          <w:numId w:val="1"/>
        </w:numPr>
        <w:jc w:val="both"/>
        <w:rPr>
          <w:rFonts w:cstheme="minorHAnsi"/>
        </w:rPr>
      </w:pPr>
      <w:r w:rsidRPr="00656BC6">
        <w:rPr>
          <w:rFonts w:cstheme="minorHAnsi"/>
        </w:rPr>
        <w:t>Mesleki teknik yeterliliğe ilişkin aranacak şartlar, belgeler ve bu belgelerin taşıması gereken kriterler:</w:t>
      </w:r>
    </w:p>
    <w:p w14:paraId="08C40C2E" w14:textId="2E4960D9" w:rsidR="00F715EB" w:rsidRPr="00656BC6" w:rsidRDefault="00F715EB" w:rsidP="00F715EB">
      <w:pPr>
        <w:pStyle w:val="ListeParagraf"/>
        <w:numPr>
          <w:ilvl w:val="3"/>
          <w:numId w:val="1"/>
        </w:numPr>
        <w:jc w:val="both"/>
        <w:rPr>
          <w:rFonts w:cstheme="minorHAnsi"/>
        </w:rPr>
      </w:pPr>
      <w:r w:rsidRPr="00656BC6">
        <w:rPr>
          <w:rFonts w:cstheme="minorHAnsi"/>
        </w:rPr>
        <w:t>İsteklinin mesleki faaliyetini sürdürdüğünü ve teklif vermeye yetkili olduğunu gösteren belgeler</w:t>
      </w:r>
      <w:r w:rsidR="006A0C92" w:rsidRPr="00656BC6">
        <w:rPr>
          <w:rFonts w:cstheme="minorHAnsi"/>
        </w:rPr>
        <w:t>,</w:t>
      </w:r>
    </w:p>
    <w:p w14:paraId="6413F0D0" w14:textId="77777777" w:rsidR="00F715EB" w:rsidRPr="00656BC6" w:rsidRDefault="00F715EB" w:rsidP="00F715EB">
      <w:pPr>
        <w:pStyle w:val="ListeParagraf"/>
        <w:numPr>
          <w:ilvl w:val="3"/>
          <w:numId w:val="1"/>
        </w:numPr>
        <w:jc w:val="both"/>
        <w:rPr>
          <w:rFonts w:cstheme="minorHAnsi"/>
        </w:rPr>
      </w:pPr>
      <w:r w:rsidRPr="00656BC6">
        <w:rPr>
          <w:rFonts w:cstheme="minorHAnsi"/>
        </w:rPr>
        <w:t xml:space="preserve">İstekli tercihen ISO 27001, ISO 9001 veya ISO 14001 kalite belgelerinden biri,  </w:t>
      </w:r>
    </w:p>
    <w:p w14:paraId="6C0A4CED" w14:textId="6E66CBDF" w:rsidR="00F715EB" w:rsidRPr="00656BC6" w:rsidRDefault="00F715EB" w:rsidP="00F715EB">
      <w:pPr>
        <w:pStyle w:val="ListeParagraf"/>
        <w:numPr>
          <w:ilvl w:val="3"/>
          <w:numId w:val="1"/>
        </w:numPr>
        <w:jc w:val="both"/>
        <w:rPr>
          <w:rFonts w:cstheme="minorHAnsi"/>
          <w:bCs/>
        </w:rPr>
      </w:pPr>
      <w:r w:rsidRPr="00656BC6">
        <w:rPr>
          <w:rFonts w:cstheme="minorHAnsi"/>
          <w:bCs/>
        </w:rPr>
        <w:t xml:space="preserve">Minimum </w:t>
      </w:r>
      <w:r w:rsidR="006A0C92" w:rsidRPr="00656BC6">
        <w:rPr>
          <w:rFonts w:cstheme="minorHAnsi"/>
          <w:bCs/>
        </w:rPr>
        <w:t>2</w:t>
      </w:r>
      <w:r w:rsidRPr="00656BC6">
        <w:rPr>
          <w:rFonts w:cstheme="minorHAnsi"/>
          <w:bCs/>
        </w:rPr>
        <w:t xml:space="preserve"> yıldır sektörde faaliyet gösterdiğine dair belge</w:t>
      </w:r>
      <w:r w:rsidR="006A0C92" w:rsidRPr="00656BC6">
        <w:rPr>
          <w:rFonts w:cstheme="minorHAnsi"/>
          <w:bCs/>
        </w:rPr>
        <w:t>,</w:t>
      </w:r>
    </w:p>
    <w:p w14:paraId="6236197B" w14:textId="77777777" w:rsidR="00F715EB" w:rsidRPr="00656BC6" w:rsidRDefault="00F715EB" w:rsidP="00F715EB">
      <w:pPr>
        <w:pStyle w:val="ListeParagraf"/>
        <w:numPr>
          <w:ilvl w:val="3"/>
          <w:numId w:val="1"/>
        </w:numPr>
        <w:jc w:val="both"/>
        <w:rPr>
          <w:rFonts w:cstheme="minorHAnsi"/>
        </w:rPr>
      </w:pPr>
      <w:r w:rsidRPr="00656BC6">
        <w:rPr>
          <w:rFonts w:cstheme="minorHAnsi"/>
        </w:rPr>
        <w:t>İsteklinin tebligat için kullanılacak adres beyanı,</w:t>
      </w:r>
    </w:p>
    <w:p w14:paraId="507C676A" w14:textId="49C8844E" w:rsidR="00F715EB" w:rsidRPr="00656BC6" w:rsidRDefault="00F715EB" w:rsidP="00F715EB">
      <w:pPr>
        <w:pStyle w:val="ListeParagraf"/>
        <w:numPr>
          <w:ilvl w:val="3"/>
          <w:numId w:val="1"/>
        </w:numPr>
        <w:jc w:val="both"/>
        <w:rPr>
          <w:rFonts w:cstheme="minorHAnsi"/>
        </w:rPr>
      </w:pPr>
      <w:r w:rsidRPr="00656BC6">
        <w:rPr>
          <w:rFonts w:cstheme="minorHAnsi"/>
        </w:rPr>
        <w:t>Faaliyet Belgesi (</w:t>
      </w:r>
      <w:r w:rsidR="00B57CC8" w:rsidRPr="00656BC6">
        <w:rPr>
          <w:rFonts w:cstheme="minorHAnsi"/>
        </w:rPr>
        <w:t xml:space="preserve">Son 3 ay içerisinde </w:t>
      </w:r>
      <w:r w:rsidRPr="00656BC6">
        <w:rPr>
          <w:rFonts w:cstheme="minorHAnsi"/>
        </w:rPr>
        <w:t>alınmış olmalıdır)</w:t>
      </w:r>
      <w:r w:rsidR="006A0C92" w:rsidRPr="00656BC6">
        <w:rPr>
          <w:rFonts w:cstheme="minorHAnsi"/>
        </w:rPr>
        <w:t>,</w:t>
      </w:r>
    </w:p>
    <w:p w14:paraId="4F981E48" w14:textId="34B68C33" w:rsidR="00F715EB" w:rsidRPr="00656BC6" w:rsidRDefault="00F715EB" w:rsidP="00F715EB">
      <w:pPr>
        <w:pStyle w:val="ListeParagraf"/>
        <w:numPr>
          <w:ilvl w:val="3"/>
          <w:numId w:val="1"/>
        </w:numPr>
        <w:jc w:val="both"/>
        <w:rPr>
          <w:rFonts w:cstheme="minorHAnsi"/>
        </w:rPr>
      </w:pPr>
      <w:r w:rsidRPr="00656BC6">
        <w:rPr>
          <w:rFonts w:cstheme="minorHAnsi"/>
        </w:rPr>
        <w:t>Fuarın düzenleneceği ülkede daha önce gerçekleştirilen çalışmalara ilişkin görsel çalışmalar</w:t>
      </w:r>
      <w:r w:rsidR="00462A6F" w:rsidRPr="00656BC6">
        <w:rPr>
          <w:rFonts w:cstheme="minorHAnsi"/>
        </w:rPr>
        <w:t>,</w:t>
      </w:r>
    </w:p>
    <w:p w14:paraId="7529528D" w14:textId="698EFD30" w:rsidR="00853902" w:rsidRPr="003F2CEC" w:rsidRDefault="00F715EB" w:rsidP="003F2CEC">
      <w:pPr>
        <w:pStyle w:val="ListeParagraf"/>
        <w:numPr>
          <w:ilvl w:val="3"/>
          <w:numId w:val="1"/>
        </w:numPr>
        <w:jc w:val="both"/>
        <w:rPr>
          <w:rFonts w:cstheme="minorHAnsi"/>
        </w:rPr>
      </w:pPr>
      <w:r w:rsidRPr="00656BC6">
        <w:rPr>
          <w:rFonts w:cstheme="minorHAnsi"/>
        </w:rPr>
        <w:t xml:space="preserve">İhale kapsamında </w:t>
      </w:r>
      <w:r w:rsidR="00462A6F" w:rsidRPr="00656BC6">
        <w:rPr>
          <w:rFonts w:cstheme="minorHAnsi"/>
        </w:rPr>
        <w:t>nihai karar ve değişiklik yapma hakkı İTO’ya ait olmak üzere;</w:t>
      </w:r>
      <w:r w:rsidR="00853902" w:rsidRPr="00656BC6">
        <w:rPr>
          <w:rFonts w:cstheme="minorHAnsi"/>
        </w:rPr>
        <w:t xml:space="preserve"> Toplam Brüt Alan Yaklaşık </w:t>
      </w:r>
      <w:r w:rsidR="00EC1C5F" w:rsidRPr="00656BC6">
        <w:rPr>
          <w:rFonts w:cstheme="minorHAnsi"/>
        </w:rPr>
        <w:t>1</w:t>
      </w:r>
      <w:r w:rsidR="00354FEA" w:rsidRPr="00656BC6">
        <w:rPr>
          <w:rFonts w:cstheme="minorHAnsi"/>
        </w:rPr>
        <w:t>.</w:t>
      </w:r>
      <w:r w:rsidR="00B66F03">
        <w:rPr>
          <w:rFonts w:cstheme="minorHAnsi"/>
        </w:rPr>
        <w:t>60</w:t>
      </w:r>
      <w:r w:rsidR="00EC1C5F" w:rsidRPr="00656BC6">
        <w:rPr>
          <w:rFonts w:cstheme="minorHAnsi"/>
        </w:rPr>
        <w:t>0</w:t>
      </w:r>
      <w:r w:rsidR="00853902" w:rsidRPr="00656BC6">
        <w:rPr>
          <w:rFonts w:cstheme="minorHAnsi"/>
        </w:rPr>
        <w:t xml:space="preserve"> m² (5 ayrı ihtisas salonu</w:t>
      </w:r>
      <w:r w:rsidR="003F2CEC">
        <w:rPr>
          <w:rFonts w:cstheme="minorHAnsi"/>
        </w:rPr>
        <w:t xml:space="preserve"> </w:t>
      </w:r>
      <w:r w:rsidR="00853902" w:rsidRPr="00656BC6">
        <w:rPr>
          <w:rFonts w:cstheme="minorHAnsi"/>
        </w:rPr>
        <w:t>-</w:t>
      </w:r>
      <w:r w:rsidR="003F2CEC" w:rsidRPr="003F2CEC">
        <w:rPr>
          <w:rFonts w:cstheme="minorHAnsi"/>
          <w:kern w:val="2"/>
          <w14:ligatures w14:val="standardContextual"/>
        </w:rPr>
        <w:t xml:space="preserve"> </w:t>
      </w:r>
      <w:r w:rsidR="003F2CEC">
        <w:rPr>
          <w:rFonts w:cstheme="minorHAnsi"/>
          <w:kern w:val="2"/>
          <w14:ligatures w14:val="standardContextual"/>
        </w:rPr>
        <w:t>Ar</w:t>
      </w:r>
      <w:r w:rsidR="003F2CEC" w:rsidRPr="003F2CEC">
        <w:rPr>
          <w:rFonts w:cstheme="minorHAnsi"/>
        </w:rPr>
        <w:t xml:space="preserve">aştırma ve İnovasyon, Dijital Çözümler, Endüstriyel Enerji Sistemleri, </w:t>
      </w:r>
      <w:r w:rsidR="003F2CEC" w:rsidRPr="00E35C81">
        <w:rPr>
          <w:rFonts w:cstheme="minorHAnsi"/>
        </w:rPr>
        <w:t>Endüstriyel Mühendislik ve Tedarik Çözümleri: Yan Sanayi</w:t>
      </w:r>
      <w:r w:rsidR="003F2CEC" w:rsidRPr="003F2CEC">
        <w:rPr>
          <w:rFonts w:cstheme="minorHAnsi"/>
        </w:rPr>
        <w:t>, Otomasyon ve Akıllı Üretim Sistemleri: Akışkan Gücü, Hidrolik, Pnömatik</w:t>
      </w:r>
      <w:r w:rsidR="00853902" w:rsidRPr="003F2CEC">
        <w:rPr>
          <w:rFonts w:cstheme="minorHAnsi"/>
        </w:rPr>
        <w:t>)</w:t>
      </w:r>
    </w:p>
    <w:p w14:paraId="2FF35C4F" w14:textId="3DB6E865" w:rsidR="00853902" w:rsidRPr="00656BC6" w:rsidRDefault="00853902" w:rsidP="00853902">
      <w:pPr>
        <w:pStyle w:val="ListeParagraf"/>
        <w:numPr>
          <w:ilvl w:val="3"/>
          <w:numId w:val="1"/>
        </w:numPr>
        <w:jc w:val="both"/>
        <w:rPr>
          <w:rFonts w:cstheme="minorHAnsi"/>
        </w:rPr>
      </w:pPr>
      <w:r w:rsidRPr="00656BC6">
        <w:rPr>
          <w:rFonts w:cstheme="minorHAnsi"/>
        </w:rPr>
        <w:t>İhale kapsamında en az bin beş yüz (1</w:t>
      </w:r>
      <w:r w:rsidR="00354FEA" w:rsidRPr="00656BC6">
        <w:rPr>
          <w:rFonts w:cstheme="minorHAnsi"/>
        </w:rPr>
        <w:t>.</w:t>
      </w:r>
      <w:r w:rsidRPr="00656BC6">
        <w:rPr>
          <w:rFonts w:cstheme="minorHAnsi"/>
        </w:rPr>
        <w:t xml:space="preserve">500) metrekare Türkiye milli katılım stant inşaatını başarıyla gösterir İş Bitirme Belgesi, </w:t>
      </w:r>
    </w:p>
    <w:p w14:paraId="6B077431" w14:textId="2CFE3C4A" w:rsidR="00853902" w:rsidRPr="00656BC6" w:rsidRDefault="00390D08" w:rsidP="00853902">
      <w:pPr>
        <w:pStyle w:val="ListeParagraf"/>
        <w:numPr>
          <w:ilvl w:val="3"/>
          <w:numId w:val="1"/>
        </w:numPr>
        <w:jc w:val="both"/>
        <w:rPr>
          <w:rFonts w:cstheme="minorHAnsi"/>
        </w:rPr>
      </w:pPr>
      <w:r w:rsidRPr="00656BC6">
        <w:rPr>
          <w:rFonts w:cstheme="minorHAnsi"/>
        </w:rPr>
        <w:t>Sunulacak iş bitirme belgesinde tek</w:t>
      </w:r>
      <w:r w:rsidR="00FC7055" w:rsidRPr="00656BC6">
        <w:rPr>
          <w:rFonts w:cstheme="minorHAnsi"/>
        </w:rPr>
        <w:t xml:space="preserve"> bir iş için 1</w:t>
      </w:r>
      <w:r w:rsidR="00354FEA" w:rsidRPr="00656BC6">
        <w:rPr>
          <w:rFonts w:cstheme="minorHAnsi"/>
        </w:rPr>
        <w:t>.</w:t>
      </w:r>
      <w:r w:rsidR="00FC7055" w:rsidRPr="00656BC6">
        <w:rPr>
          <w:rFonts w:cstheme="minorHAnsi"/>
        </w:rPr>
        <w:t>500 m</w:t>
      </w:r>
      <w:r w:rsidR="002D4B0C" w:rsidRPr="00656BC6">
        <w:rPr>
          <w:rFonts w:cstheme="minorHAnsi"/>
        </w:rPr>
        <w:t>²</w:t>
      </w:r>
      <w:r w:rsidR="00FC7055" w:rsidRPr="00656BC6">
        <w:rPr>
          <w:rFonts w:cstheme="minorHAnsi"/>
        </w:rPr>
        <w:t xml:space="preserve"> milli stant</w:t>
      </w:r>
      <w:r w:rsidRPr="00656BC6">
        <w:rPr>
          <w:rFonts w:cstheme="minorHAnsi"/>
        </w:rPr>
        <w:t xml:space="preserve"> inşa</w:t>
      </w:r>
      <w:r w:rsidR="00FC7055" w:rsidRPr="00656BC6">
        <w:rPr>
          <w:rFonts w:cstheme="minorHAnsi"/>
        </w:rPr>
        <w:t>atının gerçekleştirildiği, stan</w:t>
      </w:r>
      <w:r w:rsidR="002D4B0C" w:rsidRPr="00656BC6">
        <w:rPr>
          <w:rFonts w:cstheme="minorHAnsi"/>
        </w:rPr>
        <w:t>d</w:t>
      </w:r>
      <w:r w:rsidRPr="00656BC6">
        <w:rPr>
          <w:rFonts w:cstheme="minorHAnsi"/>
        </w:rPr>
        <w:t>ın başarı ile ve zamanında teslim edildiği ibaresi yer almalıdır.</w:t>
      </w:r>
    </w:p>
    <w:p w14:paraId="01DE650A" w14:textId="305BB54E" w:rsidR="00853902" w:rsidRPr="00656BC6" w:rsidRDefault="00390D08" w:rsidP="00853902">
      <w:pPr>
        <w:pStyle w:val="ListeParagraf"/>
        <w:numPr>
          <w:ilvl w:val="3"/>
          <w:numId w:val="1"/>
        </w:numPr>
        <w:jc w:val="both"/>
        <w:rPr>
          <w:rFonts w:cstheme="minorHAnsi"/>
        </w:rPr>
      </w:pPr>
      <w:r w:rsidRPr="00656BC6">
        <w:rPr>
          <w:rFonts w:cstheme="minorHAnsi"/>
        </w:rPr>
        <w:t>Bir yıl içerisinde farklı işlere ait toplam 1</w:t>
      </w:r>
      <w:r w:rsidR="00354FEA" w:rsidRPr="00656BC6">
        <w:rPr>
          <w:rFonts w:cstheme="minorHAnsi"/>
        </w:rPr>
        <w:t>.</w:t>
      </w:r>
      <w:r w:rsidRPr="00656BC6">
        <w:rPr>
          <w:rFonts w:cstheme="minorHAnsi"/>
        </w:rPr>
        <w:t xml:space="preserve">500 </w:t>
      </w:r>
      <w:r w:rsidR="002D4B0C" w:rsidRPr="00656BC6">
        <w:rPr>
          <w:rFonts w:cstheme="minorHAnsi"/>
        </w:rPr>
        <w:t>m²</w:t>
      </w:r>
      <w:r w:rsidRPr="00656BC6">
        <w:rPr>
          <w:rFonts w:cstheme="minorHAnsi"/>
        </w:rPr>
        <w:t xml:space="preserve">’yi kapsayan iş bitirme belgeleri dikkate alınmaz. </w:t>
      </w:r>
    </w:p>
    <w:p w14:paraId="5ADCCC18" w14:textId="77777777" w:rsidR="00853902" w:rsidRPr="00656BC6" w:rsidRDefault="00390D08" w:rsidP="00853902">
      <w:pPr>
        <w:pStyle w:val="ListeParagraf"/>
        <w:numPr>
          <w:ilvl w:val="3"/>
          <w:numId w:val="1"/>
        </w:numPr>
        <w:jc w:val="both"/>
        <w:rPr>
          <w:rFonts w:cstheme="minorHAnsi"/>
        </w:rPr>
      </w:pPr>
      <w:r w:rsidRPr="00656BC6">
        <w:rPr>
          <w:rFonts w:cstheme="minorHAnsi"/>
        </w:rPr>
        <w:t>Bireysel stantlara ilişkin iş bitirme belgeleri dikkate alınmaz.</w:t>
      </w:r>
    </w:p>
    <w:p w14:paraId="2711B694" w14:textId="77777777" w:rsidR="00853902" w:rsidRPr="00656BC6" w:rsidRDefault="00390D08" w:rsidP="00853902">
      <w:pPr>
        <w:pStyle w:val="ListeParagraf"/>
        <w:numPr>
          <w:ilvl w:val="3"/>
          <w:numId w:val="1"/>
        </w:numPr>
        <w:jc w:val="both"/>
        <w:rPr>
          <w:rFonts w:cstheme="minorHAnsi"/>
        </w:rPr>
      </w:pPr>
      <w:r w:rsidRPr="00656BC6">
        <w:rPr>
          <w:rFonts w:cstheme="minorHAnsi"/>
        </w:rPr>
        <w:t>İş bitirme belgesi verilememesi durumunda tamamlanan milli katılıma ilişkin fatura beyan edilmeli ve faturada toplam inşaa edilen alan belirtilmelidir. Faturanın ekine milli katılım organizatörüne ait irtibat bilgileri eklenecektir. (minimum 2 kişinin bilgisi yer almalıdır)</w:t>
      </w:r>
    </w:p>
    <w:p w14:paraId="1926D677" w14:textId="5966B300" w:rsidR="00853902" w:rsidRPr="00656BC6" w:rsidRDefault="00FC7055" w:rsidP="00853902">
      <w:pPr>
        <w:pStyle w:val="ListeParagraf"/>
        <w:numPr>
          <w:ilvl w:val="3"/>
          <w:numId w:val="1"/>
        </w:numPr>
        <w:jc w:val="both"/>
        <w:rPr>
          <w:rFonts w:cstheme="minorHAnsi"/>
        </w:rPr>
      </w:pPr>
      <w:r w:rsidRPr="00656BC6">
        <w:rPr>
          <w:rFonts w:cstheme="minorHAnsi"/>
        </w:rPr>
        <w:t>İsteklinin Limited veya Anonim Şirketi olması</w:t>
      </w:r>
      <w:r w:rsidR="00853902" w:rsidRPr="00656BC6">
        <w:rPr>
          <w:rFonts w:cstheme="minorHAnsi"/>
        </w:rPr>
        <w:t>.</w:t>
      </w:r>
    </w:p>
    <w:p w14:paraId="6EAC62E0" w14:textId="5EBF50BA" w:rsidR="00853902" w:rsidRPr="00656BC6" w:rsidRDefault="00FC7055" w:rsidP="00853902">
      <w:pPr>
        <w:pStyle w:val="ListeParagraf"/>
        <w:numPr>
          <w:ilvl w:val="3"/>
          <w:numId w:val="1"/>
        </w:numPr>
        <w:jc w:val="both"/>
        <w:rPr>
          <w:rFonts w:cstheme="minorHAnsi"/>
        </w:rPr>
      </w:pPr>
      <w:r w:rsidRPr="00656BC6">
        <w:rPr>
          <w:rFonts w:cstheme="minorHAnsi"/>
        </w:rPr>
        <w:t>İsteklinin minimum 2.500.000 TL sermayeye sahip olması</w:t>
      </w:r>
      <w:r w:rsidR="00853902" w:rsidRPr="00656BC6">
        <w:rPr>
          <w:rFonts w:cstheme="minorHAnsi"/>
        </w:rPr>
        <w:t>.</w:t>
      </w:r>
    </w:p>
    <w:p w14:paraId="565222B0" w14:textId="6B134487" w:rsidR="00853902" w:rsidRPr="00656BC6" w:rsidRDefault="00FC7055" w:rsidP="00853902">
      <w:pPr>
        <w:pStyle w:val="ListeParagraf"/>
        <w:numPr>
          <w:ilvl w:val="3"/>
          <w:numId w:val="1"/>
        </w:numPr>
        <w:jc w:val="both"/>
        <w:rPr>
          <w:rFonts w:cstheme="minorHAnsi"/>
        </w:rPr>
      </w:pPr>
      <w:r w:rsidRPr="00656BC6">
        <w:rPr>
          <w:rFonts w:cstheme="minorHAnsi"/>
        </w:rPr>
        <w:t>İsteklinin Vergi Dairesi’nden ‘’Borcu Yoktur’’ yazısı ibraz etmesi</w:t>
      </w:r>
      <w:r w:rsidR="00853902" w:rsidRPr="00656BC6">
        <w:rPr>
          <w:rFonts w:cstheme="minorHAnsi"/>
        </w:rPr>
        <w:t>.</w:t>
      </w:r>
    </w:p>
    <w:p w14:paraId="6CD13982" w14:textId="6C89D245" w:rsidR="00853902" w:rsidRPr="00656BC6" w:rsidRDefault="00FC7055" w:rsidP="00853902">
      <w:pPr>
        <w:pStyle w:val="ListeParagraf"/>
        <w:numPr>
          <w:ilvl w:val="3"/>
          <w:numId w:val="1"/>
        </w:numPr>
        <w:jc w:val="both"/>
        <w:rPr>
          <w:rFonts w:cstheme="minorHAnsi"/>
        </w:rPr>
      </w:pPr>
      <w:r w:rsidRPr="00656BC6">
        <w:rPr>
          <w:rFonts w:cstheme="minorHAnsi"/>
        </w:rPr>
        <w:t>İsteklinin mutlaka kendi bünyesinde onbe</w:t>
      </w:r>
      <w:r w:rsidR="00363268" w:rsidRPr="00656BC6">
        <w:rPr>
          <w:rFonts w:cstheme="minorHAnsi"/>
        </w:rPr>
        <w:t>ş</w:t>
      </w:r>
      <w:r w:rsidRPr="00656BC6">
        <w:rPr>
          <w:rFonts w:cstheme="minorHAnsi"/>
        </w:rPr>
        <w:t xml:space="preserve"> (15) ve üzeri çalışanı olmalıdır ve SGK’ların ödendiğine dair borcu yoktur yazısının sunulması</w:t>
      </w:r>
      <w:r w:rsidR="00853902" w:rsidRPr="00656BC6">
        <w:rPr>
          <w:rFonts w:cstheme="minorHAnsi"/>
        </w:rPr>
        <w:t>.</w:t>
      </w:r>
      <w:r w:rsidRPr="00656BC6">
        <w:rPr>
          <w:rFonts w:cstheme="minorHAnsi"/>
        </w:rPr>
        <w:t xml:space="preserve"> </w:t>
      </w:r>
    </w:p>
    <w:p w14:paraId="7A6F167A" w14:textId="7E54895D" w:rsidR="001E5AE9" w:rsidRPr="00656BC6" w:rsidRDefault="001E5AE9" w:rsidP="00853902">
      <w:pPr>
        <w:pStyle w:val="ListeParagraf"/>
        <w:numPr>
          <w:ilvl w:val="3"/>
          <w:numId w:val="1"/>
        </w:numPr>
        <w:jc w:val="both"/>
        <w:rPr>
          <w:rFonts w:cstheme="minorHAnsi"/>
        </w:rPr>
      </w:pPr>
      <w:r w:rsidRPr="00656BC6">
        <w:rPr>
          <w:rFonts w:cstheme="minorHAnsi"/>
        </w:rPr>
        <w:t>İsteklinin mesleki faaliyetini sürdürdüğünü ve teklif vermeye yetkili olduğunu gösteren belgeler</w:t>
      </w:r>
      <w:r w:rsidR="00853902" w:rsidRPr="00656BC6">
        <w:rPr>
          <w:rFonts w:cstheme="minorHAnsi"/>
        </w:rPr>
        <w:t>.</w:t>
      </w:r>
    </w:p>
    <w:p w14:paraId="0C26AEFF" w14:textId="535029D6" w:rsidR="00853902" w:rsidRPr="00656BC6" w:rsidRDefault="00853902" w:rsidP="00853902">
      <w:pPr>
        <w:pStyle w:val="ListeParagraf"/>
        <w:ind w:left="1728"/>
        <w:jc w:val="both"/>
        <w:rPr>
          <w:rFonts w:cstheme="minorHAnsi"/>
        </w:rPr>
      </w:pPr>
    </w:p>
    <w:p w14:paraId="4561D8D3" w14:textId="77777777" w:rsidR="00311201" w:rsidRPr="00656BC6" w:rsidRDefault="00311201" w:rsidP="00853902">
      <w:pPr>
        <w:pStyle w:val="ListeParagraf"/>
        <w:ind w:left="1728"/>
        <w:jc w:val="both"/>
        <w:rPr>
          <w:rFonts w:cstheme="minorHAnsi"/>
        </w:rPr>
      </w:pPr>
    </w:p>
    <w:p w14:paraId="29A1490C" w14:textId="77777777" w:rsidR="0017216B" w:rsidRPr="00656BC6" w:rsidRDefault="00D11BB5" w:rsidP="0017216B">
      <w:pPr>
        <w:pStyle w:val="Balk2"/>
        <w:numPr>
          <w:ilvl w:val="0"/>
          <w:numId w:val="1"/>
        </w:numPr>
        <w:rPr>
          <w:rFonts w:asciiTheme="minorHAnsi" w:hAnsiTheme="minorHAnsi" w:cstheme="minorHAnsi"/>
          <w:sz w:val="22"/>
          <w:szCs w:val="22"/>
        </w:rPr>
      </w:pPr>
      <w:bookmarkStart w:id="7" w:name="_Toc214009627"/>
      <w:r w:rsidRPr="00656BC6">
        <w:rPr>
          <w:rFonts w:asciiTheme="minorHAnsi" w:hAnsiTheme="minorHAnsi" w:cstheme="minorHAnsi"/>
          <w:sz w:val="22"/>
          <w:szCs w:val="22"/>
        </w:rPr>
        <w:t>TEKLİFİN HAZIRLANMASI VE SUNULMASINA İLİŞKİN HUSUSLAR</w:t>
      </w:r>
      <w:bookmarkEnd w:id="7"/>
    </w:p>
    <w:p w14:paraId="53F147F3" w14:textId="77777777" w:rsidR="0017216B" w:rsidRPr="00656BC6" w:rsidRDefault="0017216B" w:rsidP="0057001B">
      <w:pPr>
        <w:pStyle w:val="ListeParagraf"/>
        <w:numPr>
          <w:ilvl w:val="1"/>
          <w:numId w:val="1"/>
        </w:numPr>
        <w:jc w:val="both"/>
        <w:rPr>
          <w:rFonts w:cstheme="minorHAnsi"/>
        </w:rPr>
      </w:pPr>
      <w:r w:rsidRPr="00656BC6">
        <w:rPr>
          <w:rFonts w:cstheme="minorHAnsi"/>
        </w:rPr>
        <w:t xml:space="preserve">Teklif verilirken firma tarafından üç (3) zarf hazırlanacaktır. Bu zarflarda aşağıda yer alan doküman/proje/teklif vb. belgeler yer alacaktır. </w:t>
      </w:r>
    </w:p>
    <w:p w14:paraId="6A6224C5" w14:textId="77777777" w:rsidR="004379EE" w:rsidRPr="00656BC6" w:rsidRDefault="004379EE" w:rsidP="004379EE">
      <w:pPr>
        <w:pStyle w:val="ListeParagraf"/>
        <w:numPr>
          <w:ilvl w:val="2"/>
          <w:numId w:val="1"/>
        </w:numPr>
        <w:jc w:val="both"/>
        <w:rPr>
          <w:rFonts w:cstheme="minorHAnsi"/>
        </w:rPr>
      </w:pPr>
      <w:r w:rsidRPr="00656BC6">
        <w:rPr>
          <w:rFonts w:cstheme="minorHAnsi"/>
          <w:b/>
        </w:rPr>
        <w:t xml:space="preserve">Birinci zarf: </w:t>
      </w:r>
      <w:r w:rsidRPr="00656BC6">
        <w:rPr>
          <w:rFonts w:cstheme="minorHAnsi"/>
          <w:b/>
          <w:bCs/>
        </w:rPr>
        <w:t>İlk zarfta, ekte sunulan projenin model çizimleri yer alacaktır.</w:t>
      </w:r>
      <w:r w:rsidRPr="00656BC6">
        <w:rPr>
          <w:rFonts w:cstheme="minorHAnsi"/>
        </w:rPr>
        <w:t xml:space="preserve"> Model çizim II. Kısım’da yer alan Teknik Şartnamedeki hususları içerecektir. İlgili çizim A</w:t>
      </w:r>
      <w:r w:rsidR="00132FAF" w:rsidRPr="00656BC6">
        <w:rPr>
          <w:rFonts w:cstheme="minorHAnsi"/>
        </w:rPr>
        <w:t>4</w:t>
      </w:r>
      <w:r w:rsidRPr="00656BC6">
        <w:rPr>
          <w:rFonts w:cstheme="minorHAnsi"/>
        </w:rPr>
        <w:t xml:space="preserve"> ebadında dökülecek ve konulacaktır. Zarfın üzerine </w:t>
      </w:r>
      <w:r w:rsidR="00132FAF" w:rsidRPr="00656BC6">
        <w:rPr>
          <w:rFonts w:cstheme="minorHAnsi"/>
        </w:rPr>
        <w:t>ve model çizimlerin altına</w:t>
      </w:r>
      <w:r w:rsidRPr="00656BC6">
        <w:rPr>
          <w:rFonts w:cstheme="minorHAnsi"/>
        </w:rPr>
        <w:t xml:space="preserve"> ticaret unvanı yazılacaktır. Zarfın yapıştırılan yeri istekli tarafından imzalanarak, mühürlenecek veya kaşelenecektir</w:t>
      </w:r>
      <w:r w:rsidR="00727DF1" w:rsidRPr="00656BC6">
        <w:rPr>
          <w:rFonts w:cstheme="minorHAnsi"/>
        </w:rPr>
        <w:t>.</w:t>
      </w:r>
    </w:p>
    <w:p w14:paraId="52297E32" w14:textId="77777777" w:rsidR="00727DF1" w:rsidRPr="00656BC6" w:rsidRDefault="00727DF1" w:rsidP="00727DF1">
      <w:pPr>
        <w:pStyle w:val="ListeParagraf"/>
        <w:ind w:left="1224"/>
        <w:jc w:val="both"/>
        <w:rPr>
          <w:rFonts w:cstheme="minorHAnsi"/>
        </w:rPr>
      </w:pPr>
      <w:r w:rsidRPr="00656BC6">
        <w:rPr>
          <w:rFonts w:cstheme="minorHAnsi"/>
        </w:rPr>
        <w:t>“EK1-A” tamamlanarak zarfın üzerine eklenecektir.</w:t>
      </w:r>
    </w:p>
    <w:p w14:paraId="1CDB1BD5" w14:textId="56058F65" w:rsidR="004379EE" w:rsidRPr="00656BC6" w:rsidRDefault="004379EE" w:rsidP="004379EE">
      <w:pPr>
        <w:pStyle w:val="ListeParagraf"/>
        <w:numPr>
          <w:ilvl w:val="2"/>
          <w:numId w:val="1"/>
        </w:numPr>
        <w:jc w:val="both"/>
        <w:rPr>
          <w:rFonts w:cstheme="minorHAnsi"/>
        </w:rPr>
      </w:pPr>
      <w:r w:rsidRPr="00656BC6">
        <w:rPr>
          <w:rFonts w:cstheme="minorHAnsi"/>
          <w:b/>
        </w:rPr>
        <w:t xml:space="preserve">İkinci zarf: I. Kısmın 4.1’de yer alan Genel Belgeleri ve 4.2’de yer alan Mesleki yeterlilik belgelerini içerecektir. </w:t>
      </w:r>
      <w:r w:rsidRPr="00656BC6">
        <w:rPr>
          <w:rFonts w:cstheme="minorHAnsi"/>
        </w:rPr>
        <w:t>Zarfın üzerine istekli</w:t>
      </w:r>
      <w:r w:rsidR="00132FAF" w:rsidRPr="00656BC6">
        <w:rPr>
          <w:rFonts w:cstheme="minorHAnsi"/>
        </w:rPr>
        <w:t xml:space="preserve"> </w:t>
      </w:r>
      <w:r w:rsidRPr="00656BC6">
        <w:rPr>
          <w:rFonts w:cstheme="minorHAnsi"/>
        </w:rPr>
        <w:t xml:space="preserve">ticaret unvanı, tebligata esas açık adresi, teklifin hangi işe ait olduğu, İTO’nun açık adresi ve </w:t>
      </w:r>
      <w:r w:rsidRPr="00656BC6">
        <w:rPr>
          <w:rFonts w:cstheme="minorHAnsi"/>
          <w:b/>
          <w:color w:val="000000" w:themeColor="text1"/>
        </w:rPr>
        <w:t>Genel ve Teknik Yeterlilik Belgeleri</w:t>
      </w:r>
      <w:r w:rsidRPr="00656BC6">
        <w:rPr>
          <w:rFonts w:cstheme="minorHAnsi"/>
          <w:color w:val="000000" w:themeColor="text1"/>
        </w:rPr>
        <w:t xml:space="preserve"> </w:t>
      </w:r>
      <w:r w:rsidRPr="00656BC6">
        <w:rPr>
          <w:rFonts w:cstheme="minorHAnsi"/>
        </w:rPr>
        <w:t>olarak yazılacaktır. Zarfın yapıştırılan yeri istekli tarafından imzalanarak, mühürlenecek veya kaşelenecektir.</w:t>
      </w:r>
    </w:p>
    <w:p w14:paraId="1C324FB1" w14:textId="7150F6CF" w:rsidR="00896AF7" w:rsidRPr="00656BC6" w:rsidRDefault="00363268" w:rsidP="00CE24F7">
      <w:pPr>
        <w:pStyle w:val="ListeParagraf"/>
        <w:numPr>
          <w:ilvl w:val="2"/>
          <w:numId w:val="1"/>
        </w:numPr>
        <w:jc w:val="both"/>
        <w:rPr>
          <w:rFonts w:cstheme="minorHAnsi"/>
        </w:rPr>
      </w:pPr>
      <w:r w:rsidRPr="00656BC6">
        <w:rPr>
          <w:rFonts w:cstheme="minorHAnsi"/>
          <w:b/>
        </w:rPr>
        <w:t>Üçüncü zarf:</w:t>
      </w:r>
      <w:r w:rsidRPr="00656BC6">
        <w:rPr>
          <w:rFonts w:cstheme="minorHAnsi"/>
        </w:rPr>
        <w:t xml:space="preserve"> Bu zarfın içine ise firmanın söz konusu işin kapsamında vereceği fiyat teklifi yer alacaktır. (EK1-C) </w:t>
      </w:r>
    </w:p>
    <w:p w14:paraId="4A195D68" w14:textId="77777777" w:rsidR="00CC77BD" w:rsidRPr="00656BC6" w:rsidRDefault="00CC77BD" w:rsidP="00CC77BD">
      <w:pPr>
        <w:pStyle w:val="ListeParagraf"/>
        <w:ind w:left="1224"/>
        <w:jc w:val="both"/>
        <w:rPr>
          <w:rFonts w:cstheme="minorHAnsi"/>
        </w:rPr>
      </w:pPr>
    </w:p>
    <w:p w14:paraId="1CC5BAB8" w14:textId="4AEC341C" w:rsidR="00896AF7" w:rsidRPr="00656BC6" w:rsidRDefault="00896AF7" w:rsidP="00896AF7">
      <w:pPr>
        <w:pStyle w:val="ListeParagraf"/>
        <w:numPr>
          <w:ilvl w:val="0"/>
          <w:numId w:val="23"/>
        </w:numPr>
        <w:ind w:left="1418" w:hanging="243"/>
        <w:jc w:val="both"/>
        <w:rPr>
          <w:rFonts w:cstheme="minorHAnsi"/>
          <w:b/>
        </w:rPr>
      </w:pPr>
      <w:r w:rsidRPr="00656BC6">
        <w:rPr>
          <w:rFonts w:cstheme="minorHAnsi"/>
          <w:b/>
        </w:rPr>
        <w:t>Teklif</w:t>
      </w:r>
      <w:r w:rsidR="004957F1" w:rsidRPr="00656BC6">
        <w:rPr>
          <w:rFonts w:cstheme="minorHAnsi"/>
          <w:b/>
        </w:rPr>
        <w:t>t</w:t>
      </w:r>
      <w:r w:rsidRPr="00656BC6">
        <w:rPr>
          <w:rFonts w:cstheme="minorHAnsi"/>
          <w:b/>
        </w:rPr>
        <w:t>e hangi iş için teklif verileceği hususu detaylı olarak izah edilecek, yoruma açık bir husus bırakılmayacaktır. Teklif metrekare dikkate alınarak sunulacaktır. Zarfın yapıştırılan yeri istekli tarafından imzalanarak, mühürlenecek veya kaşelenecektir. EK1-B tamamlanarak zarfın üzerine eklenecektir.</w:t>
      </w:r>
    </w:p>
    <w:p w14:paraId="4138592B" w14:textId="77777777" w:rsidR="005D08ED" w:rsidRPr="00656BC6" w:rsidRDefault="005D08ED" w:rsidP="005D08ED">
      <w:pPr>
        <w:jc w:val="both"/>
        <w:rPr>
          <w:rFonts w:cstheme="minorHAnsi"/>
          <w:b/>
        </w:rPr>
      </w:pPr>
    </w:p>
    <w:p w14:paraId="6C943DD1" w14:textId="6BDFD3EA" w:rsidR="00896AF7" w:rsidRPr="00656BC6" w:rsidRDefault="00896AF7" w:rsidP="00896AF7">
      <w:pPr>
        <w:pStyle w:val="ListeParagraf"/>
        <w:numPr>
          <w:ilvl w:val="0"/>
          <w:numId w:val="23"/>
        </w:numPr>
        <w:ind w:left="1418" w:hanging="243"/>
        <w:jc w:val="both"/>
        <w:rPr>
          <w:rFonts w:cstheme="minorHAnsi"/>
          <w:b/>
        </w:rPr>
      </w:pPr>
      <w:r w:rsidRPr="00656BC6">
        <w:rPr>
          <w:rFonts w:cstheme="minorHAnsi"/>
          <w:b/>
        </w:rPr>
        <w:t xml:space="preserve">Teklif 4 </w:t>
      </w:r>
      <w:r w:rsidR="00853902" w:rsidRPr="00656BC6">
        <w:rPr>
          <w:rFonts w:cstheme="minorHAnsi"/>
          <w:b/>
        </w:rPr>
        <w:t>n</w:t>
      </w:r>
      <w:r w:rsidRPr="00656BC6">
        <w:rPr>
          <w:rFonts w:cstheme="minorHAnsi"/>
          <w:b/>
        </w:rPr>
        <w:t>o</w:t>
      </w:r>
      <w:r w:rsidR="00853902" w:rsidRPr="00656BC6">
        <w:rPr>
          <w:rFonts w:cstheme="minorHAnsi"/>
          <w:b/>
        </w:rPr>
        <w:t>.</w:t>
      </w:r>
      <w:r w:rsidRPr="00656BC6">
        <w:rPr>
          <w:rFonts w:cstheme="minorHAnsi"/>
          <w:b/>
        </w:rPr>
        <w:t>lu “Mesleki ve Teknik Yeterlilik Zarfı” maddesinin 4.2.1.7 no</w:t>
      </w:r>
      <w:r w:rsidR="00983DC6" w:rsidRPr="00656BC6">
        <w:rPr>
          <w:rFonts w:cstheme="minorHAnsi"/>
          <w:b/>
        </w:rPr>
        <w:t>.</w:t>
      </w:r>
      <w:r w:rsidRPr="00656BC6">
        <w:rPr>
          <w:rFonts w:cstheme="minorHAnsi"/>
          <w:b/>
        </w:rPr>
        <w:t>lu fıkrasına istinaden verilecektir. Bu şartlara ilişkin gerekli belge</w:t>
      </w:r>
      <w:r w:rsidR="004957F1" w:rsidRPr="00656BC6">
        <w:rPr>
          <w:rFonts w:cstheme="minorHAnsi"/>
          <w:b/>
        </w:rPr>
        <w:t>ler</w:t>
      </w:r>
      <w:r w:rsidRPr="00656BC6">
        <w:rPr>
          <w:rFonts w:cstheme="minorHAnsi"/>
          <w:b/>
        </w:rPr>
        <w:t>i sunamayan isteklinin fiyat teklifi değerlendirmeye alınmayacak ve açılmayacaktır.</w:t>
      </w:r>
    </w:p>
    <w:p w14:paraId="7D1383BC" w14:textId="77777777" w:rsidR="002E52D9" w:rsidRPr="00656BC6" w:rsidRDefault="002E52D9" w:rsidP="008E7447">
      <w:pPr>
        <w:jc w:val="both"/>
        <w:rPr>
          <w:rFonts w:cstheme="minorHAnsi"/>
        </w:rPr>
      </w:pPr>
    </w:p>
    <w:p w14:paraId="70B1CED0" w14:textId="4A214283" w:rsidR="00727DF1" w:rsidRPr="00656BC6" w:rsidRDefault="00660AEA" w:rsidP="0057001B">
      <w:pPr>
        <w:pStyle w:val="ListeParagraf"/>
        <w:numPr>
          <w:ilvl w:val="1"/>
          <w:numId w:val="1"/>
        </w:numPr>
        <w:jc w:val="both"/>
        <w:rPr>
          <w:rFonts w:cstheme="minorHAnsi"/>
        </w:rPr>
      </w:pPr>
      <w:r w:rsidRPr="00656BC6">
        <w:rPr>
          <w:rFonts w:cstheme="minorHAnsi"/>
        </w:rPr>
        <w:t>Yukarıda bahsi geçen üç (3) zarf toplanarak dördüncü bir zarfa konulacak ve aşağıdak</w:t>
      </w:r>
      <w:r w:rsidR="000922EB" w:rsidRPr="00656BC6">
        <w:rPr>
          <w:rFonts w:cstheme="minorHAnsi"/>
        </w:rPr>
        <w:t>i formatta</w:t>
      </w:r>
      <w:r w:rsidRPr="00656BC6">
        <w:rPr>
          <w:rFonts w:cstheme="minorHAnsi"/>
        </w:rPr>
        <w:t xml:space="preserve"> bir yazı yazılarak kaşeli-imzalı olarak İTO’ya sunulacaktır. </w:t>
      </w:r>
    </w:p>
    <w:p w14:paraId="76CAC1AD" w14:textId="77777777" w:rsidR="00D11BB5" w:rsidRPr="00656BC6" w:rsidRDefault="00D11BB5" w:rsidP="005D08ED">
      <w:pPr>
        <w:jc w:val="both"/>
        <w:rPr>
          <w:rFonts w:cstheme="minorHAnsi"/>
        </w:rPr>
      </w:pPr>
    </w:p>
    <w:p w14:paraId="5B750F72" w14:textId="77777777" w:rsidR="005D6512" w:rsidRPr="00656BC6" w:rsidRDefault="00D11BB5" w:rsidP="00B74E03">
      <w:pPr>
        <w:pStyle w:val="ListeParagraf"/>
        <w:ind w:left="851"/>
        <w:jc w:val="center"/>
        <w:rPr>
          <w:rFonts w:cstheme="minorHAnsi"/>
          <w:b/>
        </w:rPr>
      </w:pPr>
      <w:r w:rsidRPr="00656BC6">
        <w:rPr>
          <w:rFonts w:cstheme="minorHAnsi"/>
          <w:b/>
        </w:rPr>
        <w:t>“İSTANBUL TİCARET ODASI BAŞKANLIĞI’NA (Hitaben yazılacaktır.)</w:t>
      </w:r>
    </w:p>
    <w:p w14:paraId="34DE5D29" w14:textId="10B5A541" w:rsidR="00516E3A" w:rsidRPr="00656BC6" w:rsidRDefault="00516E3A" w:rsidP="00516E3A">
      <w:pPr>
        <w:pStyle w:val="ListeParagraf"/>
        <w:ind w:left="851"/>
        <w:jc w:val="center"/>
        <w:rPr>
          <w:rFonts w:cstheme="minorHAnsi"/>
        </w:rPr>
      </w:pPr>
      <w:r w:rsidRPr="00656BC6">
        <w:rPr>
          <w:rFonts w:cstheme="minorHAnsi"/>
        </w:rPr>
        <w:t>“</w:t>
      </w:r>
      <w:r w:rsidR="005D08ED" w:rsidRPr="00656BC6">
        <w:rPr>
          <w:rFonts w:cstheme="minorHAnsi"/>
        </w:rPr>
        <w:t xml:space="preserve">ALMANYA’NIN HANNOVER ŞEHRİNDE </w:t>
      </w:r>
      <w:r w:rsidR="008E14F8">
        <w:rPr>
          <w:rFonts w:cstheme="minorHAnsi"/>
        </w:rPr>
        <w:t>5 – 8 NİSAN 2027</w:t>
      </w:r>
      <w:r w:rsidR="005D08ED" w:rsidRPr="00656BC6">
        <w:rPr>
          <w:rFonts w:cstheme="minorHAnsi"/>
        </w:rPr>
        <w:t xml:space="preserve"> TARİHLERİ ARASINDA DÜZENLENECEK </w:t>
      </w:r>
      <w:r w:rsidR="00DE7558" w:rsidRPr="00656BC6">
        <w:rPr>
          <w:rFonts w:cstheme="minorHAnsi"/>
        </w:rPr>
        <w:t>HANNOVER MESSE 202</w:t>
      </w:r>
      <w:r w:rsidR="00FC460E">
        <w:rPr>
          <w:rFonts w:cstheme="minorHAnsi"/>
        </w:rPr>
        <w:t>7</w:t>
      </w:r>
      <w:r w:rsidR="002D0AC6" w:rsidRPr="00656BC6">
        <w:rPr>
          <w:rFonts w:cstheme="minorHAnsi"/>
        </w:rPr>
        <w:t xml:space="preserve"> FUARI</w:t>
      </w:r>
      <w:r w:rsidR="006531F9" w:rsidRPr="00656BC6">
        <w:rPr>
          <w:rFonts w:cstheme="minorHAnsi"/>
        </w:rPr>
        <w:t xml:space="preserve"> </w:t>
      </w:r>
      <w:r w:rsidRPr="00656BC6">
        <w:rPr>
          <w:rFonts w:cstheme="minorHAnsi"/>
        </w:rPr>
        <w:t xml:space="preserve">TÜRKİYE MİLLİ </w:t>
      </w:r>
      <w:r w:rsidR="00D132CB" w:rsidRPr="00656BC6">
        <w:rPr>
          <w:rFonts w:cstheme="minorHAnsi"/>
        </w:rPr>
        <w:t>KATILIM</w:t>
      </w:r>
      <w:r w:rsidRPr="00656BC6">
        <w:rPr>
          <w:rFonts w:cstheme="minorHAnsi"/>
        </w:rPr>
        <w:t xml:space="preserve"> ORGANİZASYONU’NDA İTO </w:t>
      </w:r>
      <w:r w:rsidR="00D132CB" w:rsidRPr="00656BC6">
        <w:rPr>
          <w:rFonts w:cstheme="minorHAnsi"/>
        </w:rPr>
        <w:t>VE KATILIMCI FİRMALARA AİT STANT</w:t>
      </w:r>
      <w:r w:rsidRPr="00656BC6">
        <w:rPr>
          <w:rFonts w:cstheme="minorHAnsi"/>
        </w:rPr>
        <w:t>LARIN PROJ</w:t>
      </w:r>
      <w:r w:rsidR="00D132CB" w:rsidRPr="00656BC6">
        <w:rPr>
          <w:rFonts w:cstheme="minorHAnsi"/>
        </w:rPr>
        <w:t>E, PROJE GERÇEKLEŞTİRME VE STANT</w:t>
      </w:r>
      <w:r w:rsidRPr="00656BC6">
        <w:rPr>
          <w:rFonts w:cstheme="minorHAnsi"/>
        </w:rPr>
        <w:t xml:space="preserve"> İNŞAATI İHALESİ teklifimizdir.”</w:t>
      </w:r>
    </w:p>
    <w:p w14:paraId="51A8B214" w14:textId="77777777" w:rsidR="00516E3A" w:rsidRPr="00656BC6" w:rsidRDefault="00516E3A" w:rsidP="00E60498">
      <w:pPr>
        <w:jc w:val="center"/>
        <w:rPr>
          <w:rFonts w:cstheme="minorHAnsi"/>
        </w:rPr>
      </w:pPr>
    </w:p>
    <w:p w14:paraId="4FC48E58" w14:textId="77777777" w:rsidR="00B74E03" w:rsidRPr="00656BC6" w:rsidRDefault="002D0AC6" w:rsidP="00B74E03">
      <w:pPr>
        <w:ind w:left="851"/>
        <w:rPr>
          <w:rFonts w:cstheme="minorHAnsi"/>
        </w:rPr>
      </w:pPr>
      <w:r w:rsidRPr="00656BC6">
        <w:rPr>
          <w:rFonts w:cstheme="minorHAnsi"/>
        </w:rPr>
        <w:t>i</w:t>
      </w:r>
      <w:r w:rsidR="00D11BB5" w:rsidRPr="00656BC6">
        <w:rPr>
          <w:rFonts w:cstheme="minorHAnsi"/>
        </w:rPr>
        <w:t>baresi bulunan bir dilekçe genel belgelere ait zarf ve iç zarf konulduktan sonra kapatılacaktır. Bu zarfa teknik yeterliliğe ait zarf zımbalanarak iliştirilecektir.</w:t>
      </w:r>
    </w:p>
    <w:p w14:paraId="398D6E16" w14:textId="6DA42CD0" w:rsidR="00CC77BD" w:rsidRPr="00656BC6" w:rsidRDefault="00CC77BD" w:rsidP="00CA3279">
      <w:pPr>
        <w:ind w:left="720"/>
        <w:jc w:val="both"/>
        <w:rPr>
          <w:rFonts w:cstheme="minorHAnsi"/>
        </w:rPr>
      </w:pPr>
    </w:p>
    <w:p w14:paraId="4E581615" w14:textId="77777777" w:rsidR="00311201" w:rsidRPr="00656BC6" w:rsidRDefault="00311201" w:rsidP="00CA3279">
      <w:pPr>
        <w:ind w:left="720"/>
        <w:jc w:val="both"/>
        <w:rPr>
          <w:rFonts w:cstheme="minorHAnsi"/>
        </w:rPr>
      </w:pPr>
    </w:p>
    <w:p w14:paraId="015177AD" w14:textId="77777777" w:rsidR="00965AE8" w:rsidRPr="00656BC6" w:rsidRDefault="00D11BB5" w:rsidP="002500B0">
      <w:pPr>
        <w:pStyle w:val="Balk2"/>
        <w:numPr>
          <w:ilvl w:val="0"/>
          <w:numId w:val="1"/>
        </w:numPr>
        <w:rPr>
          <w:rFonts w:asciiTheme="minorHAnsi" w:hAnsiTheme="minorHAnsi" w:cstheme="minorHAnsi"/>
          <w:sz w:val="22"/>
          <w:szCs w:val="22"/>
        </w:rPr>
      </w:pPr>
      <w:bookmarkStart w:id="8" w:name="_Toc214009628"/>
      <w:r w:rsidRPr="00656BC6">
        <w:rPr>
          <w:rFonts w:asciiTheme="minorHAnsi" w:hAnsiTheme="minorHAnsi" w:cstheme="minorHAnsi"/>
          <w:sz w:val="22"/>
          <w:szCs w:val="22"/>
        </w:rPr>
        <w:t>TEKLİF MEKTUBUNUN ŞEKLİ VE İÇERİĞİ</w:t>
      </w:r>
      <w:bookmarkEnd w:id="8"/>
      <w:r w:rsidRPr="00656BC6">
        <w:rPr>
          <w:rFonts w:asciiTheme="minorHAnsi" w:hAnsiTheme="minorHAnsi" w:cstheme="minorHAnsi"/>
          <w:sz w:val="22"/>
          <w:szCs w:val="22"/>
        </w:rPr>
        <w:tab/>
      </w:r>
    </w:p>
    <w:p w14:paraId="2D68E18B" w14:textId="7E87870A" w:rsidR="00D11BB5" w:rsidRPr="00656BC6" w:rsidRDefault="00D11BB5" w:rsidP="0057001B">
      <w:pPr>
        <w:pStyle w:val="ListeParagraf"/>
        <w:numPr>
          <w:ilvl w:val="1"/>
          <w:numId w:val="1"/>
        </w:numPr>
        <w:jc w:val="both"/>
        <w:rPr>
          <w:rFonts w:cstheme="minorHAnsi"/>
        </w:rPr>
      </w:pPr>
      <w:r w:rsidRPr="00656BC6">
        <w:rPr>
          <w:rFonts w:cstheme="minorHAnsi"/>
        </w:rPr>
        <w:t>Teklif mektu</w:t>
      </w:r>
      <w:r w:rsidR="000D3B96" w:rsidRPr="00656BC6">
        <w:rPr>
          <w:rFonts w:cstheme="minorHAnsi"/>
        </w:rPr>
        <w:t>bu</w:t>
      </w:r>
      <w:r w:rsidRPr="00656BC6">
        <w:rPr>
          <w:rFonts w:cstheme="minorHAnsi"/>
        </w:rPr>
        <w:t xml:space="preserve"> (EK–1</w:t>
      </w:r>
      <w:r w:rsidR="00727DF1" w:rsidRPr="00656BC6">
        <w:rPr>
          <w:rFonts w:cstheme="minorHAnsi"/>
        </w:rPr>
        <w:t>A</w:t>
      </w:r>
      <w:r w:rsidRPr="00656BC6">
        <w:rPr>
          <w:rFonts w:cstheme="minorHAnsi"/>
        </w:rPr>
        <w:t>) usulüne uygun şekilde yazılı ve imzalı olarak sunulur.</w:t>
      </w:r>
    </w:p>
    <w:p w14:paraId="2BA16618" w14:textId="77777777" w:rsidR="00D11BB5" w:rsidRPr="00656BC6" w:rsidRDefault="00D11BB5" w:rsidP="0057001B">
      <w:pPr>
        <w:pStyle w:val="ListeParagraf"/>
        <w:numPr>
          <w:ilvl w:val="1"/>
          <w:numId w:val="1"/>
        </w:numPr>
        <w:jc w:val="both"/>
        <w:rPr>
          <w:rFonts w:cstheme="minorHAnsi"/>
        </w:rPr>
      </w:pPr>
      <w:r w:rsidRPr="00656BC6">
        <w:rPr>
          <w:rFonts w:cstheme="minorHAnsi"/>
        </w:rPr>
        <w:t xml:space="preserve">Teklif Mektubunda; </w:t>
      </w:r>
    </w:p>
    <w:p w14:paraId="69D66877" w14:textId="77777777" w:rsidR="00D11BB5" w:rsidRPr="00656BC6" w:rsidRDefault="00D11BB5" w:rsidP="0057001B">
      <w:pPr>
        <w:pStyle w:val="ListeParagraf"/>
        <w:numPr>
          <w:ilvl w:val="2"/>
          <w:numId w:val="1"/>
        </w:numPr>
        <w:jc w:val="both"/>
        <w:rPr>
          <w:rFonts w:cstheme="minorHAnsi"/>
        </w:rPr>
      </w:pPr>
      <w:r w:rsidRPr="00656BC6">
        <w:rPr>
          <w:rFonts w:cstheme="minorHAnsi"/>
        </w:rPr>
        <w:t>İhale Şartnamesinin tamamen okunup, her bir maddesinin kabul edildiğinin belirtilmesi,</w:t>
      </w:r>
    </w:p>
    <w:p w14:paraId="61729933" w14:textId="77777777" w:rsidR="00D11BB5" w:rsidRPr="00656BC6" w:rsidRDefault="00D11BB5" w:rsidP="0057001B">
      <w:pPr>
        <w:pStyle w:val="ListeParagraf"/>
        <w:numPr>
          <w:ilvl w:val="2"/>
          <w:numId w:val="1"/>
        </w:numPr>
        <w:jc w:val="both"/>
        <w:rPr>
          <w:rFonts w:cstheme="minorHAnsi"/>
        </w:rPr>
      </w:pPr>
      <w:r w:rsidRPr="00656BC6">
        <w:rPr>
          <w:rFonts w:cstheme="minorHAnsi"/>
        </w:rPr>
        <w:t>Üzerinde kazıntı, silinti, düzeltme bulunmaması,</w:t>
      </w:r>
    </w:p>
    <w:p w14:paraId="046C1458" w14:textId="3FA6E88F" w:rsidR="00D11BB5" w:rsidRPr="00656BC6" w:rsidRDefault="00D11BB5" w:rsidP="0057001B">
      <w:pPr>
        <w:pStyle w:val="ListeParagraf"/>
        <w:numPr>
          <w:ilvl w:val="2"/>
          <w:numId w:val="1"/>
        </w:numPr>
        <w:jc w:val="both"/>
        <w:rPr>
          <w:rFonts w:cstheme="minorHAnsi"/>
        </w:rPr>
      </w:pPr>
      <w:r w:rsidRPr="00656BC6">
        <w:rPr>
          <w:rFonts w:cstheme="minorHAnsi"/>
        </w:rPr>
        <w:t>Teklif mektubunun ticaret unvanı yazılmak suretiyle yetkili kişilerce imzalanmış olması, zorunludur.</w:t>
      </w:r>
    </w:p>
    <w:p w14:paraId="41552D24" w14:textId="77777777" w:rsidR="00D11BB5" w:rsidRPr="00656BC6" w:rsidRDefault="00D11BB5" w:rsidP="0057001B">
      <w:pPr>
        <w:pStyle w:val="ListeParagraf"/>
        <w:numPr>
          <w:ilvl w:val="2"/>
          <w:numId w:val="1"/>
        </w:numPr>
        <w:jc w:val="both"/>
        <w:rPr>
          <w:rFonts w:cstheme="minorHAnsi"/>
        </w:rPr>
      </w:pPr>
      <w:r w:rsidRPr="00656BC6">
        <w:rPr>
          <w:rFonts w:cstheme="minorHAnsi"/>
        </w:rPr>
        <w:t>İTO’nun istediği tüm bilgi ve belgeler teklif içeriğinde bulunmalıdır.</w:t>
      </w:r>
    </w:p>
    <w:p w14:paraId="7BB18841" w14:textId="77777777" w:rsidR="00AD4C5A" w:rsidRPr="00656BC6" w:rsidRDefault="00132FAF" w:rsidP="007E2974">
      <w:pPr>
        <w:pStyle w:val="ListeParagraf"/>
        <w:numPr>
          <w:ilvl w:val="2"/>
          <w:numId w:val="1"/>
        </w:numPr>
        <w:jc w:val="both"/>
        <w:rPr>
          <w:rFonts w:cstheme="minorHAnsi"/>
        </w:rPr>
      </w:pPr>
      <w:r w:rsidRPr="00656BC6">
        <w:rPr>
          <w:rFonts w:cstheme="minorHAnsi"/>
        </w:rPr>
        <w:lastRenderedPageBreak/>
        <w:t>T</w:t>
      </w:r>
      <w:r w:rsidR="00AC3101" w:rsidRPr="00656BC6">
        <w:rPr>
          <w:rFonts w:cstheme="minorHAnsi"/>
        </w:rPr>
        <w:t xml:space="preserve">üm zarflar kendi içinde ayrıştırılarak değerlendirmeye alınacak, tüm teknik gereklilik aşamalarından geçen zarfı ibraz eden İstekli/İsteklilerin teklif zarfları son olarak değerlendirmeye alınacaktır. </w:t>
      </w:r>
    </w:p>
    <w:p w14:paraId="64C51F12" w14:textId="176F9C78" w:rsidR="00AC3101" w:rsidRPr="00656BC6" w:rsidRDefault="00AC3101" w:rsidP="00AC3101">
      <w:pPr>
        <w:ind w:left="216"/>
        <w:jc w:val="both"/>
        <w:rPr>
          <w:rFonts w:cstheme="minorHAnsi"/>
        </w:rPr>
      </w:pPr>
    </w:p>
    <w:p w14:paraId="2FD266D6" w14:textId="77777777" w:rsidR="00311201" w:rsidRPr="00656BC6" w:rsidRDefault="00311201" w:rsidP="00AC3101">
      <w:pPr>
        <w:ind w:left="216"/>
        <w:jc w:val="both"/>
        <w:rPr>
          <w:rFonts w:cstheme="minorHAnsi"/>
        </w:rPr>
      </w:pPr>
    </w:p>
    <w:p w14:paraId="7945E04F" w14:textId="77777777" w:rsidR="00DF285F" w:rsidRPr="00656BC6" w:rsidRDefault="00D11BB5" w:rsidP="002500B0">
      <w:pPr>
        <w:pStyle w:val="Balk2"/>
        <w:numPr>
          <w:ilvl w:val="0"/>
          <w:numId w:val="1"/>
        </w:numPr>
        <w:rPr>
          <w:rFonts w:asciiTheme="minorHAnsi" w:hAnsiTheme="minorHAnsi" w:cstheme="minorHAnsi"/>
          <w:sz w:val="22"/>
          <w:szCs w:val="22"/>
        </w:rPr>
      </w:pPr>
      <w:bookmarkStart w:id="9" w:name="_Toc214009629"/>
      <w:r w:rsidRPr="00656BC6">
        <w:rPr>
          <w:rFonts w:asciiTheme="minorHAnsi" w:hAnsiTheme="minorHAnsi" w:cstheme="minorHAnsi"/>
          <w:sz w:val="22"/>
          <w:szCs w:val="22"/>
        </w:rPr>
        <w:t>TEKLİFİN GEÇERLİLİK SÜRESİ</w:t>
      </w:r>
      <w:bookmarkEnd w:id="9"/>
      <w:r w:rsidRPr="00656BC6">
        <w:rPr>
          <w:rFonts w:asciiTheme="minorHAnsi" w:hAnsiTheme="minorHAnsi" w:cstheme="minorHAnsi"/>
          <w:sz w:val="22"/>
          <w:szCs w:val="22"/>
        </w:rPr>
        <w:tab/>
      </w:r>
    </w:p>
    <w:p w14:paraId="08BB30B0" w14:textId="77777777" w:rsidR="00362637" w:rsidRPr="00656BC6" w:rsidRDefault="00D05583" w:rsidP="00362637">
      <w:pPr>
        <w:pStyle w:val="ListeParagraf"/>
        <w:numPr>
          <w:ilvl w:val="1"/>
          <w:numId w:val="1"/>
        </w:numPr>
        <w:jc w:val="both"/>
        <w:rPr>
          <w:rFonts w:cstheme="minorHAnsi"/>
        </w:rPr>
      </w:pPr>
      <w:r w:rsidRPr="00656BC6">
        <w:rPr>
          <w:rFonts w:cstheme="minorHAnsi"/>
        </w:rPr>
        <w:t>Teklif</w:t>
      </w:r>
      <w:r w:rsidR="00D11BB5" w:rsidRPr="00656BC6">
        <w:rPr>
          <w:rFonts w:cstheme="minorHAnsi"/>
        </w:rPr>
        <w:t>in geçerlilik süresi, ihale tarihinden itibaren en az 60 (altmış) takvim günü</w:t>
      </w:r>
      <w:r w:rsidR="00132FAF" w:rsidRPr="00656BC6">
        <w:rPr>
          <w:rFonts w:cstheme="minorHAnsi"/>
        </w:rPr>
        <w:t>dür.</w:t>
      </w:r>
    </w:p>
    <w:p w14:paraId="10477854" w14:textId="0A1242CA" w:rsidR="00D11BB5" w:rsidRPr="00656BC6" w:rsidRDefault="00D11BB5" w:rsidP="0057001B">
      <w:pPr>
        <w:jc w:val="both"/>
        <w:rPr>
          <w:rFonts w:cstheme="minorHAnsi"/>
        </w:rPr>
      </w:pPr>
    </w:p>
    <w:p w14:paraId="7998FB52" w14:textId="77777777" w:rsidR="00311201" w:rsidRPr="00656BC6" w:rsidRDefault="00311201" w:rsidP="0057001B">
      <w:pPr>
        <w:jc w:val="both"/>
        <w:rPr>
          <w:rFonts w:cstheme="minorHAnsi"/>
        </w:rPr>
      </w:pPr>
    </w:p>
    <w:p w14:paraId="20DFDE52" w14:textId="77777777" w:rsidR="00DF285F" w:rsidRPr="00656BC6" w:rsidRDefault="00132FAF" w:rsidP="002500B0">
      <w:pPr>
        <w:pStyle w:val="Balk2"/>
        <w:numPr>
          <w:ilvl w:val="0"/>
          <w:numId w:val="1"/>
        </w:numPr>
        <w:rPr>
          <w:rFonts w:asciiTheme="minorHAnsi" w:hAnsiTheme="minorHAnsi" w:cstheme="minorHAnsi"/>
          <w:sz w:val="22"/>
          <w:szCs w:val="22"/>
        </w:rPr>
      </w:pPr>
      <w:bookmarkStart w:id="10" w:name="_Toc214009630"/>
      <w:r w:rsidRPr="00656BC6">
        <w:rPr>
          <w:rFonts w:asciiTheme="minorHAnsi" w:hAnsiTheme="minorHAnsi" w:cstheme="minorHAnsi"/>
          <w:sz w:val="22"/>
          <w:szCs w:val="22"/>
        </w:rPr>
        <w:t>TEKLİFE DA</w:t>
      </w:r>
      <w:r w:rsidR="00D11BB5" w:rsidRPr="00656BC6">
        <w:rPr>
          <w:rFonts w:asciiTheme="minorHAnsi" w:hAnsiTheme="minorHAnsi" w:cstheme="minorHAnsi"/>
          <w:sz w:val="22"/>
          <w:szCs w:val="22"/>
        </w:rPr>
        <w:t>HİL OLAN MASRAFLAR</w:t>
      </w:r>
      <w:bookmarkEnd w:id="10"/>
    </w:p>
    <w:p w14:paraId="4760C548" w14:textId="77777777" w:rsidR="00D11BB5" w:rsidRPr="00656BC6" w:rsidRDefault="00D11BB5" w:rsidP="0057001B">
      <w:pPr>
        <w:pStyle w:val="ListeParagraf"/>
        <w:numPr>
          <w:ilvl w:val="1"/>
          <w:numId w:val="1"/>
        </w:numPr>
        <w:jc w:val="both"/>
        <w:rPr>
          <w:rFonts w:cstheme="minorHAnsi"/>
        </w:rPr>
      </w:pPr>
      <w:r w:rsidRPr="00656BC6">
        <w:rPr>
          <w:rFonts w:cstheme="minorHAnsi"/>
        </w:rPr>
        <w:t>Sözleşmenin uygulanması sırasında ilgili mevzuat gereğince yapılacak ulaşım, sigorta, vergi, damga vergisi, resim ve harç</w:t>
      </w:r>
      <w:r w:rsidR="00902570" w:rsidRPr="00656BC6">
        <w:rPr>
          <w:rFonts w:cstheme="minorHAnsi"/>
        </w:rPr>
        <w:t xml:space="preserve"> </w:t>
      </w:r>
      <w:r w:rsidR="007D4F36" w:rsidRPr="00656BC6">
        <w:rPr>
          <w:rFonts w:cstheme="minorHAnsi"/>
        </w:rPr>
        <w:t>vesair</w:t>
      </w:r>
      <w:r w:rsidRPr="00656BC6">
        <w:rPr>
          <w:rFonts w:cstheme="minorHAnsi"/>
        </w:rPr>
        <w:t xml:space="preserve"> giderleri İstekliye aittir.</w:t>
      </w:r>
    </w:p>
    <w:p w14:paraId="667D3EA9" w14:textId="23EC20C2" w:rsidR="00D11BB5" w:rsidRPr="00656BC6" w:rsidRDefault="00D11BB5" w:rsidP="0057001B">
      <w:pPr>
        <w:jc w:val="both"/>
        <w:rPr>
          <w:rFonts w:cstheme="minorHAnsi"/>
        </w:rPr>
      </w:pPr>
    </w:p>
    <w:p w14:paraId="34B172C4" w14:textId="77777777" w:rsidR="00311201" w:rsidRPr="00656BC6" w:rsidRDefault="00311201" w:rsidP="0057001B">
      <w:pPr>
        <w:jc w:val="both"/>
        <w:rPr>
          <w:rFonts w:cstheme="minorHAnsi"/>
        </w:rPr>
      </w:pPr>
    </w:p>
    <w:p w14:paraId="6DD9BBA0" w14:textId="77777777" w:rsidR="001673A6" w:rsidRPr="00656BC6" w:rsidRDefault="00D11BB5" w:rsidP="002500B0">
      <w:pPr>
        <w:pStyle w:val="Balk2"/>
        <w:numPr>
          <w:ilvl w:val="0"/>
          <w:numId w:val="1"/>
        </w:numPr>
        <w:rPr>
          <w:rFonts w:asciiTheme="minorHAnsi" w:hAnsiTheme="minorHAnsi" w:cstheme="minorHAnsi"/>
          <w:sz w:val="22"/>
          <w:szCs w:val="22"/>
        </w:rPr>
      </w:pPr>
      <w:bookmarkStart w:id="11" w:name="_Toc214009631"/>
      <w:r w:rsidRPr="00656BC6">
        <w:rPr>
          <w:rFonts w:asciiTheme="minorHAnsi" w:hAnsiTheme="minorHAnsi" w:cstheme="minorHAnsi"/>
          <w:sz w:val="22"/>
          <w:szCs w:val="22"/>
        </w:rPr>
        <w:t>TEKLİFİN ALINMASI VE AÇILMASI</w:t>
      </w:r>
      <w:bookmarkEnd w:id="11"/>
    </w:p>
    <w:p w14:paraId="54FFC7FC" w14:textId="694CF612" w:rsidR="00D11BB5" w:rsidRDefault="00D11BB5" w:rsidP="0057001B">
      <w:pPr>
        <w:pStyle w:val="ListeParagraf"/>
        <w:numPr>
          <w:ilvl w:val="1"/>
          <w:numId w:val="1"/>
        </w:numPr>
        <w:jc w:val="both"/>
        <w:rPr>
          <w:rFonts w:cstheme="minorHAnsi"/>
        </w:rPr>
      </w:pPr>
      <w:r w:rsidRPr="00656BC6">
        <w:rPr>
          <w:rFonts w:cstheme="minorHAnsi"/>
        </w:rPr>
        <w:t>İTO’ya verilen teklif zarflarının aç</w:t>
      </w:r>
      <w:r w:rsidR="001673A6" w:rsidRPr="00656BC6">
        <w:rPr>
          <w:rFonts w:cstheme="minorHAnsi"/>
        </w:rPr>
        <w:t xml:space="preserve">ılması, açılma tarih ve zamanı, </w:t>
      </w:r>
      <w:r w:rsidRPr="00656BC6">
        <w:rPr>
          <w:rFonts w:cstheme="minorHAnsi"/>
        </w:rPr>
        <w:t>değerlendirilmesi tamamen İTO Yönetimi</w:t>
      </w:r>
      <w:r w:rsidR="000D3B96" w:rsidRPr="00656BC6">
        <w:rPr>
          <w:rFonts w:cstheme="minorHAnsi"/>
        </w:rPr>
        <w:t>’</w:t>
      </w:r>
      <w:r w:rsidRPr="00656BC6">
        <w:rPr>
          <w:rFonts w:cstheme="minorHAnsi"/>
        </w:rPr>
        <w:t xml:space="preserve">ne aittir. </w:t>
      </w:r>
      <w:r w:rsidR="00132FAF" w:rsidRPr="00656BC6">
        <w:rPr>
          <w:rFonts w:cstheme="minorHAnsi"/>
        </w:rPr>
        <w:t>Olu</w:t>
      </w:r>
      <w:r w:rsidR="001936BD" w:rsidRPr="00656BC6">
        <w:rPr>
          <w:rFonts w:cstheme="minorHAnsi"/>
        </w:rPr>
        <w:t>mlu</w:t>
      </w:r>
      <w:r w:rsidR="00132FAF" w:rsidRPr="00656BC6">
        <w:rPr>
          <w:rFonts w:cstheme="minorHAnsi"/>
        </w:rPr>
        <w:t xml:space="preserve"> sonuç</w:t>
      </w:r>
      <w:r w:rsidRPr="00656BC6">
        <w:rPr>
          <w:rFonts w:cstheme="minorHAnsi"/>
        </w:rPr>
        <w:t xml:space="preserve"> </w:t>
      </w:r>
      <w:r w:rsidR="000D3B96" w:rsidRPr="00656BC6">
        <w:rPr>
          <w:rFonts w:cstheme="minorHAnsi"/>
        </w:rPr>
        <w:t>İ</w:t>
      </w:r>
      <w:r w:rsidRPr="00656BC6">
        <w:rPr>
          <w:rFonts w:cstheme="minorHAnsi"/>
        </w:rPr>
        <w:t>dare</w:t>
      </w:r>
      <w:r w:rsidR="000D3B96" w:rsidRPr="00656BC6">
        <w:rPr>
          <w:rFonts w:cstheme="minorHAnsi"/>
        </w:rPr>
        <w:t xml:space="preserve"> tarafından</w:t>
      </w:r>
      <w:r w:rsidRPr="00656BC6">
        <w:rPr>
          <w:rFonts w:cstheme="minorHAnsi"/>
        </w:rPr>
        <w:t xml:space="preserve"> bildirilecektir.</w:t>
      </w:r>
    </w:p>
    <w:p w14:paraId="4BB364D2" w14:textId="77777777" w:rsidR="003025BB" w:rsidRPr="00656BC6" w:rsidRDefault="003025BB" w:rsidP="003025BB">
      <w:pPr>
        <w:pStyle w:val="ListeParagraf"/>
        <w:ind w:left="792"/>
        <w:jc w:val="both"/>
        <w:rPr>
          <w:rFonts w:cstheme="minorHAnsi"/>
        </w:rPr>
      </w:pPr>
    </w:p>
    <w:p w14:paraId="38728F3E" w14:textId="77777777" w:rsidR="00B64B75" w:rsidRPr="00656BC6" w:rsidRDefault="00B64B75" w:rsidP="00B64B75">
      <w:pPr>
        <w:pStyle w:val="ListeParagraf"/>
        <w:numPr>
          <w:ilvl w:val="1"/>
          <w:numId w:val="1"/>
        </w:numPr>
        <w:jc w:val="both"/>
        <w:rPr>
          <w:rFonts w:cstheme="minorHAnsi"/>
        </w:rPr>
      </w:pPr>
      <w:r w:rsidRPr="00656BC6">
        <w:rPr>
          <w:rFonts w:cstheme="minorHAnsi"/>
        </w:rPr>
        <w:t xml:space="preserve">Teklif önce birinci zarf olmak üzere, ikinci zarf ve üçüncü zarf sırasıyla açılacaktır. İlk zarfta Oda’nın talep ettiği proje dışında farklı proje sunan firmanın teklifi elenecek ve diğer zarfa bakılmayacaktır. Birinci zarfta doğru projeyi ileten firmanın ikinci zarfı olan genel ve teknik yeterlilik belgelerinin yer aldığı ikinci zarfa bakılacaktır. Bu zarfta da eksik belge sunan firma elenecek, diğer zarfa bakılmayacaktır. Birinci ve ikinci zarfta tam puan alan firmanın nihai olarak teklif zarfı olan üçüncü zarfı açılarak, fiyat değerlendirmeleri yapılacaktır. </w:t>
      </w:r>
    </w:p>
    <w:p w14:paraId="0B51723A" w14:textId="21606C0A" w:rsidR="00516E3A" w:rsidRPr="00656BC6" w:rsidRDefault="00516E3A" w:rsidP="0057001B">
      <w:pPr>
        <w:jc w:val="both"/>
        <w:rPr>
          <w:rFonts w:cstheme="minorHAnsi"/>
        </w:rPr>
      </w:pPr>
    </w:p>
    <w:p w14:paraId="0B1D9301" w14:textId="77777777" w:rsidR="00311201" w:rsidRPr="00656BC6" w:rsidRDefault="00311201" w:rsidP="0057001B">
      <w:pPr>
        <w:jc w:val="both"/>
        <w:rPr>
          <w:rFonts w:cstheme="minorHAnsi"/>
        </w:rPr>
      </w:pPr>
    </w:p>
    <w:p w14:paraId="4E97D3F1" w14:textId="77777777" w:rsidR="00302195" w:rsidRPr="00656BC6" w:rsidRDefault="00D11BB5" w:rsidP="002500B0">
      <w:pPr>
        <w:pStyle w:val="Balk2"/>
        <w:numPr>
          <w:ilvl w:val="0"/>
          <w:numId w:val="1"/>
        </w:numPr>
        <w:rPr>
          <w:rFonts w:asciiTheme="minorHAnsi" w:hAnsiTheme="minorHAnsi" w:cstheme="minorHAnsi"/>
          <w:sz w:val="22"/>
          <w:szCs w:val="22"/>
        </w:rPr>
      </w:pPr>
      <w:bookmarkStart w:id="12" w:name="_Toc214009632"/>
      <w:r w:rsidRPr="00656BC6">
        <w:rPr>
          <w:rFonts w:asciiTheme="minorHAnsi" w:hAnsiTheme="minorHAnsi" w:cstheme="minorHAnsi"/>
          <w:sz w:val="22"/>
          <w:szCs w:val="22"/>
        </w:rPr>
        <w:t>TEKLİFİN REDDEDİLMESİ VE İHALENİN İPTAL EDİLMESİNDE İDARENİN SERBESTLİĞİ</w:t>
      </w:r>
      <w:bookmarkEnd w:id="12"/>
    </w:p>
    <w:p w14:paraId="31AA9939" w14:textId="77777777" w:rsidR="00A44623" w:rsidRPr="00656BC6" w:rsidRDefault="00302195" w:rsidP="00382B0E">
      <w:pPr>
        <w:pStyle w:val="ListeParagraf"/>
        <w:numPr>
          <w:ilvl w:val="1"/>
          <w:numId w:val="1"/>
        </w:numPr>
        <w:tabs>
          <w:tab w:val="left" w:pos="993"/>
        </w:tabs>
        <w:jc w:val="both"/>
        <w:rPr>
          <w:rFonts w:cstheme="minorHAnsi"/>
        </w:rPr>
      </w:pPr>
      <w:r w:rsidRPr="00656BC6">
        <w:rPr>
          <w:rFonts w:cstheme="minorHAnsi"/>
        </w:rPr>
        <w:t>İ</w:t>
      </w:r>
      <w:r w:rsidR="00D11BB5" w:rsidRPr="00656BC6">
        <w:rPr>
          <w:rFonts w:cstheme="minorHAnsi"/>
        </w:rPr>
        <w:t>TO, gerekli gördüğü veya ihale dokümanında yer alan belgelerde ihalenin yapılmasına engel olan ve düzeltilmesi mümkün bulunmayan hususların olduğunu tespit etmesi durumunda, ihaleyi iptal edilebilecektir.</w:t>
      </w:r>
    </w:p>
    <w:p w14:paraId="78C4DCEC" w14:textId="60ACCFDB" w:rsidR="00D11BB5" w:rsidRPr="00656BC6" w:rsidRDefault="00D11BB5" w:rsidP="00382B0E">
      <w:pPr>
        <w:pStyle w:val="ListeParagraf"/>
        <w:numPr>
          <w:ilvl w:val="1"/>
          <w:numId w:val="1"/>
        </w:numPr>
        <w:tabs>
          <w:tab w:val="left" w:pos="993"/>
        </w:tabs>
        <w:jc w:val="both"/>
        <w:rPr>
          <w:rFonts w:cstheme="minorHAnsi"/>
        </w:rPr>
      </w:pPr>
      <w:r w:rsidRPr="00656BC6">
        <w:rPr>
          <w:rFonts w:cstheme="minorHAnsi"/>
        </w:rPr>
        <w:t xml:space="preserve">İTO’nun mal ve hizmet alımlarında, </w:t>
      </w:r>
      <w:r w:rsidR="00657435" w:rsidRPr="00656BC6">
        <w:rPr>
          <w:rFonts w:cstheme="minorHAnsi"/>
        </w:rPr>
        <w:t>İTO</w:t>
      </w:r>
      <w:r w:rsidRPr="00656BC6">
        <w:rPr>
          <w:rFonts w:cstheme="minorHAnsi"/>
        </w:rPr>
        <w:t xml:space="preserve"> Meclisi ve Meslek Komite Üyelerinden</w:t>
      </w:r>
      <w:r w:rsidR="00B950DA" w:rsidRPr="00656BC6">
        <w:rPr>
          <w:rFonts w:cstheme="minorHAnsi"/>
        </w:rPr>
        <w:t xml:space="preserve"> ve/veya 1. </w:t>
      </w:r>
      <w:r w:rsidR="00B64B75" w:rsidRPr="00656BC6">
        <w:rPr>
          <w:rFonts w:cstheme="minorHAnsi"/>
        </w:rPr>
        <w:t>d</w:t>
      </w:r>
      <w:r w:rsidR="00B950DA" w:rsidRPr="00656BC6">
        <w:rPr>
          <w:rFonts w:cstheme="minorHAnsi"/>
        </w:rPr>
        <w:t>erece akrabalarından;</w:t>
      </w:r>
      <w:r w:rsidRPr="00656BC6">
        <w:rPr>
          <w:rFonts w:cstheme="minorHAnsi"/>
        </w:rPr>
        <w:t xml:space="preserve"> şirket sahibi, ortağı, yönetim kurulu seviyesinde bulunduğu firmalardan teklif alınmayacak ve dolayısıyla tedarikçi firma olarak tespit edilemeyecektir.</w:t>
      </w:r>
    </w:p>
    <w:p w14:paraId="335C32EF" w14:textId="77777777" w:rsidR="001748F4" w:rsidRPr="00656BC6" w:rsidRDefault="004379EE" w:rsidP="00382B0E">
      <w:pPr>
        <w:pStyle w:val="ListeParagraf"/>
        <w:numPr>
          <w:ilvl w:val="1"/>
          <w:numId w:val="1"/>
        </w:numPr>
        <w:tabs>
          <w:tab w:val="left" w:pos="993"/>
        </w:tabs>
        <w:jc w:val="both"/>
        <w:rPr>
          <w:rFonts w:cstheme="minorHAnsi"/>
        </w:rPr>
      </w:pPr>
      <w:r w:rsidRPr="00656BC6">
        <w:rPr>
          <w:rFonts w:cstheme="minorHAnsi"/>
        </w:rPr>
        <w:t>İTO, verilmiş olan bütün teklifi sebep göstermeksizin reddederek ihaleyi iptal etmekte serbesttir. İTO bütün teklifin reddedilmesi nedeniyle herhangi bir yükümlülük altına girmez.</w:t>
      </w:r>
    </w:p>
    <w:p w14:paraId="731AD58F" w14:textId="1C6C5846" w:rsidR="001748F4" w:rsidRPr="00656BC6" w:rsidRDefault="001748F4" w:rsidP="0057001B">
      <w:pPr>
        <w:jc w:val="both"/>
        <w:rPr>
          <w:rFonts w:cstheme="minorHAnsi"/>
        </w:rPr>
      </w:pPr>
    </w:p>
    <w:p w14:paraId="0383424F" w14:textId="77777777" w:rsidR="00311201" w:rsidRPr="00656BC6" w:rsidRDefault="00311201" w:rsidP="0057001B">
      <w:pPr>
        <w:jc w:val="both"/>
        <w:rPr>
          <w:rFonts w:cstheme="minorHAnsi"/>
        </w:rPr>
      </w:pPr>
    </w:p>
    <w:p w14:paraId="677FCDE0" w14:textId="77777777" w:rsidR="00A44623" w:rsidRPr="00656BC6" w:rsidRDefault="0057001B" w:rsidP="002500B0">
      <w:pPr>
        <w:pStyle w:val="Balk2"/>
        <w:numPr>
          <w:ilvl w:val="0"/>
          <w:numId w:val="1"/>
        </w:numPr>
        <w:rPr>
          <w:rFonts w:asciiTheme="minorHAnsi" w:hAnsiTheme="minorHAnsi" w:cstheme="minorHAnsi"/>
          <w:sz w:val="22"/>
          <w:szCs w:val="22"/>
        </w:rPr>
      </w:pPr>
      <w:bookmarkStart w:id="13" w:name="_Toc214009633"/>
      <w:r w:rsidRPr="00656BC6">
        <w:rPr>
          <w:rFonts w:asciiTheme="minorHAnsi" w:hAnsiTheme="minorHAnsi" w:cstheme="minorHAnsi"/>
          <w:sz w:val="22"/>
          <w:szCs w:val="22"/>
        </w:rPr>
        <w:t>İHALENİN KARARA BAĞLANMASI</w:t>
      </w:r>
      <w:bookmarkEnd w:id="13"/>
    </w:p>
    <w:p w14:paraId="2D09FF31" w14:textId="49E32E1B" w:rsidR="00A44623" w:rsidRPr="00656BC6" w:rsidRDefault="00D11BB5" w:rsidP="00382B0E">
      <w:pPr>
        <w:pStyle w:val="ListeParagraf"/>
        <w:numPr>
          <w:ilvl w:val="1"/>
          <w:numId w:val="1"/>
        </w:numPr>
        <w:tabs>
          <w:tab w:val="left" w:pos="993"/>
        </w:tabs>
        <w:jc w:val="both"/>
        <w:rPr>
          <w:rFonts w:cstheme="minorHAnsi"/>
        </w:rPr>
      </w:pPr>
      <w:r w:rsidRPr="00656BC6">
        <w:rPr>
          <w:rFonts w:cstheme="minorHAnsi"/>
        </w:rPr>
        <w:t>İhale kararı İTO Yönetim Kurulu tarafından verilir. İhalede, ekonomik açıdan en avantajlı fiyat teklifi yanında</w:t>
      </w:r>
      <w:r w:rsidR="00EE637D" w:rsidRPr="00656BC6">
        <w:rPr>
          <w:rFonts w:cstheme="minorHAnsi"/>
        </w:rPr>
        <w:t xml:space="preserve"> puanlama</w:t>
      </w:r>
      <w:r w:rsidR="00CC77BD" w:rsidRPr="00656BC6">
        <w:rPr>
          <w:rFonts w:cstheme="minorHAnsi"/>
        </w:rPr>
        <w:t xml:space="preserve"> </w:t>
      </w:r>
      <w:r w:rsidR="00EE637D" w:rsidRPr="00656BC6">
        <w:rPr>
          <w:rFonts w:cstheme="minorHAnsi"/>
        </w:rPr>
        <w:t>(referans ve diğer hizmetlerle aynı iş kolunda tebliğ ettiği iş bitirmeler vs. göz önüne alınarak),</w:t>
      </w:r>
      <w:r w:rsidRPr="00656BC6">
        <w:rPr>
          <w:rFonts w:cstheme="minorHAnsi"/>
        </w:rPr>
        <w:t xml:space="preserve"> performans ve yeterlilik kriterleri de esas alınacaktır. İTO 4734 sayılı Kamu İhale Kanunu</w:t>
      </w:r>
      <w:r w:rsidR="00B64B75" w:rsidRPr="00656BC6">
        <w:rPr>
          <w:rFonts w:cstheme="minorHAnsi"/>
        </w:rPr>
        <w:t>’</w:t>
      </w:r>
      <w:r w:rsidRPr="00656BC6">
        <w:rPr>
          <w:rFonts w:cstheme="minorHAnsi"/>
        </w:rPr>
        <w:t xml:space="preserve">na tabi olmadığından, ihaleyi dilediği firmaya vermekte serbesttir. İhale konusu sistemlere ilişkin </w:t>
      </w:r>
      <w:r w:rsidR="00B64B75" w:rsidRPr="00656BC6">
        <w:rPr>
          <w:rFonts w:cstheme="minorHAnsi"/>
        </w:rPr>
        <w:t>t</w:t>
      </w:r>
      <w:r w:rsidRPr="00656BC6">
        <w:rPr>
          <w:rFonts w:cstheme="minorHAnsi"/>
        </w:rPr>
        <w:t xml:space="preserve">eknik </w:t>
      </w:r>
      <w:r w:rsidR="00B64B75" w:rsidRPr="00656BC6">
        <w:rPr>
          <w:rFonts w:cstheme="minorHAnsi"/>
        </w:rPr>
        <w:t>ş</w:t>
      </w:r>
      <w:r w:rsidRPr="00656BC6">
        <w:rPr>
          <w:rFonts w:cstheme="minorHAnsi"/>
        </w:rPr>
        <w:t>artnamede belirtilen öze</w:t>
      </w:r>
      <w:r w:rsidR="00D05583" w:rsidRPr="00656BC6">
        <w:rPr>
          <w:rFonts w:cstheme="minorHAnsi"/>
        </w:rPr>
        <w:t>lliklere uygun olmayan teklif</w:t>
      </w:r>
      <w:r w:rsidRPr="00656BC6">
        <w:rPr>
          <w:rFonts w:cstheme="minorHAnsi"/>
        </w:rPr>
        <w:t xml:space="preserve"> değerlendirmeye alınmayacaktır. </w:t>
      </w:r>
    </w:p>
    <w:p w14:paraId="738FB518" w14:textId="4F9B8A94" w:rsidR="00D11BB5" w:rsidRPr="00656BC6" w:rsidRDefault="00D11BB5" w:rsidP="0057001B">
      <w:pPr>
        <w:jc w:val="both"/>
        <w:rPr>
          <w:rFonts w:cstheme="minorHAnsi"/>
        </w:rPr>
      </w:pPr>
    </w:p>
    <w:p w14:paraId="1D2023C3" w14:textId="77777777" w:rsidR="00311201" w:rsidRPr="00656BC6" w:rsidRDefault="00311201" w:rsidP="0057001B">
      <w:pPr>
        <w:jc w:val="both"/>
        <w:rPr>
          <w:rFonts w:cstheme="minorHAnsi"/>
        </w:rPr>
      </w:pPr>
    </w:p>
    <w:p w14:paraId="6B233FB2" w14:textId="40F377AB" w:rsidR="0057001B" w:rsidRPr="00656BC6" w:rsidRDefault="00D11BB5" w:rsidP="002500B0">
      <w:pPr>
        <w:pStyle w:val="Balk2"/>
        <w:numPr>
          <w:ilvl w:val="0"/>
          <w:numId w:val="1"/>
        </w:numPr>
        <w:rPr>
          <w:rFonts w:asciiTheme="minorHAnsi" w:hAnsiTheme="minorHAnsi" w:cstheme="minorHAnsi"/>
          <w:sz w:val="22"/>
          <w:szCs w:val="22"/>
        </w:rPr>
      </w:pPr>
      <w:bookmarkStart w:id="14" w:name="_Toc214009634"/>
      <w:r w:rsidRPr="00656BC6">
        <w:rPr>
          <w:rFonts w:asciiTheme="minorHAnsi" w:hAnsiTheme="minorHAnsi" w:cstheme="minorHAnsi"/>
          <w:sz w:val="22"/>
          <w:szCs w:val="22"/>
        </w:rPr>
        <w:t xml:space="preserve">KESİN TEMİNAT </w:t>
      </w:r>
      <w:r w:rsidR="00CC77BD" w:rsidRPr="00656BC6">
        <w:rPr>
          <w:rFonts w:asciiTheme="minorHAnsi" w:hAnsiTheme="minorHAnsi" w:cstheme="minorHAnsi"/>
          <w:sz w:val="22"/>
          <w:szCs w:val="22"/>
        </w:rPr>
        <w:t>VE</w:t>
      </w:r>
      <w:r w:rsidRPr="00656BC6">
        <w:rPr>
          <w:rFonts w:asciiTheme="minorHAnsi" w:hAnsiTheme="minorHAnsi" w:cstheme="minorHAnsi"/>
          <w:sz w:val="22"/>
          <w:szCs w:val="22"/>
        </w:rPr>
        <w:t xml:space="preserve"> KESİN TEMİNAT OLARAK KABUL EDİLECEK DEĞER</w:t>
      </w:r>
      <w:bookmarkEnd w:id="14"/>
    </w:p>
    <w:p w14:paraId="424F71BF" w14:textId="3A6183E8" w:rsidR="00DE24ED" w:rsidRPr="00656BC6" w:rsidRDefault="0020449F" w:rsidP="00382B0E">
      <w:pPr>
        <w:pStyle w:val="ListeParagraf"/>
        <w:numPr>
          <w:ilvl w:val="1"/>
          <w:numId w:val="1"/>
        </w:numPr>
        <w:tabs>
          <w:tab w:val="left" w:pos="993"/>
        </w:tabs>
        <w:jc w:val="both"/>
        <w:rPr>
          <w:rFonts w:cstheme="minorHAnsi"/>
        </w:rPr>
      </w:pPr>
      <w:r w:rsidRPr="00656BC6">
        <w:rPr>
          <w:rFonts w:cstheme="minorHAnsi"/>
        </w:rPr>
        <w:t>İstekli</w:t>
      </w:r>
      <w:r w:rsidR="00DE24ED" w:rsidRPr="00656BC6">
        <w:rPr>
          <w:rFonts w:cstheme="minorHAnsi"/>
        </w:rPr>
        <w:t xml:space="preserve"> tarafından, sözleşme konusu işle ilgili olarak sözleşmenin imzalandığı tarihte sözleşme bedelinin %</w:t>
      </w:r>
      <w:r w:rsidR="00C850D0" w:rsidRPr="00656BC6">
        <w:rPr>
          <w:rFonts w:cstheme="minorHAnsi"/>
        </w:rPr>
        <w:t xml:space="preserve"> 50</w:t>
      </w:r>
      <w:r w:rsidR="00DE24ED" w:rsidRPr="00656BC6">
        <w:rPr>
          <w:rFonts w:cstheme="minorHAnsi"/>
        </w:rPr>
        <w:t xml:space="preserve"> oranında süresiz ve kati banka teminat mektubu</w:t>
      </w:r>
      <w:r w:rsidR="00B64B75" w:rsidRPr="00656BC6">
        <w:rPr>
          <w:rFonts w:cstheme="minorHAnsi"/>
        </w:rPr>
        <w:t>nu</w:t>
      </w:r>
      <w:r w:rsidR="00DE24ED" w:rsidRPr="00656BC6">
        <w:rPr>
          <w:rFonts w:cstheme="minorHAnsi"/>
        </w:rPr>
        <w:t xml:space="preserve"> </w:t>
      </w:r>
      <w:r w:rsidR="00983DC6" w:rsidRPr="00656BC6">
        <w:rPr>
          <w:rFonts w:cstheme="minorHAnsi"/>
        </w:rPr>
        <w:t>İTO</w:t>
      </w:r>
      <w:r w:rsidR="00DE24ED" w:rsidRPr="00656BC6">
        <w:rPr>
          <w:rFonts w:cstheme="minorHAnsi"/>
        </w:rPr>
        <w:t>’ya teslim edecektir.</w:t>
      </w:r>
    </w:p>
    <w:p w14:paraId="7CCB7D61" w14:textId="77777777" w:rsidR="00DE24ED" w:rsidRPr="00656BC6" w:rsidRDefault="00DE24ED" w:rsidP="00382B0E">
      <w:pPr>
        <w:pStyle w:val="ListeParagraf"/>
        <w:numPr>
          <w:ilvl w:val="1"/>
          <w:numId w:val="1"/>
        </w:numPr>
        <w:tabs>
          <w:tab w:val="left" w:pos="993"/>
        </w:tabs>
        <w:jc w:val="both"/>
        <w:rPr>
          <w:rFonts w:cstheme="minorHAnsi"/>
        </w:rPr>
      </w:pPr>
      <w:r w:rsidRPr="00656BC6">
        <w:rPr>
          <w:rFonts w:cstheme="minorHAnsi"/>
        </w:rPr>
        <w:lastRenderedPageBreak/>
        <w:t xml:space="preserve">Sözleşme koşullarına göre süresinde ve eksiksiz olarak taahhüdünü yerine getirdiği anlaşılan </w:t>
      </w:r>
      <w:r w:rsidR="0020449F" w:rsidRPr="00656BC6">
        <w:rPr>
          <w:rFonts w:cstheme="minorHAnsi"/>
        </w:rPr>
        <w:t>İstekli</w:t>
      </w:r>
      <w:r w:rsidRPr="00656BC6">
        <w:rPr>
          <w:rFonts w:cstheme="minorHAnsi"/>
        </w:rPr>
        <w:t>ye teminat bilahare iade edilir.</w:t>
      </w:r>
    </w:p>
    <w:p w14:paraId="25960001" w14:textId="77777777" w:rsidR="00DE24ED" w:rsidRPr="00656BC6" w:rsidRDefault="0020449F" w:rsidP="00382B0E">
      <w:pPr>
        <w:pStyle w:val="ListeParagraf"/>
        <w:numPr>
          <w:ilvl w:val="1"/>
          <w:numId w:val="1"/>
        </w:numPr>
        <w:tabs>
          <w:tab w:val="left" w:pos="993"/>
        </w:tabs>
        <w:jc w:val="both"/>
        <w:rPr>
          <w:rFonts w:cstheme="minorHAnsi"/>
        </w:rPr>
      </w:pPr>
      <w:r w:rsidRPr="00656BC6">
        <w:rPr>
          <w:rFonts w:cstheme="minorHAnsi"/>
        </w:rPr>
        <w:t>İstekli</w:t>
      </w:r>
      <w:r w:rsidR="00DE24ED" w:rsidRPr="00656BC6">
        <w:rPr>
          <w:rFonts w:cstheme="minorHAnsi"/>
        </w:rPr>
        <w:t>, sözleşme imzalandıktan sonra taahhüdünden vazgeçerse veya sözleşme hükümlerine riayet etmezse İstanbul Ticaret Odası tarafından usulüne göre ikaz ve ihtar edilir, buna rağmen taahhüdünü yerine getiremezse alınan teminat İstanbul Ticaret Odası adına gelir kaydedilir. Bu durumda İstanbul Ticaret Odası işi başka firmaya yaptırabilir.</w:t>
      </w:r>
    </w:p>
    <w:p w14:paraId="068AF352" w14:textId="77777777" w:rsidR="004379EE" w:rsidRPr="00656BC6" w:rsidRDefault="004379EE" w:rsidP="00382B0E">
      <w:pPr>
        <w:pStyle w:val="ListeParagraf"/>
        <w:numPr>
          <w:ilvl w:val="1"/>
          <w:numId w:val="1"/>
        </w:numPr>
        <w:tabs>
          <w:tab w:val="left" w:pos="993"/>
        </w:tabs>
        <w:jc w:val="both"/>
        <w:rPr>
          <w:rFonts w:cstheme="minorHAnsi"/>
        </w:rPr>
      </w:pPr>
      <w:r w:rsidRPr="00656BC6">
        <w:rPr>
          <w:rFonts w:cstheme="minorHAnsi"/>
        </w:rPr>
        <w:t>Teminat olarak kabul edilecek değer aşağıda sayılmıştır:</w:t>
      </w:r>
    </w:p>
    <w:p w14:paraId="1BA532CF" w14:textId="77777777" w:rsidR="004379EE" w:rsidRPr="00656BC6" w:rsidRDefault="004379EE" w:rsidP="007E2974">
      <w:pPr>
        <w:numPr>
          <w:ilvl w:val="0"/>
          <w:numId w:val="15"/>
        </w:numPr>
        <w:ind w:hanging="236"/>
        <w:jc w:val="both"/>
        <w:rPr>
          <w:rFonts w:cstheme="minorHAnsi"/>
          <w:color w:val="000000"/>
        </w:rPr>
      </w:pPr>
      <w:r w:rsidRPr="00656BC6">
        <w:rPr>
          <w:rFonts w:cstheme="minorHAnsi"/>
          <w:color w:val="000000"/>
        </w:rPr>
        <w:t>Kati, süresiz ve gayrikabili rücu (dönülemez) banka teminat mektupları.</w:t>
      </w:r>
    </w:p>
    <w:p w14:paraId="2B9AF482" w14:textId="77777777" w:rsidR="00DE24ED" w:rsidRPr="00656BC6" w:rsidRDefault="00DE24ED" w:rsidP="00382B0E">
      <w:pPr>
        <w:pStyle w:val="ListeParagraf"/>
        <w:numPr>
          <w:ilvl w:val="1"/>
          <w:numId w:val="1"/>
        </w:numPr>
        <w:tabs>
          <w:tab w:val="left" w:pos="993"/>
        </w:tabs>
        <w:jc w:val="both"/>
        <w:rPr>
          <w:rFonts w:cstheme="minorHAnsi"/>
        </w:rPr>
      </w:pPr>
      <w:r w:rsidRPr="00656BC6">
        <w:rPr>
          <w:rFonts w:cstheme="minorHAnsi"/>
        </w:rPr>
        <w:t>Her ne suretle olursa olsun, İTO tarafından alınan teminatlar haciz edilemez ve üzerine ihtiyati tedbir konulamaz.</w:t>
      </w:r>
    </w:p>
    <w:p w14:paraId="5C34E467" w14:textId="43851499" w:rsidR="00311201" w:rsidRPr="00656BC6" w:rsidRDefault="00311201" w:rsidP="00B74E03">
      <w:pPr>
        <w:pStyle w:val="ListeParagraf"/>
        <w:ind w:left="792"/>
        <w:jc w:val="both"/>
        <w:rPr>
          <w:rFonts w:cstheme="minorHAnsi"/>
        </w:rPr>
      </w:pPr>
    </w:p>
    <w:p w14:paraId="6373FC35" w14:textId="77777777" w:rsidR="00397085" w:rsidRPr="00656BC6" w:rsidRDefault="00397085" w:rsidP="00B74E03">
      <w:pPr>
        <w:pStyle w:val="ListeParagraf"/>
        <w:ind w:left="792"/>
        <w:jc w:val="both"/>
        <w:rPr>
          <w:rFonts w:cstheme="minorHAnsi"/>
        </w:rPr>
      </w:pPr>
    </w:p>
    <w:p w14:paraId="7153B1AE" w14:textId="77777777" w:rsidR="0057001B" w:rsidRPr="00656BC6" w:rsidRDefault="00ED6DA4" w:rsidP="002500B0">
      <w:pPr>
        <w:pStyle w:val="Balk2"/>
        <w:numPr>
          <w:ilvl w:val="0"/>
          <w:numId w:val="1"/>
        </w:numPr>
        <w:rPr>
          <w:rFonts w:asciiTheme="minorHAnsi" w:hAnsiTheme="minorHAnsi" w:cstheme="minorHAnsi"/>
          <w:sz w:val="22"/>
          <w:szCs w:val="22"/>
        </w:rPr>
      </w:pPr>
      <w:bookmarkStart w:id="15" w:name="_Toc214009635"/>
      <w:r w:rsidRPr="00656BC6">
        <w:rPr>
          <w:rFonts w:asciiTheme="minorHAnsi" w:hAnsiTheme="minorHAnsi" w:cstheme="minorHAnsi"/>
          <w:sz w:val="22"/>
          <w:szCs w:val="22"/>
        </w:rPr>
        <w:t>SÖZLEŞMEYE DAVET VE</w:t>
      </w:r>
      <w:r w:rsidR="000922EB" w:rsidRPr="00656BC6">
        <w:rPr>
          <w:rFonts w:asciiTheme="minorHAnsi" w:hAnsiTheme="minorHAnsi" w:cstheme="minorHAnsi"/>
          <w:sz w:val="22"/>
          <w:szCs w:val="22"/>
        </w:rPr>
        <w:t xml:space="preserve"> İHALENİN S</w:t>
      </w:r>
      <w:r w:rsidR="00D11BB5" w:rsidRPr="00656BC6">
        <w:rPr>
          <w:rFonts w:asciiTheme="minorHAnsi" w:hAnsiTheme="minorHAnsi" w:cstheme="minorHAnsi"/>
          <w:sz w:val="22"/>
          <w:szCs w:val="22"/>
        </w:rPr>
        <w:t>ÖZLEŞMEYE BAĞLANMASI</w:t>
      </w:r>
      <w:bookmarkEnd w:id="15"/>
    </w:p>
    <w:p w14:paraId="32D46150" w14:textId="77777777" w:rsidR="006C1A68" w:rsidRPr="00656BC6" w:rsidRDefault="00DE24ED" w:rsidP="00382B0E">
      <w:pPr>
        <w:pStyle w:val="ListeParagraf"/>
        <w:numPr>
          <w:ilvl w:val="1"/>
          <w:numId w:val="1"/>
        </w:numPr>
        <w:tabs>
          <w:tab w:val="left" w:pos="993"/>
        </w:tabs>
        <w:jc w:val="both"/>
        <w:rPr>
          <w:rFonts w:cstheme="minorHAnsi"/>
        </w:rPr>
      </w:pPr>
      <w:r w:rsidRPr="00656BC6">
        <w:rPr>
          <w:rFonts w:cstheme="minorHAnsi"/>
        </w:rPr>
        <w:t>İsteklinin, ihale sonucunu izleyen yedi (7) gün içinde kesin teminatı vererek sözleşmeyi imzalaması şarttır. İstekli söz konusu yedi (7) gün içinde İTO ile sözleşme imzalamaz ise, İTO istediği firma ile sözleşme yapmak hakkına haizdir.</w:t>
      </w:r>
    </w:p>
    <w:p w14:paraId="18A612B5" w14:textId="77777777" w:rsidR="00D11BB5" w:rsidRPr="00656BC6" w:rsidRDefault="00D11BB5" w:rsidP="00382B0E">
      <w:pPr>
        <w:pStyle w:val="ListeParagraf"/>
        <w:numPr>
          <w:ilvl w:val="1"/>
          <w:numId w:val="1"/>
        </w:numPr>
        <w:tabs>
          <w:tab w:val="left" w:pos="993"/>
        </w:tabs>
        <w:jc w:val="both"/>
        <w:rPr>
          <w:rFonts w:cstheme="minorHAnsi"/>
        </w:rPr>
      </w:pPr>
      <w:r w:rsidRPr="00656BC6">
        <w:rPr>
          <w:rFonts w:cstheme="minorHAnsi"/>
        </w:rPr>
        <w:t>İTO tarafından ihale dokümanında yer alan şartlara uygun olarak hazırlanan sözleşme, İTO Yönetimi ve İstekli tarafından imzalanarak yürürlüğe konacaktır. Sözleşme ile İdari ve Teknik Şartnameler ihale dokümanlarının ayrılmaz birer parçasıdır.</w:t>
      </w:r>
    </w:p>
    <w:p w14:paraId="362858A9" w14:textId="77777777" w:rsidR="00D11BB5" w:rsidRPr="00656BC6" w:rsidRDefault="00D11BB5" w:rsidP="00382B0E">
      <w:pPr>
        <w:pStyle w:val="ListeParagraf"/>
        <w:numPr>
          <w:ilvl w:val="1"/>
          <w:numId w:val="1"/>
        </w:numPr>
        <w:tabs>
          <w:tab w:val="left" w:pos="993"/>
        </w:tabs>
        <w:jc w:val="both"/>
        <w:rPr>
          <w:rFonts w:cstheme="minorHAnsi"/>
        </w:rPr>
      </w:pPr>
      <w:r w:rsidRPr="00656BC6">
        <w:rPr>
          <w:rFonts w:cstheme="minorHAnsi"/>
        </w:rPr>
        <w:t>İTO sözleşmeye madde ekleme ve çıkarma hakkını saklı tutar.</w:t>
      </w:r>
    </w:p>
    <w:p w14:paraId="44DE19FF" w14:textId="77777777" w:rsidR="00D11BB5" w:rsidRPr="00656BC6" w:rsidRDefault="00D11BB5" w:rsidP="00382B0E">
      <w:pPr>
        <w:pStyle w:val="ListeParagraf"/>
        <w:numPr>
          <w:ilvl w:val="1"/>
          <w:numId w:val="1"/>
        </w:numPr>
        <w:tabs>
          <w:tab w:val="left" w:pos="993"/>
        </w:tabs>
        <w:jc w:val="both"/>
        <w:rPr>
          <w:rFonts w:cstheme="minorHAnsi"/>
        </w:rPr>
      </w:pPr>
      <w:r w:rsidRPr="00656BC6">
        <w:rPr>
          <w:rFonts w:cstheme="minorHAnsi"/>
        </w:rPr>
        <w:t>Sözleşmenin yapılmasına ait vergi, damga vergisi, resim ve harç giderleri ile diğer sözleşme giderleri İstekliye aittir.</w:t>
      </w:r>
    </w:p>
    <w:p w14:paraId="00FEACD3" w14:textId="77777777" w:rsidR="00311201" w:rsidRDefault="00311201" w:rsidP="0057001B">
      <w:pPr>
        <w:jc w:val="both"/>
        <w:rPr>
          <w:rFonts w:cstheme="minorHAnsi"/>
        </w:rPr>
      </w:pPr>
    </w:p>
    <w:p w14:paraId="30351D6A" w14:textId="77777777" w:rsidR="005135CB" w:rsidRPr="00656BC6" w:rsidRDefault="005135CB" w:rsidP="0057001B">
      <w:pPr>
        <w:jc w:val="both"/>
        <w:rPr>
          <w:rFonts w:cstheme="minorHAnsi"/>
        </w:rPr>
      </w:pPr>
    </w:p>
    <w:p w14:paraId="403F0962" w14:textId="77777777" w:rsidR="00543C17" w:rsidRPr="00656BC6" w:rsidRDefault="00D11BB5" w:rsidP="002500B0">
      <w:pPr>
        <w:pStyle w:val="Balk2"/>
        <w:numPr>
          <w:ilvl w:val="0"/>
          <w:numId w:val="1"/>
        </w:numPr>
        <w:rPr>
          <w:rFonts w:asciiTheme="minorHAnsi" w:hAnsiTheme="minorHAnsi" w:cstheme="minorHAnsi"/>
          <w:sz w:val="22"/>
          <w:szCs w:val="22"/>
        </w:rPr>
      </w:pPr>
      <w:bookmarkStart w:id="16" w:name="_Toc214009636"/>
      <w:r w:rsidRPr="00656BC6">
        <w:rPr>
          <w:rFonts w:asciiTheme="minorHAnsi" w:hAnsiTheme="minorHAnsi" w:cstheme="minorHAnsi"/>
          <w:sz w:val="22"/>
          <w:szCs w:val="22"/>
        </w:rPr>
        <w:t>FESİH VE DEVİR</w:t>
      </w:r>
      <w:bookmarkEnd w:id="16"/>
    </w:p>
    <w:p w14:paraId="4D57D75B" w14:textId="77777777" w:rsidR="00D11BB5" w:rsidRPr="00656BC6" w:rsidRDefault="00D11BB5" w:rsidP="00382B0E">
      <w:pPr>
        <w:pStyle w:val="ListeParagraf"/>
        <w:numPr>
          <w:ilvl w:val="1"/>
          <w:numId w:val="1"/>
        </w:numPr>
        <w:tabs>
          <w:tab w:val="left" w:pos="993"/>
        </w:tabs>
        <w:jc w:val="both"/>
        <w:rPr>
          <w:rFonts w:cstheme="minorHAnsi"/>
        </w:rPr>
      </w:pPr>
      <w:r w:rsidRPr="00656BC6">
        <w:rPr>
          <w:rFonts w:cstheme="minorHAnsi"/>
        </w:rPr>
        <w:t xml:space="preserve">İsteklinin, </w:t>
      </w:r>
    </w:p>
    <w:p w14:paraId="3DEDA755" w14:textId="77777777" w:rsidR="00D11BB5" w:rsidRPr="00656BC6" w:rsidRDefault="00D11BB5" w:rsidP="00543C17">
      <w:pPr>
        <w:pStyle w:val="ListeParagraf"/>
        <w:numPr>
          <w:ilvl w:val="2"/>
          <w:numId w:val="1"/>
        </w:numPr>
        <w:jc w:val="both"/>
        <w:rPr>
          <w:rFonts w:cstheme="minorHAnsi"/>
        </w:rPr>
      </w:pPr>
      <w:r w:rsidRPr="00656BC6">
        <w:rPr>
          <w:rFonts w:cstheme="minorHAnsi"/>
        </w:rPr>
        <w:t xml:space="preserve">Sözleşmeden doğan yükümlülüklerini yerine getirmemesi veya bu sözleşme hükümlerinden birini ihlal etmesi halinde; </w:t>
      </w:r>
    </w:p>
    <w:p w14:paraId="6DC8D3EF" w14:textId="77777777" w:rsidR="00D11BB5" w:rsidRPr="00656BC6" w:rsidRDefault="00D11BB5" w:rsidP="00057BD0">
      <w:pPr>
        <w:pStyle w:val="ListeParagraf"/>
        <w:numPr>
          <w:ilvl w:val="2"/>
          <w:numId w:val="1"/>
        </w:numPr>
        <w:jc w:val="both"/>
        <w:rPr>
          <w:rFonts w:cstheme="minorHAnsi"/>
        </w:rPr>
      </w:pPr>
      <w:r w:rsidRPr="00656BC6">
        <w:rPr>
          <w:rFonts w:cstheme="minorHAnsi"/>
        </w:rPr>
        <w:t xml:space="preserve">Aleyhine iflas takibi başlatılması, </w:t>
      </w:r>
      <w:r w:rsidR="00C84C67" w:rsidRPr="00656BC6">
        <w:rPr>
          <w:rFonts w:cstheme="minorHAnsi"/>
        </w:rPr>
        <w:t>fesh olması</w:t>
      </w:r>
      <w:r w:rsidRPr="00656BC6">
        <w:rPr>
          <w:rFonts w:cstheme="minorHAnsi"/>
        </w:rPr>
        <w:t xml:space="preserve">, tasfiyesi için karar alınması, konkordato için müracaat etmesi, </w:t>
      </w:r>
      <w:r w:rsidR="00CB77C5" w:rsidRPr="00656BC6">
        <w:rPr>
          <w:rFonts w:cstheme="minorHAnsi"/>
        </w:rPr>
        <w:t xml:space="preserve">hakkında geçici ya da kesin mühlet verilmesi veya konkordatosunun tasdik edilmesi </w:t>
      </w:r>
      <w:r w:rsidRPr="00656BC6">
        <w:rPr>
          <w:rFonts w:cstheme="minorHAnsi"/>
        </w:rPr>
        <w:t xml:space="preserve">ve/veya malvarlığının tamamı veya bir kısmı için kayyım, </w:t>
      </w:r>
      <w:r w:rsidR="00CB77C5" w:rsidRPr="00656BC6">
        <w:rPr>
          <w:rFonts w:cstheme="minorHAnsi"/>
        </w:rPr>
        <w:t xml:space="preserve">konkordato komiseri veya heyeti, </w:t>
      </w:r>
      <w:r w:rsidRPr="00656BC6">
        <w:rPr>
          <w:rFonts w:cstheme="minorHAnsi"/>
        </w:rPr>
        <w:t>iflas memuru tayin edilmesi veya malvarlığının kısmen veya tamamen haczedilmesi, devlet tarafından el konulması veya borçlarını ödemekte acze düşmesi halinde; İTO, hiçbir süreye gerek kalmaksızın sözleşmeyi feshedebilir ve bu halde firma, İTO’nun sözleşmenin feshedilmesi sebebi ile uğrayacağı tüm menfi ve/veya müspet, dolaylı ya da doğrudan tüm zararlarından sorumlu olacağını kabul, beyan ve taahhüt eder.</w:t>
      </w:r>
    </w:p>
    <w:p w14:paraId="4C776CDD" w14:textId="77777777" w:rsidR="00ED6DA4" w:rsidRPr="00656BC6" w:rsidRDefault="00ED6DA4" w:rsidP="00CB77C5">
      <w:pPr>
        <w:pStyle w:val="ListeParagraf"/>
        <w:ind w:left="1224"/>
        <w:jc w:val="both"/>
        <w:rPr>
          <w:rFonts w:cstheme="minorHAnsi"/>
        </w:rPr>
      </w:pPr>
    </w:p>
    <w:p w14:paraId="1C9829A3" w14:textId="77777777" w:rsidR="00CB77C5" w:rsidRPr="00656BC6" w:rsidRDefault="00CB77C5" w:rsidP="00CB77C5">
      <w:pPr>
        <w:pStyle w:val="ListeParagraf"/>
        <w:ind w:left="1224"/>
        <w:jc w:val="both"/>
        <w:rPr>
          <w:rFonts w:cstheme="minorHAnsi"/>
        </w:rPr>
      </w:pPr>
      <w:r w:rsidRPr="00656BC6">
        <w:rPr>
          <w:rFonts w:cstheme="minorHAnsi"/>
        </w:rPr>
        <w:t xml:space="preserve">Zararın daha fazla olduğu hallerde, zarar miktarı İstekli’den ayrıca talep edilir. İTO’nun şartnameye ve sonrasında imzalanacak olan sözleşmeye aykırılık halinde şartname/sözleşme konusu işi 3. </w:t>
      </w:r>
      <w:r w:rsidR="002D4B0C" w:rsidRPr="00656BC6">
        <w:rPr>
          <w:rFonts w:cstheme="minorHAnsi"/>
        </w:rPr>
        <w:t>k</w:t>
      </w:r>
      <w:r w:rsidRPr="00656BC6">
        <w:rPr>
          <w:rFonts w:cstheme="minorHAnsi"/>
        </w:rPr>
        <w:t>işilere yaptırarak buradan doğan ücreti İstekli’den talep etme hakkı saklıdır. İstekli, şartname/sözleşme hükümlerin ihlali nedeniyle açılabilecek davalarda yasal muhatabın yalnızca kendisi olduğunu ve ortaya çıkabilecek bütün sorumluluk ve cezalardan, her türlü tazminat, vekalet ücreti ve masraf alacağından dolayı İTO’nun zararını karşılamayı kabul, beyan ve taahhüt eder.</w:t>
      </w:r>
    </w:p>
    <w:p w14:paraId="14821368" w14:textId="77777777" w:rsidR="00CB77C5" w:rsidRPr="00656BC6" w:rsidRDefault="00CB77C5" w:rsidP="00CB77C5">
      <w:pPr>
        <w:pStyle w:val="ListeParagraf"/>
        <w:ind w:left="1224"/>
        <w:jc w:val="both"/>
        <w:rPr>
          <w:rFonts w:cstheme="minorHAnsi"/>
        </w:rPr>
      </w:pPr>
    </w:p>
    <w:p w14:paraId="5D2F314E" w14:textId="1E58879D" w:rsidR="00D11BB5" w:rsidRPr="00656BC6" w:rsidRDefault="005D08ED" w:rsidP="00382B0E">
      <w:pPr>
        <w:pStyle w:val="ListeParagraf"/>
        <w:numPr>
          <w:ilvl w:val="1"/>
          <w:numId w:val="1"/>
        </w:numPr>
        <w:tabs>
          <w:tab w:val="left" w:pos="993"/>
        </w:tabs>
        <w:jc w:val="both"/>
        <w:rPr>
          <w:rFonts w:cstheme="minorHAnsi"/>
        </w:rPr>
      </w:pPr>
      <w:r w:rsidRPr="00656BC6">
        <w:rPr>
          <w:rFonts w:cstheme="minorHAnsi"/>
        </w:rPr>
        <w:t>Şartname</w:t>
      </w:r>
      <w:r w:rsidR="00D11BB5" w:rsidRPr="00656BC6">
        <w:rPr>
          <w:rFonts w:cstheme="minorHAnsi"/>
        </w:rPr>
        <w:t xml:space="preserve"> konusu işin süreli bir iş olması nedeniyle mücbir sebep hallerinde de İTO’nun süre tayin etmeksizin </w:t>
      </w:r>
      <w:r w:rsidRPr="00656BC6">
        <w:rPr>
          <w:rFonts w:cstheme="minorHAnsi"/>
        </w:rPr>
        <w:t xml:space="preserve">sözleşmeyi </w:t>
      </w:r>
      <w:r w:rsidR="00D11BB5" w:rsidRPr="00656BC6">
        <w:rPr>
          <w:rFonts w:cstheme="minorHAnsi"/>
        </w:rPr>
        <w:t>feshetme hakkı bulunmaktadır. Bu halde, İTO’nun o ana kadar ödemiş olduğu tutar İTO’ya iade edilir.</w:t>
      </w:r>
    </w:p>
    <w:p w14:paraId="768363D6" w14:textId="77777777" w:rsidR="00CB77C5" w:rsidRPr="00656BC6" w:rsidRDefault="00CB77C5" w:rsidP="00382B0E">
      <w:pPr>
        <w:pStyle w:val="ListeParagraf"/>
        <w:tabs>
          <w:tab w:val="left" w:pos="993"/>
        </w:tabs>
        <w:ind w:left="792"/>
        <w:jc w:val="both"/>
        <w:rPr>
          <w:rFonts w:cstheme="minorHAnsi"/>
        </w:rPr>
      </w:pPr>
    </w:p>
    <w:p w14:paraId="2999F52A" w14:textId="77777777" w:rsidR="00D11BB5" w:rsidRPr="00656BC6" w:rsidRDefault="00D11BB5" w:rsidP="00382B0E">
      <w:pPr>
        <w:pStyle w:val="ListeParagraf"/>
        <w:numPr>
          <w:ilvl w:val="1"/>
          <w:numId w:val="1"/>
        </w:numPr>
        <w:tabs>
          <w:tab w:val="left" w:pos="993"/>
        </w:tabs>
        <w:jc w:val="both"/>
        <w:rPr>
          <w:rFonts w:cstheme="minorHAnsi"/>
        </w:rPr>
      </w:pPr>
      <w:r w:rsidRPr="00656BC6">
        <w:rPr>
          <w:rFonts w:cstheme="minorHAnsi"/>
        </w:rPr>
        <w:t>Tüm bu hallerde, cezai şart ve teminata ilişkin hükümler saklıdır.</w:t>
      </w:r>
    </w:p>
    <w:p w14:paraId="125F1FCE" w14:textId="77777777" w:rsidR="00CB77C5" w:rsidRPr="00656BC6" w:rsidRDefault="00CB77C5" w:rsidP="00382B0E">
      <w:pPr>
        <w:pStyle w:val="ListeParagraf"/>
        <w:tabs>
          <w:tab w:val="left" w:pos="993"/>
        </w:tabs>
        <w:ind w:left="792"/>
        <w:jc w:val="both"/>
        <w:rPr>
          <w:rFonts w:cstheme="minorHAnsi"/>
        </w:rPr>
      </w:pPr>
    </w:p>
    <w:p w14:paraId="6653E99D" w14:textId="77777777" w:rsidR="00CB77C5" w:rsidRPr="00656BC6" w:rsidRDefault="00CB77C5" w:rsidP="00382B0E">
      <w:pPr>
        <w:pStyle w:val="ListeParagraf"/>
        <w:numPr>
          <w:ilvl w:val="1"/>
          <w:numId w:val="1"/>
        </w:numPr>
        <w:tabs>
          <w:tab w:val="left" w:pos="993"/>
        </w:tabs>
        <w:jc w:val="both"/>
        <w:rPr>
          <w:rFonts w:cstheme="minorHAnsi"/>
        </w:rPr>
      </w:pPr>
      <w:r w:rsidRPr="00656BC6">
        <w:rPr>
          <w:rFonts w:cstheme="minorHAnsi"/>
        </w:rPr>
        <w:t>Her koşulda hiçbir sebep göstermeksizin İTO’nun sözleşmeyi fesih hakkı saklıdır.</w:t>
      </w:r>
    </w:p>
    <w:p w14:paraId="3C362CB0" w14:textId="77777777" w:rsidR="00CB77C5" w:rsidRPr="00656BC6" w:rsidRDefault="00CB77C5" w:rsidP="00382B0E">
      <w:pPr>
        <w:pStyle w:val="ListeParagraf"/>
        <w:tabs>
          <w:tab w:val="left" w:pos="993"/>
        </w:tabs>
        <w:ind w:left="792"/>
        <w:jc w:val="both"/>
        <w:rPr>
          <w:rFonts w:cstheme="minorHAnsi"/>
        </w:rPr>
      </w:pPr>
    </w:p>
    <w:p w14:paraId="055D310F" w14:textId="77777777" w:rsidR="00CB77C5" w:rsidRPr="00656BC6" w:rsidRDefault="00CB77C5" w:rsidP="00382B0E">
      <w:pPr>
        <w:pStyle w:val="ListeParagraf"/>
        <w:numPr>
          <w:ilvl w:val="1"/>
          <w:numId w:val="1"/>
        </w:numPr>
        <w:tabs>
          <w:tab w:val="left" w:pos="993"/>
        </w:tabs>
        <w:jc w:val="both"/>
        <w:rPr>
          <w:rFonts w:cstheme="minorHAnsi"/>
        </w:rPr>
      </w:pPr>
      <w:r w:rsidRPr="00656BC6">
        <w:rPr>
          <w:rFonts w:cstheme="minorHAnsi"/>
        </w:rPr>
        <w:t>Şartnamenin/sözleşmenin herhangi bir nedenle feshi yahut geçersizliği halinde taraflar cezai şarta ilişkin şartnamedeki/sözleşmedeki maddelerin geçerliliğini koruyacağını kabul ve beyan ederler.</w:t>
      </w:r>
    </w:p>
    <w:p w14:paraId="632FCD1C" w14:textId="77777777" w:rsidR="00CB77C5" w:rsidRPr="00656BC6" w:rsidRDefault="00CB77C5" w:rsidP="00382B0E">
      <w:pPr>
        <w:pStyle w:val="ListeParagraf"/>
        <w:tabs>
          <w:tab w:val="left" w:pos="993"/>
        </w:tabs>
        <w:ind w:left="792"/>
        <w:jc w:val="both"/>
        <w:rPr>
          <w:rFonts w:cstheme="minorHAnsi"/>
        </w:rPr>
      </w:pPr>
    </w:p>
    <w:p w14:paraId="3BDCA202" w14:textId="77777777" w:rsidR="00D11BB5" w:rsidRPr="00656BC6" w:rsidRDefault="00D11BB5" w:rsidP="00382B0E">
      <w:pPr>
        <w:pStyle w:val="ListeParagraf"/>
        <w:numPr>
          <w:ilvl w:val="1"/>
          <w:numId w:val="1"/>
        </w:numPr>
        <w:tabs>
          <w:tab w:val="left" w:pos="993"/>
        </w:tabs>
        <w:jc w:val="both"/>
        <w:rPr>
          <w:rFonts w:cstheme="minorHAnsi"/>
        </w:rPr>
      </w:pPr>
      <w:r w:rsidRPr="00656BC6">
        <w:rPr>
          <w:rFonts w:cstheme="minorHAnsi"/>
        </w:rPr>
        <w:t>İstekli, işbu sözleşmeyi ve işbu sözleşmeden kaynaklanan yükümlülüklerini İTO’nun yazılı izni olmaksızın hiçbir şekilde üçüncü kişilere devretmeyeceğini kabul ve beyan eder.</w:t>
      </w:r>
    </w:p>
    <w:p w14:paraId="1A4003B7" w14:textId="63EED68F" w:rsidR="00D11BB5" w:rsidRPr="00656BC6" w:rsidRDefault="00D11BB5" w:rsidP="0057001B">
      <w:pPr>
        <w:jc w:val="both"/>
        <w:rPr>
          <w:rFonts w:cstheme="minorHAnsi"/>
        </w:rPr>
      </w:pPr>
    </w:p>
    <w:p w14:paraId="5CAA1406" w14:textId="77777777" w:rsidR="00311201" w:rsidRPr="00656BC6" w:rsidRDefault="00311201" w:rsidP="0057001B">
      <w:pPr>
        <w:jc w:val="both"/>
        <w:rPr>
          <w:rFonts w:cstheme="minorHAnsi"/>
        </w:rPr>
      </w:pPr>
    </w:p>
    <w:p w14:paraId="24DB46EB" w14:textId="77777777" w:rsidR="00976464" w:rsidRPr="00656BC6" w:rsidRDefault="00D11BB5" w:rsidP="002500B0">
      <w:pPr>
        <w:pStyle w:val="Balk2"/>
        <w:numPr>
          <w:ilvl w:val="0"/>
          <w:numId w:val="1"/>
        </w:numPr>
        <w:rPr>
          <w:rFonts w:asciiTheme="minorHAnsi" w:hAnsiTheme="minorHAnsi" w:cstheme="minorHAnsi"/>
          <w:sz w:val="22"/>
          <w:szCs w:val="22"/>
        </w:rPr>
      </w:pPr>
      <w:bookmarkStart w:id="17" w:name="_Toc214009637"/>
      <w:r w:rsidRPr="00656BC6">
        <w:rPr>
          <w:rFonts w:asciiTheme="minorHAnsi" w:hAnsiTheme="minorHAnsi" w:cstheme="minorHAnsi"/>
          <w:sz w:val="22"/>
          <w:szCs w:val="22"/>
        </w:rPr>
        <w:t>SÖZLEŞME SÜRESİ</w:t>
      </w:r>
      <w:bookmarkEnd w:id="17"/>
      <w:r w:rsidRPr="00656BC6">
        <w:rPr>
          <w:rFonts w:asciiTheme="minorHAnsi" w:hAnsiTheme="minorHAnsi" w:cstheme="minorHAnsi"/>
          <w:sz w:val="22"/>
          <w:szCs w:val="22"/>
        </w:rPr>
        <w:t xml:space="preserve"> </w:t>
      </w:r>
    </w:p>
    <w:p w14:paraId="0B3C6B22" w14:textId="77777777" w:rsidR="000922EB" w:rsidRPr="00656BC6" w:rsidRDefault="00D11BB5" w:rsidP="002E52D9">
      <w:pPr>
        <w:ind w:left="360"/>
        <w:jc w:val="both"/>
        <w:rPr>
          <w:rFonts w:cstheme="minorHAnsi"/>
        </w:rPr>
      </w:pPr>
      <w:r w:rsidRPr="00656BC6">
        <w:rPr>
          <w:rFonts w:cstheme="minorHAnsi"/>
        </w:rPr>
        <w:t xml:space="preserve">Sözleşmenin süresi, sözleşme imzalandığı tarih itibariyle </w:t>
      </w:r>
      <w:r w:rsidR="000922EB" w:rsidRPr="00656BC6">
        <w:rPr>
          <w:rFonts w:cstheme="minorHAnsi"/>
        </w:rPr>
        <w:t xml:space="preserve">başlar ve karşılık mutabakatla varılan iş bitim süresine kadar devam eder. </w:t>
      </w:r>
    </w:p>
    <w:p w14:paraId="27E6AEF3" w14:textId="2A26AF13" w:rsidR="00657435" w:rsidRPr="00656BC6" w:rsidRDefault="00657435" w:rsidP="002E52D9">
      <w:pPr>
        <w:jc w:val="both"/>
        <w:rPr>
          <w:rFonts w:cstheme="minorHAnsi"/>
        </w:rPr>
      </w:pPr>
    </w:p>
    <w:p w14:paraId="291726B9" w14:textId="77777777" w:rsidR="00311201" w:rsidRPr="00656BC6" w:rsidRDefault="00311201" w:rsidP="002E52D9">
      <w:pPr>
        <w:jc w:val="both"/>
        <w:rPr>
          <w:rFonts w:cstheme="minorHAnsi"/>
        </w:rPr>
      </w:pPr>
    </w:p>
    <w:p w14:paraId="57D27193" w14:textId="77777777" w:rsidR="00F16E10" w:rsidRPr="00656BC6" w:rsidRDefault="00F16E10" w:rsidP="00F16E10">
      <w:pPr>
        <w:pStyle w:val="Balk2"/>
        <w:numPr>
          <w:ilvl w:val="0"/>
          <w:numId w:val="1"/>
        </w:numPr>
        <w:rPr>
          <w:rFonts w:asciiTheme="minorHAnsi" w:hAnsiTheme="minorHAnsi" w:cstheme="minorHAnsi"/>
          <w:sz w:val="22"/>
          <w:szCs w:val="22"/>
        </w:rPr>
      </w:pPr>
      <w:bookmarkStart w:id="18" w:name="_Toc214009638"/>
      <w:r w:rsidRPr="00656BC6">
        <w:rPr>
          <w:rFonts w:asciiTheme="minorHAnsi" w:hAnsiTheme="minorHAnsi" w:cstheme="minorHAnsi"/>
          <w:sz w:val="22"/>
          <w:szCs w:val="22"/>
        </w:rPr>
        <w:t>İSTEKLİNİN SORUMLULUĞU</w:t>
      </w:r>
      <w:bookmarkEnd w:id="18"/>
    </w:p>
    <w:p w14:paraId="3F5BF150" w14:textId="77777777" w:rsidR="00F16E10" w:rsidRPr="00656BC6" w:rsidRDefault="00F16E10" w:rsidP="00382B0E">
      <w:pPr>
        <w:pStyle w:val="ListeParagraf"/>
        <w:numPr>
          <w:ilvl w:val="1"/>
          <w:numId w:val="1"/>
        </w:numPr>
        <w:tabs>
          <w:tab w:val="left" w:pos="993"/>
        </w:tabs>
        <w:jc w:val="both"/>
        <w:rPr>
          <w:rFonts w:cstheme="minorHAnsi"/>
        </w:rPr>
      </w:pPr>
      <w:r w:rsidRPr="00656BC6">
        <w:rPr>
          <w:rFonts w:cstheme="minorHAnsi"/>
        </w:rPr>
        <w:t xml:space="preserve">İstekli, ihale konusu işin her aşamasında iş sağlığı ve iş güvenliği hükümlerine uymak zorundadır. </w:t>
      </w:r>
    </w:p>
    <w:p w14:paraId="45456CE5" w14:textId="40149F3A" w:rsidR="00F16E10" w:rsidRPr="00656BC6" w:rsidRDefault="00F16E10" w:rsidP="00382B0E">
      <w:pPr>
        <w:pStyle w:val="ListeParagraf"/>
        <w:numPr>
          <w:ilvl w:val="1"/>
          <w:numId w:val="1"/>
        </w:numPr>
        <w:tabs>
          <w:tab w:val="left" w:pos="993"/>
        </w:tabs>
        <w:jc w:val="both"/>
        <w:rPr>
          <w:rFonts w:cstheme="minorHAnsi"/>
        </w:rPr>
      </w:pPr>
      <w:r w:rsidRPr="00656BC6">
        <w:rPr>
          <w:rFonts w:cstheme="minorHAnsi"/>
        </w:rPr>
        <w:t xml:space="preserve">İstekli, çalıştırdığı ekibin uğrayacağı her türlü salgın hastalıktan kaynaklı maddi manevi zarar, kazadan, kaza neticesinde doğabilecek maddi, manevi her türlü zarardan doğrudan doğruya sorumlu olup, personelinin 3. </w:t>
      </w:r>
      <w:r w:rsidR="00B64B75" w:rsidRPr="00656BC6">
        <w:rPr>
          <w:rFonts w:cstheme="minorHAnsi"/>
        </w:rPr>
        <w:t>ş</w:t>
      </w:r>
      <w:r w:rsidRPr="00656BC6">
        <w:rPr>
          <w:rFonts w:cstheme="minorHAnsi"/>
        </w:rPr>
        <w:t>ahıslara yönelik vermiş olduğu her türlü zarardan da münferiden sorumludur.</w:t>
      </w:r>
    </w:p>
    <w:p w14:paraId="136F5713" w14:textId="77777777" w:rsidR="00F16E10" w:rsidRPr="00656BC6" w:rsidRDefault="00F16E10" w:rsidP="00382B0E">
      <w:pPr>
        <w:pStyle w:val="ListeParagraf"/>
        <w:numPr>
          <w:ilvl w:val="1"/>
          <w:numId w:val="1"/>
        </w:numPr>
        <w:tabs>
          <w:tab w:val="left" w:pos="993"/>
        </w:tabs>
        <w:jc w:val="both"/>
        <w:rPr>
          <w:rFonts w:cstheme="minorHAnsi"/>
        </w:rPr>
      </w:pPr>
      <w:r w:rsidRPr="00656BC6">
        <w:rPr>
          <w:rFonts w:cstheme="minorHAnsi"/>
        </w:rPr>
        <w:t xml:space="preserve">İstekli, fuarın gerçekleşeceği ülkedeki tüm ilgili yasal mevzuata uygun hareket etmekle yükümlüdür. Bu kurallara ve yasal mevzuata aykırı hareket etmekten doğan zarar ve ziyandan İstekli tek başına sorumlu olacaktır. </w:t>
      </w:r>
    </w:p>
    <w:p w14:paraId="316C2B20" w14:textId="77777777" w:rsidR="00F16E10" w:rsidRPr="00656BC6" w:rsidRDefault="00F16E10" w:rsidP="00382B0E">
      <w:pPr>
        <w:pStyle w:val="ListeParagraf"/>
        <w:numPr>
          <w:ilvl w:val="1"/>
          <w:numId w:val="1"/>
        </w:numPr>
        <w:tabs>
          <w:tab w:val="left" w:pos="993"/>
        </w:tabs>
        <w:jc w:val="both"/>
        <w:rPr>
          <w:rFonts w:cstheme="minorHAnsi"/>
        </w:rPr>
      </w:pPr>
      <w:r w:rsidRPr="00656BC6">
        <w:rPr>
          <w:rFonts w:cstheme="minorHAnsi"/>
        </w:rPr>
        <w:t>İstekli, sözleşme döneminde işten çıkarılan personelinin açtığı ve/veya açacağı davalarda yasal muhatabın yalnızca kendisi olduğunu ve bu davalardan kaynaklanan her türlü tazminat vekâlet ücreti ve masraf alacağının kendisi tarafından karşılanacağını, bu hususta tek yükümlünün kendisi olduğunu kabul, beyan ve taahhüt eder.</w:t>
      </w:r>
    </w:p>
    <w:p w14:paraId="1DBF3F72" w14:textId="77777777" w:rsidR="00F16E10" w:rsidRPr="00656BC6" w:rsidRDefault="00F16E10" w:rsidP="00382B0E">
      <w:pPr>
        <w:pStyle w:val="ListeParagraf"/>
        <w:numPr>
          <w:ilvl w:val="1"/>
          <w:numId w:val="1"/>
        </w:numPr>
        <w:tabs>
          <w:tab w:val="left" w:pos="993"/>
        </w:tabs>
        <w:jc w:val="both"/>
        <w:rPr>
          <w:rFonts w:cstheme="minorHAnsi"/>
        </w:rPr>
      </w:pPr>
      <w:r w:rsidRPr="00656BC6">
        <w:rPr>
          <w:rFonts w:cstheme="minorHAnsi"/>
        </w:rPr>
        <w:t xml:space="preserve">İstekli, sözleşmeye ve İTO’nun talimatlarına aykırı fiil ve eylemlerinden, İTO’ya ve üçüncü kişilere karşı edimin ifası ile ilgili zararlardan tek başına sorumludur. </w:t>
      </w:r>
    </w:p>
    <w:p w14:paraId="4CF1C391" w14:textId="77777777" w:rsidR="00F16E10" w:rsidRPr="00656BC6" w:rsidRDefault="00F16E10" w:rsidP="00382B0E">
      <w:pPr>
        <w:pStyle w:val="ListeParagraf"/>
        <w:numPr>
          <w:ilvl w:val="1"/>
          <w:numId w:val="1"/>
        </w:numPr>
        <w:tabs>
          <w:tab w:val="left" w:pos="993"/>
        </w:tabs>
        <w:jc w:val="both"/>
        <w:rPr>
          <w:rFonts w:cstheme="minorHAnsi"/>
        </w:rPr>
      </w:pPr>
      <w:r w:rsidRPr="00656BC6">
        <w:rPr>
          <w:rFonts w:cstheme="minorHAnsi"/>
        </w:rPr>
        <w:t>Sözleşme, İTO’nun yazılı izni olmadan İstekli tarafından başka bir firmaya devredilemez.</w:t>
      </w:r>
    </w:p>
    <w:p w14:paraId="71E872A1" w14:textId="77777777" w:rsidR="00F16E10" w:rsidRPr="00656BC6" w:rsidRDefault="00F16E10" w:rsidP="00382B0E">
      <w:pPr>
        <w:pStyle w:val="ListeParagraf"/>
        <w:numPr>
          <w:ilvl w:val="1"/>
          <w:numId w:val="1"/>
        </w:numPr>
        <w:tabs>
          <w:tab w:val="left" w:pos="993"/>
        </w:tabs>
        <w:jc w:val="both"/>
        <w:rPr>
          <w:rFonts w:cstheme="minorHAnsi"/>
        </w:rPr>
      </w:pPr>
      <w:r w:rsidRPr="00656BC6">
        <w:rPr>
          <w:rFonts w:cstheme="minorHAnsi"/>
        </w:rPr>
        <w:t>Vergi, damga vergisi, resim ve harç giderleri ile diğer sözleşme giderleri İstekli’ye aittir.</w:t>
      </w:r>
    </w:p>
    <w:p w14:paraId="380A45EC" w14:textId="77777777" w:rsidR="00311201" w:rsidRPr="00656BC6" w:rsidRDefault="00311201" w:rsidP="00311201">
      <w:pPr>
        <w:jc w:val="both"/>
        <w:rPr>
          <w:rFonts w:cstheme="minorHAnsi"/>
        </w:rPr>
      </w:pPr>
    </w:p>
    <w:p w14:paraId="144EB735" w14:textId="77777777" w:rsidR="00A95D92" w:rsidRPr="00656BC6" w:rsidRDefault="00D11BB5" w:rsidP="002500B0">
      <w:pPr>
        <w:pStyle w:val="Balk2"/>
        <w:numPr>
          <w:ilvl w:val="0"/>
          <w:numId w:val="1"/>
        </w:numPr>
        <w:rPr>
          <w:rFonts w:asciiTheme="minorHAnsi" w:hAnsiTheme="minorHAnsi" w:cstheme="minorHAnsi"/>
          <w:sz w:val="22"/>
          <w:szCs w:val="22"/>
        </w:rPr>
      </w:pPr>
      <w:bookmarkStart w:id="19" w:name="_Toc214009639"/>
      <w:r w:rsidRPr="00656BC6">
        <w:rPr>
          <w:rFonts w:asciiTheme="minorHAnsi" w:hAnsiTheme="minorHAnsi" w:cstheme="minorHAnsi"/>
          <w:sz w:val="22"/>
          <w:szCs w:val="22"/>
        </w:rPr>
        <w:t>CEZAİ ŞART</w:t>
      </w:r>
      <w:bookmarkEnd w:id="19"/>
    </w:p>
    <w:p w14:paraId="2AD71863" w14:textId="7C1AD42E" w:rsidR="0020449F" w:rsidRPr="00656BC6" w:rsidRDefault="0020449F" w:rsidP="00382B0E">
      <w:pPr>
        <w:pStyle w:val="ListeParagraf"/>
        <w:numPr>
          <w:ilvl w:val="1"/>
          <w:numId w:val="1"/>
        </w:numPr>
        <w:tabs>
          <w:tab w:val="left" w:pos="993"/>
        </w:tabs>
        <w:jc w:val="both"/>
        <w:rPr>
          <w:rFonts w:cstheme="minorHAnsi"/>
        </w:rPr>
      </w:pPr>
      <w:r w:rsidRPr="00656BC6">
        <w:rPr>
          <w:rFonts w:cstheme="minorHAnsi"/>
        </w:rPr>
        <w:t>İTO, İstekliye işin tesliminde ve/veya yapımında gecikilen ve/veya gereği gibi ifa edilmeyen her gün için sözleşme bedelinin %10 oranında gecikme cezası uygulayacaktır.</w:t>
      </w:r>
    </w:p>
    <w:p w14:paraId="18CF6748" w14:textId="77777777" w:rsidR="0020449F" w:rsidRPr="00656BC6" w:rsidRDefault="0020449F" w:rsidP="00382B0E">
      <w:pPr>
        <w:pStyle w:val="ListeParagraf"/>
        <w:numPr>
          <w:ilvl w:val="1"/>
          <w:numId w:val="1"/>
        </w:numPr>
        <w:tabs>
          <w:tab w:val="left" w:pos="993"/>
        </w:tabs>
        <w:jc w:val="both"/>
        <w:rPr>
          <w:rFonts w:cstheme="minorHAnsi"/>
        </w:rPr>
      </w:pPr>
      <w:r w:rsidRPr="00656BC6">
        <w:rPr>
          <w:rFonts w:cstheme="minorHAnsi"/>
        </w:rPr>
        <w:t xml:space="preserve">Şayet zarar daha fazla ise ayrıca İstekliden talep olunur. İTO’nun cezai şart talep etmesi ifayı talep etmesini engellemez. </w:t>
      </w:r>
    </w:p>
    <w:p w14:paraId="67B9FC69" w14:textId="77777777" w:rsidR="0020449F" w:rsidRPr="00656BC6" w:rsidRDefault="0020449F" w:rsidP="00382B0E">
      <w:pPr>
        <w:pStyle w:val="ListeParagraf"/>
        <w:numPr>
          <w:ilvl w:val="1"/>
          <w:numId w:val="1"/>
        </w:numPr>
        <w:tabs>
          <w:tab w:val="left" w:pos="993"/>
        </w:tabs>
        <w:jc w:val="both"/>
        <w:rPr>
          <w:rFonts w:cstheme="minorHAnsi"/>
        </w:rPr>
      </w:pPr>
      <w:r w:rsidRPr="00656BC6">
        <w:rPr>
          <w:rFonts w:cstheme="minorHAnsi"/>
        </w:rPr>
        <w:t xml:space="preserve">İTO, cezai şartı bakiye alacağından veya teminattan tahsil edebilir. Yeterli olmaması halinde İTO’nun fazlaya ilişkin hakkı saklıdır. </w:t>
      </w:r>
    </w:p>
    <w:p w14:paraId="65153E61" w14:textId="77777777" w:rsidR="0020449F" w:rsidRPr="00656BC6" w:rsidRDefault="0020449F" w:rsidP="00382B0E">
      <w:pPr>
        <w:pStyle w:val="ListeParagraf"/>
        <w:numPr>
          <w:ilvl w:val="1"/>
          <w:numId w:val="1"/>
        </w:numPr>
        <w:tabs>
          <w:tab w:val="left" w:pos="993"/>
        </w:tabs>
        <w:jc w:val="both"/>
        <w:rPr>
          <w:rFonts w:cstheme="minorHAnsi"/>
        </w:rPr>
      </w:pPr>
      <w:r w:rsidRPr="00656BC6">
        <w:rPr>
          <w:rFonts w:cstheme="minorHAnsi"/>
        </w:rPr>
        <w:t>Gecikme dahil her türlü sözleşmeye aykırılık halinde, İsteklinin herhangi bir kusuru bulunmasa dahi cezai şart hükmü geçerli olacaktır.</w:t>
      </w:r>
    </w:p>
    <w:p w14:paraId="176ED9CF" w14:textId="77777777" w:rsidR="00125137" w:rsidRPr="00656BC6" w:rsidRDefault="0020449F" w:rsidP="00125137">
      <w:pPr>
        <w:pStyle w:val="ListeParagraf"/>
        <w:numPr>
          <w:ilvl w:val="1"/>
          <w:numId w:val="1"/>
        </w:numPr>
        <w:tabs>
          <w:tab w:val="left" w:pos="993"/>
        </w:tabs>
        <w:jc w:val="both"/>
        <w:rPr>
          <w:rFonts w:cstheme="minorHAnsi"/>
        </w:rPr>
      </w:pPr>
      <w:r w:rsidRPr="00656BC6">
        <w:rPr>
          <w:rFonts w:cstheme="minorHAnsi"/>
        </w:rPr>
        <w:t>Her ne şekilde olursa olsun, ihtilaf halinde İstekli hapis hakkı kullanmayacağını taahhüt eder.</w:t>
      </w:r>
    </w:p>
    <w:p w14:paraId="06D28260" w14:textId="33A68CA8" w:rsidR="00CB77C5" w:rsidRPr="00656BC6" w:rsidRDefault="000C2357" w:rsidP="00125137">
      <w:pPr>
        <w:pStyle w:val="ListeParagraf"/>
        <w:numPr>
          <w:ilvl w:val="1"/>
          <w:numId w:val="1"/>
        </w:numPr>
        <w:tabs>
          <w:tab w:val="left" w:pos="993"/>
        </w:tabs>
        <w:jc w:val="both"/>
        <w:rPr>
          <w:rFonts w:cstheme="minorHAnsi"/>
        </w:rPr>
      </w:pPr>
      <w:r w:rsidRPr="00656BC6">
        <w:rPr>
          <w:rFonts w:cstheme="minorHAnsi"/>
        </w:rPr>
        <w:t>İstekli, cezai şart oranının fahiş olmadığını ve bu durumdan dolayı İTO’dan hiçbir talepte bulunmamayı kabul, beyan ve taahhüt eder.</w:t>
      </w:r>
    </w:p>
    <w:p w14:paraId="0BBE9386" w14:textId="739F7A28" w:rsidR="00311201" w:rsidRPr="00656BC6" w:rsidRDefault="00311201" w:rsidP="0057001B">
      <w:pPr>
        <w:jc w:val="both"/>
        <w:rPr>
          <w:rFonts w:cstheme="minorHAnsi"/>
        </w:rPr>
      </w:pPr>
    </w:p>
    <w:p w14:paraId="481E48DE" w14:textId="77777777" w:rsidR="00397085" w:rsidRPr="00656BC6" w:rsidRDefault="00397085" w:rsidP="0057001B">
      <w:pPr>
        <w:jc w:val="both"/>
        <w:rPr>
          <w:rFonts w:cstheme="minorHAnsi"/>
        </w:rPr>
      </w:pPr>
    </w:p>
    <w:p w14:paraId="3B8E88D8" w14:textId="77777777" w:rsidR="00740BA1" w:rsidRPr="00656BC6" w:rsidRDefault="00D11BB5" w:rsidP="002500B0">
      <w:pPr>
        <w:pStyle w:val="Balk2"/>
        <w:numPr>
          <w:ilvl w:val="0"/>
          <w:numId w:val="1"/>
        </w:numPr>
        <w:rPr>
          <w:rFonts w:asciiTheme="minorHAnsi" w:hAnsiTheme="minorHAnsi" w:cstheme="minorHAnsi"/>
          <w:sz w:val="22"/>
          <w:szCs w:val="22"/>
        </w:rPr>
      </w:pPr>
      <w:bookmarkStart w:id="20" w:name="_Toc214009640"/>
      <w:r w:rsidRPr="00656BC6">
        <w:rPr>
          <w:rFonts w:asciiTheme="minorHAnsi" w:hAnsiTheme="minorHAnsi" w:cstheme="minorHAnsi"/>
          <w:sz w:val="22"/>
          <w:szCs w:val="22"/>
        </w:rPr>
        <w:t>MEVZUATA UYGUNLUK</w:t>
      </w:r>
      <w:bookmarkEnd w:id="20"/>
    </w:p>
    <w:p w14:paraId="66249464" w14:textId="12A691D6" w:rsidR="00D11BB5" w:rsidRPr="00656BC6" w:rsidRDefault="00D11BB5" w:rsidP="00382B0E">
      <w:pPr>
        <w:pStyle w:val="ListeParagraf"/>
        <w:numPr>
          <w:ilvl w:val="1"/>
          <w:numId w:val="1"/>
        </w:numPr>
        <w:tabs>
          <w:tab w:val="left" w:pos="993"/>
        </w:tabs>
        <w:jc w:val="both"/>
        <w:rPr>
          <w:rFonts w:cstheme="minorHAnsi"/>
        </w:rPr>
      </w:pPr>
      <w:r w:rsidRPr="00656BC6">
        <w:rPr>
          <w:rFonts w:cstheme="minorHAnsi"/>
        </w:rPr>
        <w:t>İlgili bütün bildirimlerin ve bütün ödemelerin yapılması da d</w:t>
      </w:r>
      <w:r w:rsidR="002E52D9" w:rsidRPr="00656BC6">
        <w:rPr>
          <w:rFonts w:cstheme="minorHAnsi"/>
        </w:rPr>
        <w:t>a</w:t>
      </w:r>
      <w:r w:rsidRPr="00656BC6">
        <w:rPr>
          <w:rFonts w:cstheme="minorHAnsi"/>
        </w:rPr>
        <w:t>hil olmak üzere İstekli;</w:t>
      </w:r>
    </w:p>
    <w:p w14:paraId="1B358058" w14:textId="77777777" w:rsidR="00125137" w:rsidRPr="00656BC6" w:rsidRDefault="00125137" w:rsidP="00125137">
      <w:pPr>
        <w:pStyle w:val="ListeParagraf"/>
        <w:tabs>
          <w:tab w:val="left" w:pos="993"/>
        </w:tabs>
        <w:ind w:left="792"/>
        <w:jc w:val="both"/>
        <w:rPr>
          <w:rFonts w:cstheme="minorHAnsi"/>
        </w:rPr>
      </w:pPr>
    </w:p>
    <w:p w14:paraId="245DBCF0" w14:textId="77777777" w:rsidR="00D11BB5" w:rsidRPr="00656BC6" w:rsidRDefault="00D11BB5" w:rsidP="006C128F">
      <w:pPr>
        <w:pStyle w:val="ListeParagraf"/>
        <w:numPr>
          <w:ilvl w:val="2"/>
          <w:numId w:val="1"/>
        </w:numPr>
        <w:jc w:val="both"/>
        <w:rPr>
          <w:rFonts w:cstheme="minorHAnsi"/>
        </w:rPr>
      </w:pPr>
      <w:r w:rsidRPr="00656BC6">
        <w:rPr>
          <w:rFonts w:cstheme="minorHAnsi"/>
        </w:rPr>
        <w:t xml:space="preserve">İşlerin yürütülmesine, tamamlanmasına ve işlerde olabilecek kusurların düzeltilmesine ilişkin olarak bütün kanun, KHK, tüzük, yönetmelik, kararname, tebliğ ve diğer ilgili mevzuata uyacağını kabul, beyan ve taahhüt eder. </w:t>
      </w:r>
    </w:p>
    <w:p w14:paraId="3B25F949" w14:textId="77777777" w:rsidR="00D11BB5" w:rsidRPr="00656BC6" w:rsidRDefault="00D11BB5" w:rsidP="006C128F">
      <w:pPr>
        <w:pStyle w:val="ListeParagraf"/>
        <w:numPr>
          <w:ilvl w:val="2"/>
          <w:numId w:val="1"/>
        </w:numPr>
        <w:jc w:val="both"/>
        <w:rPr>
          <w:rFonts w:cstheme="minorHAnsi"/>
        </w:rPr>
      </w:pPr>
      <w:r w:rsidRPr="00656BC6">
        <w:rPr>
          <w:rFonts w:cstheme="minorHAnsi"/>
        </w:rPr>
        <w:t xml:space="preserve">Malları veya hakları, işler dolayısıyla herhangi bir şekilde etkilenen veya etkilenebilecek olan kamu kurum ve kuruluşlarının düzenlemelerine uyacak ve bu hükümlerin ihlali nedeniyle ortaya çıkabilecek bütün sorumluluk ve cezalardan dolayı İTO’nun zararını karşılamayı kabul, beyan ve taahhüt eder. </w:t>
      </w:r>
    </w:p>
    <w:p w14:paraId="3C353486" w14:textId="77777777" w:rsidR="00D11BB5" w:rsidRPr="00656BC6" w:rsidRDefault="00D11BB5" w:rsidP="006C128F">
      <w:pPr>
        <w:pStyle w:val="ListeParagraf"/>
        <w:numPr>
          <w:ilvl w:val="2"/>
          <w:numId w:val="1"/>
        </w:numPr>
        <w:jc w:val="both"/>
        <w:rPr>
          <w:rFonts w:cstheme="minorHAnsi"/>
        </w:rPr>
      </w:pPr>
      <w:r w:rsidRPr="00656BC6">
        <w:rPr>
          <w:rFonts w:cstheme="minorHAnsi"/>
        </w:rPr>
        <w:t>Taahhütleri çerçevesinde kusurlu veya standartlara uygun olmayan malzeme seçilmesi, verilmesi veya kullanılması, tasarım hatası, uygulama yanlışlığı, denetim eksikliği, taahhüdün sözleşme ve şartname hükümlerine uygun olarak yerine getirilmemesi ve benzeri nedenlerle ortaya çıkan zarar ve ziyandan doğrudan sorumludur.</w:t>
      </w:r>
    </w:p>
    <w:p w14:paraId="17B026D9" w14:textId="77777777" w:rsidR="00397085" w:rsidRPr="00656BC6" w:rsidRDefault="00397085" w:rsidP="00311201">
      <w:pPr>
        <w:jc w:val="both"/>
        <w:rPr>
          <w:rFonts w:cstheme="minorHAnsi"/>
        </w:rPr>
      </w:pPr>
    </w:p>
    <w:p w14:paraId="32CE8767" w14:textId="7AC60AD9" w:rsidR="006C128F" w:rsidRPr="00656BC6" w:rsidRDefault="00D11BB5" w:rsidP="002500B0">
      <w:pPr>
        <w:pStyle w:val="Balk2"/>
        <w:numPr>
          <w:ilvl w:val="0"/>
          <w:numId w:val="1"/>
        </w:numPr>
        <w:rPr>
          <w:rFonts w:asciiTheme="minorHAnsi" w:hAnsiTheme="minorHAnsi" w:cstheme="minorHAnsi"/>
          <w:sz w:val="22"/>
          <w:szCs w:val="22"/>
        </w:rPr>
      </w:pPr>
      <w:bookmarkStart w:id="21" w:name="_Toc214009641"/>
      <w:r w:rsidRPr="00656BC6">
        <w:rPr>
          <w:rFonts w:asciiTheme="minorHAnsi" w:hAnsiTheme="minorHAnsi" w:cstheme="minorHAnsi"/>
          <w:sz w:val="22"/>
          <w:szCs w:val="22"/>
        </w:rPr>
        <w:t>GİZLİLİK</w:t>
      </w:r>
      <w:r w:rsidR="00390D08" w:rsidRPr="00656BC6">
        <w:rPr>
          <w:rFonts w:asciiTheme="minorHAnsi" w:hAnsiTheme="minorHAnsi" w:cstheme="minorHAnsi"/>
          <w:sz w:val="22"/>
          <w:szCs w:val="22"/>
        </w:rPr>
        <w:t xml:space="preserve"> VE KİŞİSEL VERİLERİN KORUNMASI</w:t>
      </w:r>
      <w:bookmarkEnd w:id="21"/>
    </w:p>
    <w:p w14:paraId="310A7F65" w14:textId="77777777" w:rsidR="00125137" w:rsidRPr="00656BC6" w:rsidRDefault="000C2357" w:rsidP="00125137">
      <w:pPr>
        <w:pStyle w:val="ListeParagraf"/>
        <w:numPr>
          <w:ilvl w:val="1"/>
          <w:numId w:val="1"/>
        </w:numPr>
        <w:tabs>
          <w:tab w:val="left" w:pos="993"/>
        </w:tabs>
        <w:jc w:val="both"/>
        <w:rPr>
          <w:rFonts w:cstheme="minorHAnsi"/>
        </w:rPr>
      </w:pPr>
      <w:r w:rsidRPr="00656BC6">
        <w:rPr>
          <w:rFonts w:cstheme="minorHAnsi"/>
        </w:rPr>
        <w:t>İstekli işbu Şartnamenin/Sözleşmenin ifası sırasında edinmiş olduğu her türlü bilginin 6698 Sayılı Kişisel Verilerin Korunması Hakkında Kanun ve ilgili sair mevzuat uyarınca kişisel veri teşkil etmesi halinde bu bilgiler ile ilgili olarak tüm mevzuat hükümlerine uygun olarak hareket ettiğini ve edeceğini kabul, beyan ve taahhüt eder.</w:t>
      </w:r>
    </w:p>
    <w:p w14:paraId="54D7C043" w14:textId="7BF2EA11" w:rsidR="002939C9" w:rsidRPr="00656BC6" w:rsidRDefault="00D11BB5" w:rsidP="00125137">
      <w:pPr>
        <w:pStyle w:val="ListeParagraf"/>
        <w:numPr>
          <w:ilvl w:val="1"/>
          <w:numId w:val="1"/>
        </w:numPr>
        <w:tabs>
          <w:tab w:val="left" w:pos="993"/>
        </w:tabs>
        <w:jc w:val="both"/>
        <w:rPr>
          <w:rFonts w:cstheme="minorHAnsi"/>
        </w:rPr>
      </w:pPr>
      <w:r w:rsidRPr="00656BC6">
        <w:rPr>
          <w:rFonts w:cstheme="minorHAnsi"/>
        </w:rPr>
        <w:t xml:space="preserve">İstekli, işle ilgili olarak elde ettiği her türlü bilgi ve dokümanı özel ve gizli tutacak ve İTO’nun önceden yazılı izni olmaksızın şartnameye ait herhangi bir detayı ifşa etmeyecek veya yayınlamayacaktır. Türk yargı mercilerinin kararları saklı kalmak kaydıyla, sözleşmenin amaçları doğrultusunda herhangi bir ifşa veya yayınlama gerekliliği konusunda bir uzlaşmazlık ortaya çıkarsa İTO’nun bu konudaki kararı nihai olacaktır. Gizlilik yükümlülüğü, sözleşmenin herhangi bir nedenle sona </w:t>
      </w:r>
      <w:r w:rsidR="00ED6DA4" w:rsidRPr="00656BC6">
        <w:rPr>
          <w:rFonts w:cstheme="minorHAnsi"/>
        </w:rPr>
        <w:t>ermesinden sonra da devam eder.</w:t>
      </w:r>
    </w:p>
    <w:p w14:paraId="4E0A2D9B" w14:textId="77777777" w:rsidR="00311201" w:rsidRPr="00656BC6" w:rsidRDefault="00311201" w:rsidP="00311201">
      <w:pPr>
        <w:ind w:left="360"/>
        <w:jc w:val="both"/>
        <w:rPr>
          <w:rFonts w:cstheme="minorHAnsi"/>
        </w:rPr>
      </w:pPr>
    </w:p>
    <w:p w14:paraId="7F4DFFC6" w14:textId="77777777" w:rsidR="006C128F" w:rsidRPr="00656BC6" w:rsidRDefault="00D11BB5" w:rsidP="002500B0">
      <w:pPr>
        <w:pStyle w:val="Balk2"/>
        <w:numPr>
          <w:ilvl w:val="0"/>
          <w:numId w:val="1"/>
        </w:numPr>
        <w:rPr>
          <w:rFonts w:asciiTheme="minorHAnsi" w:hAnsiTheme="minorHAnsi" w:cstheme="minorHAnsi"/>
          <w:sz w:val="22"/>
          <w:szCs w:val="22"/>
        </w:rPr>
      </w:pPr>
      <w:bookmarkStart w:id="22" w:name="_Toc214009642"/>
      <w:r w:rsidRPr="00656BC6">
        <w:rPr>
          <w:rFonts w:asciiTheme="minorHAnsi" w:hAnsiTheme="minorHAnsi" w:cstheme="minorHAnsi"/>
          <w:sz w:val="22"/>
          <w:szCs w:val="22"/>
        </w:rPr>
        <w:t>ANLAŞMAZLIKLARIN ÇÖZÜMÜ</w:t>
      </w:r>
      <w:bookmarkEnd w:id="22"/>
    </w:p>
    <w:p w14:paraId="1AA31134" w14:textId="3EE866AB" w:rsidR="0020449F" w:rsidRPr="00656BC6" w:rsidRDefault="0020449F" w:rsidP="00382B0E">
      <w:pPr>
        <w:pStyle w:val="ListeParagraf"/>
        <w:numPr>
          <w:ilvl w:val="1"/>
          <w:numId w:val="1"/>
        </w:numPr>
        <w:tabs>
          <w:tab w:val="left" w:pos="993"/>
        </w:tabs>
        <w:jc w:val="both"/>
        <w:rPr>
          <w:rFonts w:cstheme="minorHAnsi"/>
        </w:rPr>
      </w:pPr>
      <w:r w:rsidRPr="00656BC6">
        <w:rPr>
          <w:rFonts w:cstheme="minorHAnsi"/>
        </w:rPr>
        <w:t>İşbu sözleşmeden kaynaklanan veya bu sözleşmeyle ilgili olan ya</w:t>
      </w:r>
      <w:r w:rsidR="001567E5" w:rsidRPr="00656BC6">
        <w:rPr>
          <w:rFonts w:cstheme="minorHAnsi"/>
        </w:rPr>
        <w:t xml:space="preserve"> </w:t>
      </w:r>
      <w:r w:rsidRPr="00656BC6">
        <w:rPr>
          <w:rFonts w:cstheme="minorHAnsi"/>
        </w:rPr>
        <w:t>da bu sözleşmenin ihlali, feshi veya geçimsizliğine ilişkin bulunan her türlü uyuşmazlık, doğacak ihtilaflar, İstanbul Ticaret Odası Tahkim ve Arabuluculuk Merkezi (İTOTAM) nezdinde İTOTAM Tahkim Kuralları uyarınca tahkim yoluyla çözülecektir. Taraflar arasında çıkabilecek her türlü ihtilafa Türk Hukuku uygulanacaktır.</w:t>
      </w:r>
      <w:r w:rsidR="00390D08" w:rsidRPr="00656BC6">
        <w:rPr>
          <w:rFonts w:cstheme="minorHAnsi"/>
        </w:rPr>
        <w:t xml:space="preserve"> Yargılama dili Türkçedir.</w:t>
      </w:r>
    </w:p>
    <w:p w14:paraId="53856109" w14:textId="77777777" w:rsidR="00125137" w:rsidRPr="00656BC6" w:rsidRDefault="00125137" w:rsidP="00516E3A">
      <w:pPr>
        <w:pStyle w:val="ListeParagraf"/>
        <w:ind w:left="792"/>
        <w:jc w:val="both"/>
        <w:rPr>
          <w:rFonts w:cstheme="minorHAnsi"/>
        </w:rPr>
      </w:pPr>
    </w:p>
    <w:p w14:paraId="7A7F73AD" w14:textId="77777777" w:rsidR="006C128F" w:rsidRPr="00656BC6" w:rsidRDefault="00D11BB5" w:rsidP="002500B0">
      <w:pPr>
        <w:pStyle w:val="Balk2"/>
        <w:numPr>
          <w:ilvl w:val="0"/>
          <w:numId w:val="1"/>
        </w:numPr>
        <w:rPr>
          <w:rFonts w:asciiTheme="minorHAnsi" w:hAnsiTheme="minorHAnsi" w:cstheme="minorHAnsi"/>
          <w:sz w:val="22"/>
          <w:szCs w:val="22"/>
        </w:rPr>
      </w:pPr>
      <w:bookmarkStart w:id="23" w:name="_Toc214009643"/>
      <w:r w:rsidRPr="00656BC6">
        <w:rPr>
          <w:rFonts w:asciiTheme="minorHAnsi" w:hAnsiTheme="minorHAnsi" w:cstheme="minorHAnsi"/>
          <w:sz w:val="22"/>
          <w:szCs w:val="22"/>
        </w:rPr>
        <w:t>FİYATLANDIRMA</w:t>
      </w:r>
      <w:bookmarkEnd w:id="23"/>
    </w:p>
    <w:p w14:paraId="52E32243" w14:textId="77777777" w:rsidR="0020449F" w:rsidRPr="00656BC6" w:rsidRDefault="0020449F" w:rsidP="00382B0E">
      <w:pPr>
        <w:pStyle w:val="ListeParagraf"/>
        <w:numPr>
          <w:ilvl w:val="1"/>
          <w:numId w:val="1"/>
        </w:numPr>
        <w:tabs>
          <w:tab w:val="left" w:pos="993"/>
        </w:tabs>
        <w:jc w:val="both"/>
        <w:rPr>
          <w:rFonts w:cstheme="minorHAnsi"/>
        </w:rPr>
      </w:pPr>
      <w:r w:rsidRPr="00656BC6">
        <w:rPr>
          <w:rFonts w:cstheme="minorHAnsi"/>
        </w:rPr>
        <w:t>Şartnamede yazılan işlerin tümü teklife konu olacak, İstekli ilgili maddeleri dikkate alacaktır. Göz önünde bulundurulmayan ve maliyet görülecek hususlar İstekli tarafından ayrı olarak belirtilmek zorundadır.</w:t>
      </w:r>
    </w:p>
    <w:p w14:paraId="6EA63EB3" w14:textId="77777777" w:rsidR="0020449F" w:rsidRPr="00656BC6" w:rsidRDefault="0020449F" w:rsidP="00382B0E">
      <w:pPr>
        <w:pStyle w:val="ListeParagraf"/>
        <w:numPr>
          <w:ilvl w:val="1"/>
          <w:numId w:val="1"/>
        </w:numPr>
        <w:tabs>
          <w:tab w:val="left" w:pos="993"/>
        </w:tabs>
        <w:jc w:val="both"/>
        <w:rPr>
          <w:rFonts w:cstheme="minorHAnsi"/>
        </w:rPr>
      </w:pPr>
      <w:r w:rsidRPr="00656BC6">
        <w:rPr>
          <w:rFonts w:cstheme="minorHAnsi"/>
        </w:rPr>
        <w:t>İstekliler, döviz olarak KDV’den muaf metrekare birim fiyatı teklifi verecektir.</w:t>
      </w:r>
    </w:p>
    <w:p w14:paraId="7AC05B79" w14:textId="77777777" w:rsidR="0020449F" w:rsidRPr="00656BC6" w:rsidRDefault="0020449F" w:rsidP="00382B0E">
      <w:pPr>
        <w:pStyle w:val="ListeParagraf"/>
        <w:numPr>
          <w:ilvl w:val="1"/>
          <w:numId w:val="1"/>
        </w:numPr>
        <w:tabs>
          <w:tab w:val="left" w:pos="993"/>
        </w:tabs>
        <w:jc w:val="both"/>
        <w:rPr>
          <w:rFonts w:cstheme="minorHAnsi"/>
        </w:rPr>
      </w:pPr>
      <w:r w:rsidRPr="00656BC6">
        <w:rPr>
          <w:rFonts w:cstheme="minorHAnsi"/>
        </w:rPr>
        <w:t>İstekli birim fiyat sunacaktır.</w:t>
      </w:r>
    </w:p>
    <w:p w14:paraId="40823A4D" w14:textId="77777777" w:rsidR="0020449F" w:rsidRPr="00656BC6" w:rsidRDefault="0020449F" w:rsidP="00382B0E">
      <w:pPr>
        <w:pStyle w:val="ListeParagraf"/>
        <w:numPr>
          <w:ilvl w:val="1"/>
          <w:numId w:val="1"/>
        </w:numPr>
        <w:tabs>
          <w:tab w:val="left" w:pos="993"/>
        </w:tabs>
        <w:jc w:val="both"/>
        <w:rPr>
          <w:rFonts w:cstheme="minorHAnsi"/>
        </w:rPr>
      </w:pPr>
      <w:r w:rsidRPr="00656BC6">
        <w:rPr>
          <w:rFonts w:cstheme="minorHAnsi"/>
        </w:rPr>
        <w:t>İTO söz konusu işlerde artırma veya azaltma, birim olarak işleri ayırma hakkını saklı tutar. Artış ve azalış oranları sözleşmede belirtilir birim fiyatı değiştirmez.</w:t>
      </w:r>
    </w:p>
    <w:p w14:paraId="5F0373DD" w14:textId="77777777" w:rsidR="00DE24ED" w:rsidRPr="00656BC6" w:rsidRDefault="00DE24ED" w:rsidP="00DE24ED">
      <w:pPr>
        <w:pStyle w:val="ListeParagraf"/>
        <w:ind w:left="792"/>
        <w:jc w:val="both"/>
        <w:rPr>
          <w:rFonts w:cstheme="minorHAnsi"/>
        </w:rPr>
      </w:pPr>
    </w:p>
    <w:tbl>
      <w:tblPr>
        <w:tblW w:w="4612"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7"/>
        <w:gridCol w:w="2336"/>
        <w:gridCol w:w="2336"/>
      </w:tblGrid>
      <w:tr w:rsidR="00E14D26" w:rsidRPr="00656BC6" w14:paraId="69F8E363" w14:textId="77777777" w:rsidTr="00E14D26">
        <w:trPr>
          <w:trHeight w:val="51"/>
        </w:trPr>
        <w:tc>
          <w:tcPr>
            <w:tcW w:w="2206" w:type="pct"/>
            <w:tcBorders>
              <w:bottom w:val="nil"/>
              <w:right w:val="nil"/>
            </w:tcBorders>
            <w:shd w:val="clear" w:color="auto" w:fill="auto"/>
            <w:vAlign w:val="center"/>
          </w:tcPr>
          <w:p w14:paraId="2280C199" w14:textId="77777777" w:rsidR="00E14D26" w:rsidRPr="00656BC6" w:rsidRDefault="00E14D26" w:rsidP="00C850D0">
            <w:pPr>
              <w:jc w:val="center"/>
              <w:rPr>
                <w:rFonts w:cstheme="minorHAnsi"/>
                <w:b/>
                <w:bCs/>
              </w:rPr>
            </w:pPr>
            <w:r w:rsidRPr="00656BC6">
              <w:rPr>
                <w:rFonts w:cstheme="minorHAnsi"/>
                <w:b/>
                <w:bCs/>
              </w:rPr>
              <w:t>Fuarın Adı</w:t>
            </w:r>
          </w:p>
        </w:tc>
        <w:tc>
          <w:tcPr>
            <w:tcW w:w="1397" w:type="pct"/>
          </w:tcPr>
          <w:p w14:paraId="507B05B6" w14:textId="77777777" w:rsidR="00E14D26" w:rsidRDefault="00E14D26" w:rsidP="00E14D26">
            <w:pPr>
              <w:rPr>
                <w:rFonts w:ascii="Calibri" w:hAnsi="Calibri" w:cs="Arial Narrow"/>
                <w:b/>
                <w:bCs/>
                <w:sz w:val="24"/>
                <w:szCs w:val="24"/>
              </w:rPr>
            </w:pPr>
            <w:r>
              <w:rPr>
                <w:rFonts w:ascii="Calibri" w:hAnsi="Calibri" w:cs="Arial Narrow"/>
                <w:b/>
                <w:bCs/>
                <w:sz w:val="24"/>
                <w:szCs w:val="24"/>
              </w:rPr>
              <w:t xml:space="preserve">Türkiye Milli </w:t>
            </w:r>
          </w:p>
          <w:p w14:paraId="0B6AD442" w14:textId="1A96EC63" w:rsidR="00E14D26" w:rsidRPr="00656BC6" w:rsidRDefault="00E14D26" w:rsidP="00E14D26">
            <w:pPr>
              <w:rPr>
                <w:rFonts w:cstheme="minorHAnsi"/>
                <w:b/>
                <w:bCs/>
              </w:rPr>
            </w:pPr>
            <w:r>
              <w:rPr>
                <w:rFonts w:ascii="Calibri" w:hAnsi="Calibri" w:cs="Arial Narrow"/>
                <w:b/>
                <w:bCs/>
                <w:sz w:val="24"/>
                <w:szCs w:val="24"/>
              </w:rPr>
              <w:t>Standı Brüt Alanı</w:t>
            </w:r>
          </w:p>
        </w:tc>
        <w:tc>
          <w:tcPr>
            <w:tcW w:w="1397" w:type="pct"/>
            <w:shd w:val="clear" w:color="auto" w:fill="auto"/>
            <w:vAlign w:val="center"/>
          </w:tcPr>
          <w:p w14:paraId="408FDC08" w14:textId="0F31FAAF" w:rsidR="00E14D26" w:rsidRPr="00656BC6" w:rsidRDefault="00E14D26" w:rsidP="00C850D0">
            <w:pPr>
              <w:jc w:val="center"/>
              <w:rPr>
                <w:rFonts w:cstheme="minorHAnsi"/>
                <w:b/>
                <w:bCs/>
              </w:rPr>
            </w:pPr>
            <w:r w:rsidRPr="00656BC6">
              <w:rPr>
                <w:rFonts w:cstheme="minorHAnsi"/>
                <w:b/>
                <w:bCs/>
              </w:rPr>
              <w:t>Teklif Verilecek Döviz Türü</w:t>
            </w:r>
          </w:p>
        </w:tc>
      </w:tr>
      <w:tr w:rsidR="00E14D26" w:rsidRPr="00656BC6" w14:paraId="37D7058B" w14:textId="77777777" w:rsidTr="00E14D26">
        <w:trPr>
          <w:trHeight w:val="51"/>
        </w:trPr>
        <w:tc>
          <w:tcPr>
            <w:tcW w:w="2206" w:type="pct"/>
            <w:tcBorders>
              <w:right w:val="nil"/>
            </w:tcBorders>
            <w:shd w:val="clear" w:color="auto" w:fill="FFFFFF"/>
            <w:vAlign w:val="center"/>
          </w:tcPr>
          <w:p w14:paraId="0C384DEB" w14:textId="19D79044" w:rsidR="00E14D26" w:rsidRPr="00656BC6" w:rsidRDefault="00E14D26" w:rsidP="00C850D0">
            <w:pPr>
              <w:jc w:val="center"/>
              <w:rPr>
                <w:rFonts w:cstheme="minorHAnsi"/>
                <w:bCs/>
                <w:u w:val="single"/>
              </w:rPr>
            </w:pPr>
            <w:r w:rsidRPr="00656BC6">
              <w:rPr>
                <w:rFonts w:cstheme="minorHAnsi"/>
                <w:bCs/>
                <w:u w:val="single"/>
              </w:rPr>
              <w:t>HANNOVER MESSE 202</w:t>
            </w:r>
            <w:r>
              <w:rPr>
                <w:rFonts w:cstheme="minorHAnsi"/>
                <w:bCs/>
                <w:u w:val="single"/>
              </w:rPr>
              <w:t>7</w:t>
            </w:r>
            <w:r w:rsidRPr="00656BC6">
              <w:rPr>
                <w:rFonts w:cstheme="minorHAnsi"/>
                <w:bCs/>
                <w:u w:val="single"/>
              </w:rPr>
              <w:t xml:space="preserve"> FUARI</w:t>
            </w:r>
          </w:p>
        </w:tc>
        <w:tc>
          <w:tcPr>
            <w:tcW w:w="1397" w:type="pct"/>
          </w:tcPr>
          <w:p w14:paraId="4F3B3623" w14:textId="4F6A0838" w:rsidR="00E14D26" w:rsidRPr="00656BC6" w:rsidRDefault="00E14D26" w:rsidP="00C850D0">
            <w:pPr>
              <w:jc w:val="center"/>
              <w:rPr>
                <w:rFonts w:cstheme="minorHAnsi"/>
              </w:rPr>
            </w:pPr>
            <w:r w:rsidRPr="00C30334">
              <w:rPr>
                <w:rFonts w:cstheme="minorHAnsi"/>
              </w:rPr>
              <w:t>1550 m²</w:t>
            </w:r>
          </w:p>
        </w:tc>
        <w:tc>
          <w:tcPr>
            <w:tcW w:w="1397" w:type="pct"/>
            <w:shd w:val="clear" w:color="auto" w:fill="auto"/>
            <w:vAlign w:val="center"/>
          </w:tcPr>
          <w:p w14:paraId="6711FAFF" w14:textId="1C5DA2CC" w:rsidR="00E14D26" w:rsidRPr="00656BC6" w:rsidRDefault="00E14D26" w:rsidP="00C850D0">
            <w:pPr>
              <w:jc w:val="center"/>
              <w:rPr>
                <w:rFonts w:cstheme="minorHAnsi"/>
              </w:rPr>
            </w:pPr>
            <w:r w:rsidRPr="00656BC6">
              <w:rPr>
                <w:rFonts w:cstheme="minorHAnsi"/>
              </w:rPr>
              <w:t>EURO</w:t>
            </w:r>
          </w:p>
        </w:tc>
      </w:tr>
    </w:tbl>
    <w:p w14:paraId="4680057E" w14:textId="738F7433" w:rsidR="001748F4" w:rsidRPr="00656BC6" w:rsidRDefault="001748F4" w:rsidP="00DE24ED">
      <w:pPr>
        <w:pStyle w:val="ListeParagraf"/>
        <w:ind w:left="792"/>
        <w:jc w:val="both"/>
        <w:rPr>
          <w:rFonts w:cstheme="minorHAnsi"/>
        </w:rPr>
      </w:pPr>
    </w:p>
    <w:p w14:paraId="6169CD99" w14:textId="77777777" w:rsidR="00311201" w:rsidRPr="00656BC6" w:rsidRDefault="00311201" w:rsidP="00DE24ED">
      <w:pPr>
        <w:pStyle w:val="ListeParagraf"/>
        <w:ind w:left="792"/>
        <w:jc w:val="both"/>
        <w:rPr>
          <w:rFonts w:cstheme="minorHAnsi"/>
        </w:rPr>
      </w:pPr>
    </w:p>
    <w:p w14:paraId="385F96E1" w14:textId="77777777" w:rsidR="006C128F" w:rsidRPr="00656BC6" w:rsidRDefault="00D11BB5" w:rsidP="002500B0">
      <w:pPr>
        <w:pStyle w:val="Balk2"/>
        <w:numPr>
          <w:ilvl w:val="0"/>
          <w:numId w:val="1"/>
        </w:numPr>
        <w:rPr>
          <w:rFonts w:asciiTheme="minorHAnsi" w:hAnsiTheme="minorHAnsi" w:cstheme="minorHAnsi"/>
          <w:sz w:val="22"/>
          <w:szCs w:val="22"/>
        </w:rPr>
      </w:pPr>
      <w:bookmarkStart w:id="24" w:name="_Toc214009644"/>
      <w:r w:rsidRPr="00656BC6">
        <w:rPr>
          <w:rFonts w:asciiTheme="minorHAnsi" w:hAnsiTheme="minorHAnsi" w:cstheme="minorHAnsi"/>
          <w:sz w:val="22"/>
          <w:szCs w:val="22"/>
        </w:rPr>
        <w:t>ÖDEME</w:t>
      </w:r>
      <w:bookmarkEnd w:id="24"/>
    </w:p>
    <w:p w14:paraId="217B882B" w14:textId="77777777" w:rsidR="00AB781C" w:rsidRPr="00656BC6" w:rsidRDefault="00987C7B" w:rsidP="00382B0E">
      <w:pPr>
        <w:pStyle w:val="ListeParagraf"/>
        <w:numPr>
          <w:ilvl w:val="1"/>
          <w:numId w:val="1"/>
        </w:numPr>
        <w:tabs>
          <w:tab w:val="left" w:pos="993"/>
        </w:tabs>
        <w:jc w:val="both"/>
        <w:rPr>
          <w:rFonts w:cstheme="minorHAnsi"/>
        </w:rPr>
      </w:pPr>
      <w:r w:rsidRPr="00656BC6">
        <w:rPr>
          <w:rFonts w:cstheme="minorHAnsi"/>
        </w:rPr>
        <w:t>Ödemeler, m²</w:t>
      </w:r>
      <w:r w:rsidR="00AB781C" w:rsidRPr="00656BC6">
        <w:rPr>
          <w:rFonts w:cstheme="minorHAnsi"/>
        </w:rPr>
        <w:t xml:space="preserve"> birim fiyatı (KDV'den muaf) X net toplam stan</w:t>
      </w:r>
      <w:r w:rsidR="00935CA7" w:rsidRPr="00656BC6">
        <w:rPr>
          <w:rFonts w:cstheme="minorHAnsi"/>
        </w:rPr>
        <w:t>t</w:t>
      </w:r>
      <w:r w:rsidR="00AB781C" w:rsidRPr="00656BC6">
        <w:rPr>
          <w:rFonts w:cstheme="minorHAnsi"/>
        </w:rPr>
        <w:t xml:space="preserve"> inşaat alanı üzerinden inşaat bedeli hesaplanarak fatura karşılığı gerçekleştirilecektir.</w:t>
      </w:r>
    </w:p>
    <w:p w14:paraId="1B238E73" w14:textId="77777777" w:rsidR="00AB781C" w:rsidRPr="00656BC6" w:rsidRDefault="00AB781C" w:rsidP="00382B0E">
      <w:pPr>
        <w:pStyle w:val="ListeParagraf"/>
        <w:numPr>
          <w:ilvl w:val="1"/>
          <w:numId w:val="1"/>
        </w:numPr>
        <w:tabs>
          <w:tab w:val="left" w:pos="993"/>
        </w:tabs>
        <w:jc w:val="both"/>
        <w:rPr>
          <w:rFonts w:cstheme="minorHAnsi"/>
        </w:rPr>
      </w:pPr>
      <w:r w:rsidRPr="00656BC6">
        <w:rPr>
          <w:rFonts w:cstheme="minorHAnsi"/>
        </w:rPr>
        <w:t>Toplam inşaat tutarı ödemenin;</w:t>
      </w:r>
    </w:p>
    <w:p w14:paraId="5C8A1AEB" w14:textId="77777777" w:rsidR="00C078B3" w:rsidRPr="00656BC6" w:rsidRDefault="00C078B3" w:rsidP="00AB781C">
      <w:pPr>
        <w:ind w:left="792"/>
        <w:contextualSpacing/>
        <w:jc w:val="both"/>
        <w:rPr>
          <w:rFonts w:cstheme="minorHAnsi"/>
        </w:rPr>
      </w:pPr>
    </w:p>
    <w:p w14:paraId="3E1C876D" w14:textId="6EE1CEA7" w:rsidR="00AB781C" w:rsidRPr="00656BC6" w:rsidRDefault="00AB781C" w:rsidP="00AB781C">
      <w:pPr>
        <w:ind w:left="792"/>
        <w:contextualSpacing/>
        <w:jc w:val="both"/>
        <w:rPr>
          <w:rFonts w:cstheme="minorHAnsi"/>
        </w:rPr>
      </w:pPr>
      <w:r w:rsidRPr="00656BC6">
        <w:rPr>
          <w:rFonts w:cstheme="minorHAnsi"/>
        </w:rPr>
        <w:lastRenderedPageBreak/>
        <w:t>%</w:t>
      </w:r>
      <w:r w:rsidR="00EC1C5F" w:rsidRPr="00656BC6">
        <w:rPr>
          <w:rFonts w:cstheme="minorHAnsi"/>
        </w:rPr>
        <w:t>50</w:t>
      </w:r>
      <w:r w:rsidRPr="00656BC6">
        <w:rPr>
          <w:rFonts w:cstheme="minorHAnsi"/>
        </w:rPr>
        <w:t>’</w:t>
      </w:r>
      <w:r w:rsidR="00EC1C5F" w:rsidRPr="00656BC6">
        <w:rPr>
          <w:rFonts w:cstheme="minorHAnsi"/>
        </w:rPr>
        <w:t>s</w:t>
      </w:r>
      <w:r w:rsidRPr="00656BC6">
        <w:rPr>
          <w:rFonts w:cstheme="minorHAnsi"/>
        </w:rPr>
        <w:t>i İstekli ile sözleşmenin yapıldığı tarihten itibaren 10 iş günü içerisinde</w:t>
      </w:r>
      <w:r w:rsidR="00125137" w:rsidRPr="00656BC6">
        <w:rPr>
          <w:rFonts w:cstheme="minorHAnsi"/>
        </w:rPr>
        <w:t>,</w:t>
      </w:r>
    </w:p>
    <w:p w14:paraId="269F6784" w14:textId="354F8923" w:rsidR="00C078B3" w:rsidRPr="00656BC6" w:rsidRDefault="00AB781C" w:rsidP="00AB781C">
      <w:pPr>
        <w:ind w:left="792"/>
        <w:contextualSpacing/>
        <w:jc w:val="both"/>
        <w:rPr>
          <w:rFonts w:cstheme="minorHAnsi"/>
        </w:rPr>
      </w:pPr>
      <w:r w:rsidRPr="00656BC6">
        <w:rPr>
          <w:rFonts w:cstheme="minorHAnsi"/>
        </w:rPr>
        <w:t>%</w:t>
      </w:r>
      <w:r w:rsidR="00EC1C5F" w:rsidRPr="00656BC6">
        <w:rPr>
          <w:rFonts w:cstheme="minorHAnsi"/>
        </w:rPr>
        <w:t>50</w:t>
      </w:r>
      <w:r w:rsidRPr="00656BC6">
        <w:rPr>
          <w:rFonts w:cstheme="minorHAnsi"/>
        </w:rPr>
        <w:t>‘</w:t>
      </w:r>
      <w:r w:rsidR="00EC1C5F" w:rsidRPr="00656BC6">
        <w:rPr>
          <w:rFonts w:cstheme="minorHAnsi"/>
        </w:rPr>
        <w:t>s</w:t>
      </w:r>
      <w:r w:rsidRPr="00656BC6">
        <w:rPr>
          <w:rFonts w:cstheme="minorHAnsi"/>
        </w:rPr>
        <w:t>i</w:t>
      </w:r>
      <w:r w:rsidRPr="00656BC6">
        <w:rPr>
          <w:rFonts w:cstheme="minorHAnsi"/>
        </w:rPr>
        <w:tab/>
      </w:r>
      <w:r w:rsidR="00EC1C5F" w:rsidRPr="00656BC6">
        <w:rPr>
          <w:rFonts w:cstheme="minorHAnsi"/>
        </w:rPr>
        <w:t xml:space="preserve"> </w:t>
      </w:r>
      <w:r w:rsidRPr="00656BC6">
        <w:rPr>
          <w:rFonts w:cstheme="minorHAnsi"/>
        </w:rPr>
        <w:t>Bakiye bedel Fuar bitiminde</w:t>
      </w:r>
      <w:r w:rsidR="00125137" w:rsidRPr="00656BC6">
        <w:rPr>
          <w:rFonts w:cstheme="minorHAnsi"/>
        </w:rPr>
        <w:t>,</w:t>
      </w:r>
      <w:r w:rsidRPr="00656BC6">
        <w:rPr>
          <w:rFonts w:cstheme="minorHAnsi"/>
        </w:rPr>
        <w:t xml:space="preserve"> </w:t>
      </w:r>
    </w:p>
    <w:p w14:paraId="282484AC" w14:textId="77777777" w:rsidR="00C078B3" w:rsidRPr="00656BC6" w:rsidRDefault="00C078B3" w:rsidP="00AB781C">
      <w:pPr>
        <w:ind w:left="792"/>
        <w:contextualSpacing/>
        <w:jc w:val="both"/>
        <w:rPr>
          <w:rFonts w:cstheme="minorHAnsi"/>
        </w:rPr>
      </w:pPr>
    </w:p>
    <w:p w14:paraId="571328BD" w14:textId="1C027AC6" w:rsidR="00AB781C" w:rsidRPr="00656BC6" w:rsidRDefault="00AB781C" w:rsidP="00AB781C">
      <w:pPr>
        <w:ind w:left="792"/>
        <w:contextualSpacing/>
        <w:jc w:val="both"/>
        <w:rPr>
          <w:rFonts w:cstheme="minorHAnsi"/>
        </w:rPr>
      </w:pPr>
      <w:r w:rsidRPr="00656BC6">
        <w:rPr>
          <w:rFonts w:cstheme="minorHAnsi"/>
        </w:rPr>
        <w:t>gerçekleştirilecektir.</w:t>
      </w:r>
    </w:p>
    <w:p w14:paraId="262CD1ED" w14:textId="77777777" w:rsidR="00C078B3" w:rsidRPr="00656BC6" w:rsidRDefault="00C078B3" w:rsidP="00AB781C">
      <w:pPr>
        <w:ind w:left="792"/>
        <w:contextualSpacing/>
        <w:jc w:val="both"/>
        <w:rPr>
          <w:rFonts w:cstheme="minorHAnsi"/>
        </w:rPr>
      </w:pPr>
    </w:p>
    <w:p w14:paraId="52DFBDB1" w14:textId="67D89E21" w:rsidR="00311201" w:rsidRPr="00841316" w:rsidRDefault="00AB781C" w:rsidP="00311201">
      <w:pPr>
        <w:pStyle w:val="ListeParagraf"/>
        <w:numPr>
          <w:ilvl w:val="1"/>
          <w:numId w:val="1"/>
        </w:numPr>
        <w:tabs>
          <w:tab w:val="left" w:pos="993"/>
        </w:tabs>
        <w:jc w:val="both"/>
        <w:rPr>
          <w:rFonts w:cstheme="minorHAnsi"/>
        </w:rPr>
      </w:pPr>
      <w:r w:rsidRPr="00656BC6">
        <w:rPr>
          <w:rFonts w:cstheme="minorHAnsi"/>
        </w:rPr>
        <w:t>Ödemelerin tamamı Türk Lirası (TL) veya yabancı para birimi cinsinden banka havalesi olarak yapılacaktır.</w:t>
      </w:r>
    </w:p>
    <w:p w14:paraId="7012A576" w14:textId="77777777" w:rsidR="002412F4" w:rsidRPr="00656BC6" w:rsidRDefault="00F17A91" w:rsidP="002500B0">
      <w:pPr>
        <w:pStyle w:val="Balk1"/>
        <w:rPr>
          <w:rFonts w:asciiTheme="minorHAnsi" w:hAnsiTheme="minorHAnsi" w:cstheme="minorHAnsi"/>
          <w:sz w:val="22"/>
          <w:szCs w:val="22"/>
        </w:rPr>
      </w:pPr>
      <w:bookmarkStart w:id="25" w:name="_Toc214009645"/>
      <w:r w:rsidRPr="00656BC6">
        <w:rPr>
          <w:rFonts w:asciiTheme="minorHAnsi" w:hAnsiTheme="minorHAnsi" w:cstheme="minorHAnsi"/>
          <w:sz w:val="22"/>
          <w:szCs w:val="22"/>
        </w:rPr>
        <w:t>II</w:t>
      </w:r>
      <w:r w:rsidR="002412F4" w:rsidRPr="00656BC6">
        <w:rPr>
          <w:rFonts w:asciiTheme="minorHAnsi" w:hAnsiTheme="minorHAnsi" w:cstheme="minorHAnsi"/>
          <w:sz w:val="22"/>
          <w:szCs w:val="22"/>
        </w:rPr>
        <w:t>. KISIM</w:t>
      </w:r>
      <w:bookmarkEnd w:id="25"/>
    </w:p>
    <w:p w14:paraId="1662A278" w14:textId="77777777" w:rsidR="002412F4" w:rsidRPr="00656BC6" w:rsidRDefault="002412F4" w:rsidP="002412F4">
      <w:pPr>
        <w:jc w:val="both"/>
        <w:rPr>
          <w:rFonts w:cstheme="minorHAnsi"/>
          <w:b/>
        </w:rPr>
      </w:pPr>
    </w:p>
    <w:p w14:paraId="60FFA025" w14:textId="010038E2" w:rsidR="00DE24ED" w:rsidRPr="00656BC6" w:rsidRDefault="00295A52" w:rsidP="00295A52">
      <w:pPr>
        <w:pStyle w:val="Balk2"/>
        <w:rPr>
          <w:rFonts w:asciiTheme="minorHAnsi" w:hAnsiTheme="minorHAnsi" w:cstheme="minorHAnsi"/>
          <w:sz w:val="22"/>
          <w:szCs w:val="22"/>
        </w:rPr>
      </w:pPr>
      <w:bookmarkStart w:id="26" w:name="_Toc214009646"/>
      <w:r w:rsidRPr="00656BC6">
        <w:rPr>
          <w:rFonts w:asciiTheme="minorHAnsi" w:hAnsiTheme="minorHAnsi" w:cstheme="minorHAnsi"/>
          <w:sz w:val="22"/>
          <w:szCs w:val="22"/>
        </w:rPr>
        <w:t xml:space="preserve">1. </w:t>
      </w:r>
      <w:r w:rsidR="00DE24ED" w:rsidRPr="00656BC6">
        <w:rPr>
          <w:rFonts w:asciiTheme="minorHAnsi" w:hAnsiTheme="minorHAnsi" w:cstheme="minorHAnsi"/>
          <w:sz w:val="22"/>
          <w:szCs w:val="22"/>
        </w:rPr>
        <w:t>TEKNİK ŞARTLAR</w:t>
      </w:r>
      <w:bookmarkEnd w:id="26"/>
    </w:p>
    <w:p w14:paraId="49AFA161" w14:textId="77777777" w:rsidR="00DE24ED" w:rsidRPr="00656BC6" w:rsidRDefault="00DE24ED" w:rsidP="00DE24ED">
      <w:pPr>
        <w:rPr>
          <w:rFonts w:cstheme="minorHAnsi"/>
        </w:rPr>
      </w:pPr>
    </w:p>
    <w:p w14:paraId="71CEDC54" w14:textId="701EA35C" w:rsidR="001201C2" w:rsidRPr="00656BC6" w:rsidRDefault="008B14A1" w:rsidP="00AB781C">
      <w:pPr>
        <w:jc w:val="both"/>
        <w:rPr>
          <w:rFonts w:cstheme="minorHAnsi"/>
        </w:rPr>
      </w:pPr>
      <w:r w:rsidRPr="00656BC6">
        <w:rPr>
          <w:rFonts w:cstheme="minorHAnsi"/>
        </w:rPr>
        <w:t>Almanya’nın Hannover şehrinde,</w:t>
      </w:r>
      <w:r w:rsidR="003025DE" w:rsidRPr="00656BC6">
        <w:rPr>
          <w:rFonts w:cstheme="minorHAnsi"/>
        </w:rPr>
        <w:t xml:space="preserve"> </w:t>
      </w:r>
      <w:r w:rsidR="006E3103">
        <w:rPr>
          <w:rFonts w:cstheme="minorHAnsi"/>
        </w:rPr>
        <w:t>5 – 8 N</w:t>
      </w:r>
      <w:r w:rsidR="0006556A" w:rsidRPr="00656BC6">
        <w:rPr>
          <w:rFonts w:cstheme="minorHAnsi"/>
        </w:rPr>
        <w:t>isan 202</w:t>
      </w:r>
      <w:r w:rsidR="006E3103">
        <w:rPr>
          <w:rFonts w:cstheme="minorHAnsi"/>
        </w:rPr>
        <w:t>7</w:t>
      </w:r>
      <w:r w:rsidRPr="00656BC6">
        <w:rPr>
          <w:rFonts w:cstheme="minorHAnsi"/>
        </w:rPr>
        <w:t xml:space="preserve"> tarihleri</w:t>
      </w:r>
      <w:r w:rsidR="002A4371" w:rsidRPr="00656BC6">
        <w:rPr>
          <w:rFonts w:cstheme="minorHAnsi"/>
        </w:rPr>
        <w:t xml:space="preserve"> arasında düzenlenecek </w:t>
      </w:r>
      <w:r w:rsidR="00DE7558" w:rsidRPr="00656BC6">
        <w:rPr>
          <w:rFonts w:cstheme="minorHAnsi"/>
        </w:rPr>
        <w:t>Hannover Messe 202</w:t>
      </w:r>
      <w:r w:rsidR="006E3103">
        <w:rPr>
          <w:rFonts w:cstheme="minorHAnsi"/>
        </w:rPr>
        <w:t>7</w:t>
      </w:r>
      <w:r w:rsidRPr="00656BC6">
        <w:rPr>
          <w:rFonts w:cstheme="minorHAnsi"/>
        </w:rPr>
        <w:t xml:space="preserve"> Fuarı</w:t>
      </w:r>
      <w:r w:rsidR="002A4371" w:rsidRPr="00656BC6">
        <w:rPr>
          <w:rFonts w:cstheme="minorHAnsi"/>
        </w:rPr>
        <w:t xml:space="preserve"> </w:t>
      </w:r>
      <w:r w:rsidR="00DE24ED" w:rsidRPr="00656BC6">
        <w:rPr>
          <w:rFonts w:cstheme="minorHAnsi"/>
        </w:rPr>
        <w:t xml:space="preserve">Türkiye </w:t>
      </w:r>
      <w:r w:rsidR="00C078B3" w:rsidRPr="00656BC6">
        <w:rPr>
          <w:rFonts w:cstheme="minorHAnsi"/>
        </w:rPr>
        <w:t>m</w:t>
      </w:r>
      <w:r w:rsidR="00DE24ED" w:rsidRPr="00656BC6">
        <w:rPr>
          <w:rFonts w:cstheme="minorHAnsi"/>
        </w:rPr>
        <w:t xml:space="preserve">illi </w:t>
      </w:r>
      <w:r w:rsidR="00AB781C" w:rsidRPr="00656BC6">
        <w:rPr>
          <w:rFonts w:cstheme="minorHAnsi"/>
        </w:rPr>
        <w:t>iştirak organizasyonunda İTO ve katılımcı firmalara ait stan</w:t>
      </w:r>
      <w:r w:rsidR="0074657B" w:rsidRPr="00656BC6">
        <w:rPr>
          <w:rFonts w:cstheme="minorHAnsi"/>
        </w:rPr>
        <w:t>t</w:t>
      </w:r>
      <w:r w:rsidR="00AB781C" w:rsidRPr="00656BC6">
        <w:rPr>
          <w:rFonts w:cstheme="minorHAnsi"/>
        </w:rPr>
        <w:t xml:space="preserve">ların tasarımına ilişkin proje renderları, teknik detayları aşağıda sunulmaktadır. İhaleye katılan firma aşağıda detayları belirtilen projeye fiyat teklifi verdiğini kabul ve beyan eder.  </w:t>
      </w:r>
    </w:p>
    <w:p w14:paraId="27E77768" w14:textId="77777777" w:rsidR="001201C2" w:rsidRPr="00656BC6" w:rsidRDefault="001201C2" w:rsidP="00AB781C">
      <w:pPr>
        <w:jc w:val="both"/>
        <w:rPr>
          <w:rFonts w:cstheme="minorHAnsi"/>
        </w:rPr>
      </w:pPr>
    </w:p>
    <w:p w14:paraId="75DC920A" w14:textId="77777777" w:rsidR="00AB781C" w:rsidRPr="00656BC6" w:rsidRDefault="00AB781C" w:rsidP="00AB781C">
      <w:pPr>
        <w:jc w:val="both"/>
        <w:rPr>
          <w:rFonts w:cstheme="minorHAnsi"/>
          <w:b/>
          <w:bCs/>
        </w:rPr>
      </w:pPr>
      <w:r w:rsidRPr="00656BC6">
        <w:rPr>
          <w:rFonts w:cstheme="minorHAnsi"/>
          <w:b/>
          <w:bCs/>
        </w:rPr>
        <w:t xml:space="preserve">İhaleye katılan başka bir proje sunamaz. </w:t>
      </w:r>
    </w:p>
    <w:p w14:paraId="29DB91DB" w14:textId="77777777" w:rsidR="001201C2" w:rsidRPr="00656BC6" w:rsidRDefault="001201C2" w:rsidP="00AB781C">
      <w:pPr>
        <w:jc w:val="both"/>
        <w:rPr>
          <w:rFonts w:cstheme="minorHAnsi"/>
        </w:rPr>
      </w:pPr>
    </w:p>
    <w:p w14:paraId="6414C5F0" w14:textId="1BB29C74" w:rsidR="00075C8C" w:rsidRPr="00656BC6" w:rsidRDefault="001201C2" w:rsidP="00DE24ED">
      <w:pPr>
        <w:jc w:val="both"/>
        <w:rPr>
          <w:rFonts w:cstheme="minorHAnsi"/>
          <w:b/>
        </w:rPr>
      </w:pPr>
      <w:r w:rsidRPr="00656BC6">
        <w:rPr>
          <w:rFonts w:cstheme="minorHAnsi"/>
          <w:b/>
        </w:rPr>
        <w:t xml:space="preserve">Fuar organizasyonunun gerçekleştirileceği ülke tarafından </w:t>
      </w:r>
      <w:r w:rsidR="00EC3B04" w:rsidRPr="00656BC6">
        <w:rPr>
          <w:rFonts w:cstheme="minorHAnsi"/>
          <w:b/>
        </w:rPr>
        <w:t>stant</w:t>
      </w:r>
      <w:r w:rsidRPr="00656BC6">
        <w:rPr>
          <w:rFonts w:cstheme="minorHAnsi"/>
          <w:b/>
        </w:rPr>
        <w:t xml:space="preserve"> inşaat firması yetkililerine ülkeye girişte kısıtlama uygulanması veya ülkeye girişlerine izin vermemesi durumda, Türkiye </w:t>
      </w:r>
      <w:r w:rsidR="00C078B3" w:rsidRPr="00656BC6">
        <w:rPr>
          <w:rFonts w:cstheme="minorHAnsi"/>
          <w:b/>
        </w:rPr>
        <w:t>m</w:t>
      </w:r>
      <w:r w:rsidRPr="00656BC6">
        <w:rPr>
          <w:rFonts w:cstheme="minorHAnsi"/>
          <w:b/>
        </w:rPr>
        <w:t xml:space="preserve">illi </w:t>
      </w:r>
      <w:r w:rsidR="00C078B3" w:rsidRPr="00656BC6">
        <w:rPr>
          <w:rFonts w:cstheme="minorHAnsi"/>
          <w:b/>
        </w:rPr>
        <w:t>s</w:t>
      </w:r>
      <w:r w:rsidRPr="00656BC6">
        <w:rPr>
          <w:rFonts w:cstheme="minorHAnsi"/>
          <w:b/>
        </w:rPr>
        <w:t xml:space="preserve">tandının anılan ülkede eksiksiz ve zamanında kurulumuna ait tüm sorumluluk istekliye ait olacaktır. </w:t>
      </w:r>
    </w:p>
    <w:p w14:paraId="4D5F80A4" w14:textId="63D6DF54" w:rsidR="00311201" w:rsidRPr="00656BC6" w:rsidRDefault="00311201" w:rsidP="00C4111C">
      <w:pPr>
        <w:jc w:val="both"/>
        <w:rPr>
          <w:rFonts w:eastAsia="Calibri" w:cstheme="minorHAnsi"/>
          <w:b/>
        </w:rPr>
      </w:pPr>
    </w:p>
    <w:p w14:paraId="45428BDB" w14:textId="24FC3171" w:rsidR="00311201" w:rsidRPr="00656BC6" w:rsidRDefault="00311201" w:rsidP="00C4111C">
      <w:pPr>
        <w:jc w:val="both"/>
        <w:rPr>
          <w:rFonts w:eastAsia="Calibri" w:cstheme="minorHAnsi"/>
          <w:b/>
        </w:rPr>
      </w:pPr>
    </w:p>
    <w:p w14:paraId="7A019091" w14:textId="291406AF" w:rsidR="00311201" w:rsidRPr="00656BC6" w:rsidRDefault="00311201" w:rsidP="00C4111C">
      <w:pPr>
        <w:jc w:val="both"/>
        <w:rPr>
          <w:rFonts w:eastAsia="Calibri" w:cstheme="minorHAnsi"/>
          <w:b/>
        </w:rPr>
      </w:pPr>
    </w:p>
    <w:p w14:paraId="005132BB" w14:textId="286C6902" w:rsidR="00311201" w:rsidRPr="00656BC6" w:rsidRDefault="00311201" w:rsidP="00C4111C">
      <w:pPr>
        <w:jc w:val="both"/>
        <w:rPr>
          <w:rFonts w:eastAsia="Calibri" w:cstheme="minorHAnsi"/>
          <w:b/>
        </w:rPr>
      </w:pPr>
    </w:p>
    <w:p w14:paraId="620532D6" w14:textId="7C7C3606" w:rsidR="00311201" w:rsidRPr="00656BC6" w:rsidRDefault="00311201" w:rsidP="00C4111C">
      <w:pPr>
        <w:jc w:val="both"/>
        <w:rPr>
          <w:rFonts w:eastAsia="Calibri" w:cstheme="minorHAnsi"/>
          <w:b/>
        </w:rPr>
      </w:pPr>
    </w:p>
    <w:p w14:paraId="44316ECD" w14:textId="37749A98" w:rsidR="00311201" w:rsidRPr="00656BC6" w:rsidRDefault="00311201" w:rsidP="00C4111C">
      <w:pPr>
        <w:jc w:val="both"/>
        <w:rPr>
          <w:rFonts w:eastAsia="Calibri" w:cstheme="minorHAnsi"/>
          <w:b/>
        </w:rPr>
      </w:pPr>
    </w:p>
    <w:p w14:paraId="0F5B972F" w14:textId="47C39102" w:rsidR="00311201" w:rsidRPr="00656BC6" w:rsidRDefault="00311201" w:rsidP="00C4111C">
      <w:pPr>
        <w:jc w:val="both"/>
        <w:rPr>
          <w:rFonts w:eastAsia="Calibri" w:cstheme="minorHAnsi"/>
          <w:b/>
        </w:rPr>
      </w:pPr>
    </w:p>
    <w:p w14:paraId="349ED6A3" w14:textId="4C9D0E0B" w:rsidR="00311201" w:rsidRPr="00656BC6" w:rsidRDefault="00311201" w:rsidP="00C4111C">
      <w:pPr>
        <w:jc w:val="both"/>
        <w:rPr>
          <w:rFonts w:eastAsia="Calibri" w:cstheme="minorHAnsi"/>
          <w:b/>
        </w:rPr>
      </w:pPr>
    </w:p>
    <w:p w14:paraId="4030AC3D" w14:textId="264C7DBF" w:rsidR="00311201" w:rsidRPr="00656BC6" w:rsidRDefault="00311201" w:rsidP="00C4111C">
      <w:pPr>
        <w:jc w:val="both"/>
        <w:rPr>
          <w:rFonts w:eastAsia="Calibri" w:cstheme="minorHAnsi"/>
          <w:b/>
        </w:rPr>
      </w:pPr>
    </w:p>
    <w:p w14:paraId="5F80DD34" w14:textId="6DB30568" w:rsidR="00311201" w:rsidRPr="00656BC6" w:rsidRDefault="00311201" w:rsidP="00C4111C">
      <w:pPr>
        <w:jc w:val="both"/>
        <w:rPr>
          <w:rFonts w:eastAsia="Calibri" w:cstheme="minorHAnsi"/>
          <w:b/>
        </w:rPr>
      </w:pPr>
    </w:p>
    <w:p w14:paraId="07E347BE" w14:textId="3543F94C" w:rsidR="00311201" w:rsidRPr="00656BC6" w:rsidRDefault="00311201" w:rsidP="00C4111C">
      <w:pPr>
        <w:jc w:val="both"/>
        <w:rPr>
          <w:rFonts w:eastAsia="Calibri" w:cstheme="minorHAnsi"/>
          <w:b/>
        </w:rPr>
      </w:pPr>
    </w:p>
    <w:p w14:paraId="0BBFB812" w14:textId="55054DC0" w:rsidR="00311201" w:rsidRPr="00656BC6" w:rsidRDefault="00311201" w:rsidP="00C4111C">
      <w:pPr>
        <w:jc w:val="both"/>
        <w:rPr>
          <w:rFonts w:eastAsia="Calibri" w:cstheme="minorHAnsi"/>
          <w:b/>
        </w:rPr>
      </w:pPr>
    </w:p>
    <w:p w14:paraId="478495F7" w14:textId="447A0F0E" w:rsidR="00311201" w:rsidRPr="00656BC6" w:rsidRDefault="00311201" w:rsidP="00C4111C">
      <w:pPr>
        <w:jc w:val="both"/>
        <w:rPr>
          <w:rFonts w:eastAsia="Calibri" w:cstheme="minorHAnsi"/>
          <w:b/>
        </w:rPr>
      </w:pPr>
    </w:p>
    <w:p w14:paraId="19A05C43" w14:textId="38003774" w:rsidR="00311201" w:rsidRPr="00656BC6" w:rsidRDefault="00311201" w:rsidP="00C4111C">
      <w:pPr>
        <w:jc w:val="both"/>
        <w:rPr>
          <w:rFonts w:eastAsia="Calibri" w:cstheme="minorHAnsi"/>
          <w:b/>
        </w:rPr>
      </w:pPr>
    </w:p>
    <w:p w14:paraId="7B5C310F" w14:textId="1AD2F713" w:rsidR="00311201" w:rsidRPr="00656BC6" w:rsidRDefault="00311201" w:rsidP="00C4111C">
      <w:pPr>
        <w:jc w:val="both"/>
        <w:rPr>
          <w:rFonts w:eastAsia="Calibri" w:cstheme="minorHAnsi"/>
          <w:b/>
        </w:rPr>
      </w:pPr>
    </w:p>
    <w:p w14:paraId="2A5D59AA" w14:textId="5A45865A" w:rsidR="00311201" w:rsidRPr="00656BC6" w:rsidRDefault="00311201" w:rsidP="00C4111C">
      <w:pPr>
        <w:jc w:val="both"/>
        <w:rPr>
          <w:rFonts w:eastAsia="Calibri" w:cstheme="minorHAnsi"/>
          <w:b/>
        </w:rPr>
      </w:pPr>
    </w:p>
    <w:p w14:paraId="3840225B" w14:textId="0F72D9F9" w:rsidR="00311201" w:rsidRPr="00656BC6" w:rsidRDefault="00311201" w:rsidP="00C4111C">
      <w:pPr>
        <w:jc w:val="both"/>
        <w:rPr>
          <w:rFonts w:eastAsia="Calibri" w:cstheme="minorHAnsi"/>
          <w:b/>
        </w:rPr>
      </w:pPr>
    </w:p>
    <w:p w14:paraId="4420E1ED" w14:textId="3C880AFA" w:rsidR="00311201" w:rsidRPr="00656BC6" w:rsidRDefault="00311201" w:rsidP="00C4111C">
      <w:pPr>
        <w:jc w:val="both"/>
        <w:rPr>
          <w:rFonts w:eastAsia="Calibri" w:cstheme="minorHAnsi"/>
          <w:b/>
        </w:rPr>
      </w:pPr>
    </w:p>
    <w:p w14:paraId="4A19F668" w14:textId="610EC899" w:rsidR="00311201" w:rsidRPr="00656BC6" w:rsidRDefault="00311201" w:rsidP="00C4111C">
      <w:pPr>
        <w:jc w:val="both"/>
        <w:rPr>
          <w:rFonts w:eastAsia="Calibri" w:cstheme="minorHAnsi"/>
          <w:b/>
        </w:rPr>
      </w:pPr>
    </w:p>
    <w:p w14:paraId="0F32871A" w14:textId="2075AB0B" w:rsidR="00311201" w:rsidRPr="00656BC6" w:rsidRDefault="00311201" w:rsidP="00C4111C">
      <w:pPr>
        <w:jc w:val="both"/>
        <w:rPr>
          <w:rFonts w:eastAsia="Calibri" w:cstheme="minorHAnsi"/>
          <w:b/>
        </w:rPr>
      </w:pPr>
    </w:p>
    <w:p w14:paraId="5D2F7A1E" w14:textId="016CC8CA" w:rsidR="00311201" w:rsidRPr="00656BC6" w:rsidRDefault="00311201" w:rsidP="00C4111C">
      <w:pPr>
        <w:jc w:val="both"/>
        <w:rPr>
          <w:rFonts w:eastAsia="Calibri" w:cstheme="minorHAnsi"/>
          <w:b/>
        </w:rPr>
      </w:pPr>
    </w:p>
    <w:p w14:paraId="455F9279" w14:textId="77777777" w:rsidR="00311201" w:rsidRPr="00656BC6" w:rsidRDefault="00311201" w:rsidP="00C4111C">
      <w:pPr>
        <w:jc w:val="both"/>
        <w:rPr>
          <w:rFonts w:eastAsia="Calibri" w:cstheme="minorHAnsi"/>
          <w:b/>
        </w:rPr>
      </w:pPr>
    </w:p>
    <w:p w14:paraId="05191889" w14:textId="2ECEF951" w:rsidR="00311201" w:rsidRPr="00656BC6" w:rsidRDefault="00311201" w:rsidP="00C4111C">
      <w:pPr>
        <w:jc w:val="both"/>
        <w:rPr>
          <w:rFonts w:eastAsia="Calibri" w:cstheme="minorHAnsi"/>
          <w:b/>
        </w:rPr>
      </w:pPr>
    </w:p>
    <w:p w14:paraId="553F5F15" w14:textId="7B2F8D7B" w:rsidR="00311201" w:rsidRPr="00656BC6" w:rsidRDefault="00311201" w:rsidP="00C4111C">
      <w:pPr>
        <w:jc w:val="both"/>
        <w:rPr>
          <w:rFonts w:eastAsia="Calibri" w:cstheme="minorHAnsi"/>
          <w:b/>
        </w:rPr>
      </w:pPr>
    </w:p>
    <w:p w14:paraId="6A539441" w14:textId="236B6319" w:rsidR="00311201" w:rsidRPr="00656BC6" w:rsidRDefault="00311201" w:rsidP="00C4111C">
      <w:pPr>
        <w:jc w:val="both"/>
        <w:rPr>
          <w:rFonts w:eastAsia="Calibri" w:cstheme="minorHAnsi"/>
          <w:b/>
        </w:rPr>
      </w:pPr>
    </w:p>
    <w:p w14:paraId="69C5759E" w14:textId="573E2FCC" w:rsidR="00311201" w:rsidRPr="00656BC6" w:rsidRDefault="00311201" w:rsidP="00C4111C">
      <w:pPr>
        <w:jc w:val="both"/>
        <w:rPr>
          <w:rFonts w:eastAsia="Calibri" w:cstheme="minorHAnsi"/>
          <w:b/>
        </w:rPr>
      </w:pPr>
    </w:p>
    <w:p w14:paraId="07BC998D" w14:textId="695B7409" w:rsidR="00311201" w:rsidRPr="00656BC6" w:rsidRDefault="00311201" w:rsidP="00C4111C">
      <w:pPr>
        <w:jc w:val="both"/>
        <w:rPr>
          <w:rFonts w:eastAsia="Calibri" w:cstheme="minorHAnsi"/>
          <w:b/>
        </w:rPr>
      </w:pPr>
    </w:p>
    <w:p w14:paraId="747F77D9" w14:textId="494743AF" w:rsidR="00311201" w:rsidRPr="00656BC6" w:rsidRDefault="00311201" w:rsidP="00C4111C">
      <w:pPr>
        <w:jc w:val="both"/>
        <w:rPr>
          <w:rFonts w:eastAsia="Calibri" w:cstheme="minorHAnsi"/>
          <w:b/>
        </w:rPr>
      </w:pPr>
    </w:p>
    <w:p w14:paraId="4DFC5BF4" w14:textId="65606F23" w:rsidR="00354FEA" w:rsidRPr="00656BC6" w:rsidRDefault="00354FEA" w:rsidP="00C4111C">
      <w:pPr>
        <w:jc w:val="both"/>
        <w:rPr>
          <w:rFonts w:eastAsia="Calibri" w:cstheme="minorHAnsi"/>
          <w:b/>
        </w:rPr>
      </w:pPr>
    </w:p>
    <w:p w14:paraId="3F948734" w14:textId="4013A889" w:rsidR="00354FEA" w:rsidRPr="00656BC6" w:rsidRDefault="00354FEA" w:rsidP="00C4111C">
      <w:pPr>
        <w:jc w:val="both"/>
        <w:rPr>
          <w:rFonts w:eastAsia="Calibri" w:cstheme="minorHAnsi"/>
          <w:b/>
        </w:rPr>
      </w:pPr>
    </w:p>
    <w:p w14:paraId="06D4F5DF" w14:textId="5F9F46CC" w:rsidR="00C4111C" w:rsidRPr="00656BC6" w:rsidRDefault="00295A52" w:rsidP="00295A52">
      <w:pPr>
        <w:pStyle w:val="Balk2"/>
        <w:rPr>
          <w:rFonts w:asciiTheme="minorHAnsi" w:hAnsiTheme="minorHAnsi" w:cstheme="minorHAnsi"/>
          <w:sz w:val="22"/>
          <w:szCs w:val="22"/>
        </w:rPr>
      </w:pPr>
      <w:bookmarkStart w:id="27" w:name="_Toc214009647"/>
      <w:r w:rsidRPr="00656BC6">
        <w:rPr>
          <w:rFonts w:asciiTheme="minorHAnsi" w:hAnsiTheme="minorHAnsi" w:cstheme="minorHAnsi"/>
          <w:sz w:val="22"/>
          <w:szCs w:val="22"/>
        </w:rPr>
        <w:lastRenderedPageBreak/>
        <w:t xml:space="preserve">2. </w:t>
      </w:r>
      <w:r w:rsidR="00C4111C" w:rsidRPr="00656BC6">
        <w:rPr>
          <w:rFonts w:asciiTheme="minorHAnsi" w:hAnsiTheme="minorHAnsi" w:cstheme="minorHAnsi"/>
          <w:sz w:val="22"/>
          <w:szCs w:val="22"/>
        </w:rPr>
        <w:t>MİLLİ STANT PROJE GÖRSELİ</w:t>
      </w:r>
      <w:bookmarkEnd w:id="27"/>
    </w:p>
    <w:p w14:paraId="32E92F4C" w14:textId="77777777" w:rsidR="00C4111C" w:rsidRPr="00656BC6" w:rsidRDefault="00C4111C" w:rsidP="00C4111C">
      <w:pPr>
        <w:jc w:val="both"/>
        <w:rPr>
          <w:rFonts w:eastAsia="Calibri" w:cstheme="minorHAnsi"/>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6"/>
        <w:gridCol w:w="4393"/>
      </w:tblGrid>
      <w:tr w:rsidR="00C4111C" w:rsidRPr="00656BC6" w14:paraId="7D419BD2" w14:textId="77777777" w:rsidTr="00BA0A45">
        <w:trPr>
          <w:trHeight w:val="162"/>
        </w:trPr>
        <w:tc>
          <w:tcPr>
            <w:tcW w:w="2615" w:type="pct"/>
            <w:tcBorders>
              <w:top w:val="single" w:sz="4" w:space="0" w:color="auto"/>
              <w:left w:val="single" w:sz="4" w:space="0" w:color="auto"/>
              <w:bottom w:val="nil"/>
              <w:right w:val="nil"/>
            </w:tcBorders>
            <w:vAlign w:val="center"/>
            <w:hideMark/>
          </w:tcPr>
          <w:p w14:paraId="36C854CC" w14:textId="77777777" w:rsidR="00C4111C" w:rsidRPr="00656BC6" w:rsidRDefault="00C4111C" w:rsidP="00C4111C">
            <w:pPr>
              <w:jc w:val="center"/>
              <w:rPr>
                <w:rFonts w:eastAsia="Calibri" w:cstheme="minorHAnsi"/>
                <w:b/>
                <w:bCs/>
              </w:rPr>
            </w:pPr>
            <w:r w:rsidRPr="00656BC6">
              <w:rPr>
                <w:rFonts w:eastAsia="Calibri" w:cstheme="minorHAnsi"/>
                <w:b/>
                <w:bCs/>
              </w:rPr>
              <w:t>Fuarın Adı</w:t>
            </w:r>
          </w:p>
        </w:tc>
        <w:tc>
          <w:tcPr>
            <w:tcW w:w="2385" w:type="pct"/>
            <w:tcBorders>
              <w:top w:val="single" w:sz="4" w:space="0" w:color="auto"/>
              <w:left w:val="single" w:sz="4" w:space="0" w:color="auto"/>
              <w:bottom w:val="single" w:sz="4" w:space="0" w:color="auto"/>
              <w:right w:val="single" w:sz="4" w:space="0" w:color="auto"/>
            </w:tcBorders>
            <w:vAlign w:val="center"/>
            <w:hideMark/>
          </w:tcPr>
          <w:p w14:paraId="3E69D5F3" w14:textId="759DE5F9" w:rsidR="00C4111C" w:rsidRPr="00656BC6" w:rsidRDefault="00C4111C" w:rsidP="00C4111C">
            <w:pPr>
              <w:jc w:val="center"/>
              <w:rPr>
                <w:rFonts w:eastAsia="Calibri" w:cstheme="minorHAnsi"/>
                <w:b/>
                <w:bCs/>
              </w:rPr>
            </w:pPr>
            <w:r w:rsidRPr="00656BC6">
              <w:rPr>
                <w:rFonts w:eastAsia="Calibri" w:cstheme="minorHAnsi"/>
                <w:b/>
                <w:bCs/>
              </w:rPr>
              <w:t>Yaklaşık</w:t>
            </w:r>
            <w:r w:rsidR="00675DBE">
              <w:rPr>
                <w:rFonts w:eastAsia="Calibri" w:cstheme="minorHAnsi"/>
                <w:b/>
                <w:bCs/>
              </w:rPr>
              <w:t xml:space="preserve"> Brüt</w:t>
            </w:r>
            <w:r w:rsidRPr="00656BC6">
              <w:rPr>
                <w:rFonts w:eastAsia="Calibri" w:cstheme="minorHAnsi"/>
                <w:b/>
                <w:bCs/>
              </w:rPr>
              <w:t xml:space="preserve"> Alan</w:t>
            </w:r>
          </w:p>
        </w:tc>
      </w:tr>
      <w:tr w:rsidR="00C4111C" w:rsidRPr="00656BC6" w14:paraId="32EF9A85" w14:textId="77777777" w:rsidTr="00BA0A45">
        <w:trPr>
          <w:trHeight w:val="425"/>
        </w:trPr>
        <w:tc>
          <w:tcPr>
            <w:tcW w:w="2615" w:type="pct"/>
            <w:tcBorders>
              <w:top w:val="single" w:sz="4" w:space="0" w:color="auto"/>
              <w:left w:val="single" w:sz="4" w:space="0" w:color="auto"/>
              <w:bottom w:val="single" w:sz="4" w:space="0" w:color="auto"/>
              <w:right w:val="nil"/>
            </w:tcBorders>
            <w:shd w:val="clear" w:color="auto" w:fill="FFFFFF"/>
            <w:vAlign w:val="center"/>
          </w:tcPr>
          <w:p w14:paraId="5903D19B" w14:textId="35F5576E" w:rsidR="00C4111C" w:rsidRPr="00656BC6" w:rsidRDefault="00C4111C" w:rsidP="00C4111C">
            <w:pPr>
              <w:rPr>
                <w:rFonts w:eastAsia="Calibri" w:cstheme="minorHAnsi"/>
                <w:b/>
                <w:bCs/>
              </w:rPr>
            </w:pPr>
            <w:r w:rsidRPr="00656BC6">
              <w:rPr>
                <w:rFonts w:eastAsia="Calibri" w:cstheme="minorHAnsi"/>
                <w:b/>
                <w:bCs/>
              </w:rPr>
              <w:t>HANNOVER MESSE 202</w:t>
            </w:r>
            <w:r w:rsidR="00E23D42">
              <w:rPr>
                <w:rFonts w:eastAsia="Calibri" w:cstheme="minorHAnsi"/>
                <w:b/>
                <w:bCs/>
              </w:rPr>
              <w:t>7</w:t>
            </w:r>
          </w:p>
          <w:p w14:paraId="028D0D24" w14:textId="57AD8268" w:rsidR="00C4111C" w:rsidRPr="00656BC6" w:rsidRDefault="00C4111C" w:rsidP="00C4111C">
            <w:pPr>
              <w:rPr>
                <w:rFonts w:eastAsia="Calibri" w:cstheme="minorHAnsi"/>
              </w:rPr>
            </w:pPr>
            <w:r w:rsidRPr="00656BC6">
              <w:rPr>
                <w:rFonts w:eastAsia="Calibri" w:cstheme="minorHAnsi"/>
              </w:rPr>
              <w:t>HANNOVER / ALMANYA</w:t>
            </w:r>
          </w:p>
          <w:p w14:paraId="75BFB037" w14:textId="2541725A" w:rsidR="00C4111C" w:rsidRPr="00656BC6" w:rsidRDefault="00E23D42" w:rsidP="00125137">
            <w:pPr>
              <w:rPr>
                <w:rFonts w:eastAsia="Calibri" w:cstheme="minorHAnsi"/>
                <w:b/>
                <w:bCs/>
              </w:rPr>
            </w:pPr>
            <w:r>
              <w:rPr>
                <w:rFonts w:eastAsia="Calibri" w:cstheme="minorHAnsi"/>
                <w:bCs/>
                <w:iCs/>
              </w:rPr>
              <w:t>5 - 8</w:t>
            </w:r>
            <w:r w:rsidR="00C4111C" w:rsidRPr="00656BC6">
              <w:rPr>
                <w:rFonts w:eastAsia="Calibri" w:cstheme="minorHAnsi"/>
                <w:bCs/>
                <w:iCs/>
              </w:rPr>
              <w:t xml:space="preserve"> NİSAN 202</w:t>
            </w:r>
            <w:r>
              <w:rPr>
                <w:rFonts w:eastAsia="Calibri" w:cstheme="minorHAnsi"/>
                <w:bCs/>
                <w:iCs/>
              </w:rPr>
              <w:t>7</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5D828C9" w14:textId="704F51E8" w:rsidR="00C4111C" w:rsidRPr="00656BC6" w:rsidRDefault="0006556A" w:rsidP="00C4111C">
            <w:pPr>
              <w:jc w:val="center"/>
              <w:rPr>
                <w:rFonts w:eastAsia="Calibri" w:cstheme="minorHAnsi"/>
              </w:rPr>
            </w:pPr>
            <w:r w:rsidRPr="00656BC6">
              <w:rPr>
                <w:rFonts w:eastAsia="Calibri" w:cstheme="minorHAnsi"/>
              </w:rPr>
              <w:t>1</w:t>
            </w:r>
            <w:r w:rsidR="00C4111C" w:rsidRPr="00656BC6">
              <w:rPr>
                <w:rFonts w:eastAsia="Calibri" w:cstheme="minorHAnsi"/>
              </w:rPr>
              <w:t>.</w:t>
            </w:r>
            <w:r w:rsidR="00D63D0E">
              <w:rPr>
                <w:rFonts w:eastAsia="Calibri" w:cstheme="minorHAnsi"/>
              </w:rPr>
              <w:t>55</w:t>
            </w:r>
            <w:r w:rsidR="00C4111C" w:rsidRPr="00656BC6">
              <w:rPr>
                <w:rFonts w:eastAsia="Calibri" w:cstheme="minorHAnsi"/>
              </w:rPr>
              <w:t>0 m²</w:t>
            </w:r>
          </w:p>
          <w:p w14:paraId="60A19C21" w14:textId="77777777" w:rsidR="00C4111C" w:rsidRPr="00656BC6" w:rsidRDefault="00C4111C" w:rsidP="00C4111C">
            <w:pPr>
              <w:jc w:val="center"/>
              <w:rPr>
                <w:rFonts w:eastAsia="Calibri" w:cstheme="minorHAnsi"/>
                <w:b/>
                <w:bCs/>
              </w:rPr>
            </w:pPr>
            <w:r w:rsidRPr="00656BC6">
              <w:rPr>
                <w:rFonts w:eastAsia="Calibri" w:cstheme="minorHAnsi"/>
              </w:rPr>
              <w:t>(5 farklı ihtisas salonu)</w:t>
            </w:r>
          </w:p>
        </w:tc>
      </w:tr>
      <w:tr w:rsidR="00C4111C" w:rsidRPr="00656BC6" w14:paraId="38CBDA02" w14:textId="77777777" w:rsidTr="00BA0A45">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Pr>
          <w:p w14:paraId="2D07B5D0" w14:textId="59B1D880" w:rsidR="00C4111C" w:rsidRPr="00656BC6" w:rsidRDefault="00C4111C" w:rsidP="00C4111C">
            <w:pPr>
              <w:jc w:val="center"/>
              <w:rPr>
                <w:rFonts w:eastAsia="Calibri" w:cstheme="minorHAnsi"/>
                <w:b/>
                <w:bCs/>
              </w:rPr>
            </w:pPr>
            <w:r w:rsidRPr="00656BC6">
              <w:rPr>
                <w:rFonts w:eastAsia="Calibri" w:cstheme="minorHAnsi"/>
                <w:b/>
                <w:bCs/>
              </w:rPr>
              <w:t>Örnek Stant</w:t>
            </w:r>
          </w:p>
          <w:p w14:paraId="16CB952C" w14:textId="4C40C1EF" w:rsidR="00676936" w:rsidRPr="00656BC6" w:rsidRDefault="00676936" w:rsidP="00676936">
            <w:pPr>
              <w:rPr>
                <w:rFonts w:eastAsia="Calibri" w:cstheme="minorHAnsi"/>
                <w:b/>
                <w:bCs/>
              </w:rPr>
            </w:pPr>
            <w:r w:rsidRPr="00656BC6">
              <w:rPr>
                <w:rFonts w:eastAsia="Calibri" w:cstheme="minorHAnsi"/>
                <w:b/>
                <w:bCs/>
              </w:rPr>
              <w:t>İhtisas Salonları:</w:t>
            </w:r>
          </w:p>
          <w:p w14:paraId="133B2B33" w14:textId="15B943DA" w:rsidR="009940E8" w:rsidRPr="00304DAC" w:rsidRDefault="00304DAC" w:rsidP="00D91E55">
            <w:pPr>
              <w:pStyle w:val="ListeParagraf"/>
              <w:numPr>
                <w:ilvl w:val="0"/>
                <w:numId w:val="24"/>
              </w:numPr>
              <w:rPr>
                <w:rFonts w:cstheme="minorHAnsi"/>
                <w:b/>
                <w:bCs/>
                <w:u w:val="single"/>
              </w:rPr>
            </w:pPr>
            <w:r w:rsidRPr="00304DAC">
              <w:rPr>
                <w:rFonts w:cstheme="minorHAnsi"/>
                <w:b/>
                <w:bCs/>
                <w:u w:val="single"/>
              </w:rPr>
              <w:t>Endüstriyel Enerji Sistemleri</w:t>
            </w:r>
            <w:r w:rsidR="00075C8C" w:rsidRPr="00304DAC">
              <w:rPr>
                <w:rFonts w:cstheme="minorHAnsi"/>
                <w:b/>
                <w:bCs/>
                <w:u w:val="single"/>
              </w:rPr>
              <w:t xml:space="preserve"> </w:t>
            </w:r>
            <w:r w:rsidR="001670CF" w:rsidRPr="00304DAC">
              <w:rPr>
                <w:rFonts w:cstheme="minorHAnsi"/>
                <w:b/>
                <w:bCs/>
                <w:u w:val="single"/>
              </w:rPr>
              <w:t>–</w:t>
            </w:r>
            <w:r w:rsidR="001670CF" w:rsidRPr="009A7C5F">
              <w:rPr>
                <w:rFonts w:cstheme="minorHAnsi"/>
                <w:b/>
                <w:bCs/>
                <w:u w:val="single"/>
              </w:rPr>
              <w:t xml:space="preserve"> </w:t>
            </w:r>
            <w:r w:rsidRPr="009A7C5F">
              <w:rPr>
                <w:rFonts w:cstheme="minorHAnsi"/>
                <w:b/>
                <w:bCs/>
                <w:u w:val="single"/>
              </w:rPr>
              <w:t>5</w:t>
            </w:r>
            <w:r w:rsidR="001670CF" w:rsidRPr="009A7C5F">
              <w:rPr>
                <w:rFonts w:cstheme="minorHAnsi"/>
                <w:b/>
                <w:bCs/>
                <w:u w:val="single"/>
              </w:rPr>
              <w:t>00 m²</w:t>
            </w:r>
            <w:r w:rsidR="003F7E17">
              <w:rPr>
                <w:rFonts w:cstheme="minorHAnsi"/>
                <w:b/>
                <w:bCs/>
                <w:u w:val="single"/>
              </w:rPr>
              <w:t xml:space="preserve"> (brüt)</w:t>
            </w:r>
          </w:p>
          <w:p w14:paraId="572D75B1" w14:textId="5F356D15" w:rsidR="001803AB" w:rsidRPr="00A01B3F" w:rsidRDefault="00096BD9" w:rsidP="00A31ED4">
            <w:pPr>
              <w:pStyle w:val="ListeParagraf"/>
              <w:numPr>
                <w:ilvl w:val="0"/>
                <w:numId w:val="24"/>
              </w:numPr>
              <w:rPr>
                <w:rFonts w:eastAsia="Calibri" w:cstheme="minorHAnsi"/>
                <w:b/>
                <w:bCs/>
                <w:noProof/>
                <w:u w:val="single"/>
                <w:lang w:eastAsia="tr-TR"/>
              </w:rPr>
            </w:pPr>
            <w:r w:rsidRPr="00E35C81">
              <w:rPr>
                <w:rFonts w:cstheme="minorHAnsi"/>
                <w:b/>
                <w:bCs/>
                <w:u w:val="single"/>
              </w:rPr>
              <w:t xml:space="preserve">Endüstriyel Mühendislik ve Tedarik Çözümleri: Yan </w:t>
            </w:r>
            <w:r w:rsidRPr="008749FF">
              <w:rPr>
                <w:rFonts w:cstheme="minorHAnsi"/>
                <w:b/>
                <w:bCs/>
                <w:u w:val="single"/>
              </w:rPr>
              <w:t>Sanayi</w:t>
            </w:r>
            <w:r w:rsidR="001670CF" w:rsidRPr="008749FF">
              <w:rPr>
                <w:rFonts w:cstheme="minorHAnsi"/>
                <w:b/>
                <w:bCs/>
                <w:u w:val="single"/>
              </w:rPr>
              <w:t xml:space="preserve"> – 30</w:t>
            </w:r>
            <w:r w:rsidR="00C60A5C" w:rsidRPr="008749FF">
              <w:rPr>
                <w:rFonts w:cstheme="minorHAnsi"/>
                <w:b/>
                <w:bCs/>
                <w:u w:val="single"/>
              </w:rPr>
              <w:t>0</w:t>
            </w:r>
            <w:r w:rsidR="001670CF" w:rsidRPr="008749FF">
              <w:rPr>
                <w:rFonts w:cstheme="minorHAnsi"/>
                <w:b/>
                <w:bCs/>
                <w:u w:val="single"/>
              </w:rPr>
              <w:t xml:space="preserve"> m²</w:t>
            </w:r>
            <w:r w:rsidR="003F7E17">
              <w:rPr>
                <w:rFonts w:cstheme="minorHAnsi"/>
                <w:b/>
                <w:bCs/>
                <w:u w:val="single"/>
              </w:rPr>
              <w:t xml:space="preserve"> (brüt)</w:t>
            </w:r>
          </w:p>
          <w:p w14:paraId="153940A0" w14:textId="6EBD9539" w:rsidR="00C4111C" w:rsidRPr="00656BC6" w:rsidRDefault="009A078A" w:rsidP="001803AB">
            <w:pPr>
              <w:pStyle w:val="ListeParagraf"/>
              <w:numPr>
                <w:ilvl w:val="0"/>
                <w:numId w:val="24"/>
              </w:numPr>
              <w:rPr>
                <w:rFonts w:eastAsia="Calibri" w:cstheme="minorHAnsi"/>
                <w:b/>
                <w:bCs/>
                <w:noProof/>
                <w:u w:val="single"/>
                <w:lang w:eastAsia="tr-TR"/>
              </w:rPr>
            </w:pPr>
            <w:r w:rsidRPr="009A078A">
              <w:rPr>
                <w:rFonts w:cstheme="minorHAnsi"/>
                <w:b/>
                <w:bCs/>
                <w:u w:val="single"/>
              </w:rPr>
              <w:t xml:space="preserve">Otomasyon ve Akıllı Üretim Sistemleri: Akışkan Gücü, Hidrolik, Pnömatik </w:t>
            </w:r>
            <w:r w:rsidR="001670CF" w:rsidRPr="00656BC6">
              <w:rPr>
                <w:rFonts w:cstheme="minorHAnsi"/>
                <w:b/>
                <w:bCs/>
                <w:u w:val="single"/>
              </w:rPr>
              <w:t xml:space="preserve">– </w:t>
            </w:r>
            <w:r w:rsidRPr="00970F2A">
              <w:rPr>
                <w:rFonts w:cstheme="minorHAnsi"/>
                <w:b/>
                <w:bCs/>
                <w:u w:val="single"/>
              </w:rPr>
              <w:t>3</w:t>
            </w:r>
            <w:r w:rsidR="00406787" w:rsidRPr="00970F2A">
              <w:rPr>
                <w:rFonts w:cstheme="minorHAnsi"/>
                <w:b/>
                <w:bCs/>
                <w:u w:val="single"/>
              </w:rPr>
              <w:t>10</w:t>
            </w:r>
            <w:r w:rsidR="001670CF" w:rsidRPr="00970F2A">
              <w:rPr>
                <w:rFonts w:cstheme="minorHAnsi"/>
                <w:b/>
                <w:bCs/>
                <w:u w:val="single"/>
              </w:rPr>
              <w:t xml:space="preserve"> m²</w:t>
            </w:r>
            <w:r w:rsidR="003F7E17">
              <w:rPr>
                <w:rFonts w:cstheme="minorHAnsi"/>
                <w:b/>
                <w:bCs/>
                <w:u w:val="single"/>
              </w:rPr>
              <w:t xml:space="preserve"> (brüt)</w:t>
            </w:r>
          </w:p>
          <w:p w14:paraId="7EC55CBF" w14:textId="24E458C6" w:rsidR="001670CF" w:rsidRPr="00656BC6" w:rsidRDefault="001670CF" w:rsidP="00666BE7">
            <w:pPr>
              <w:ind w:left="360"/>
              <w:rPr>
                <w:rFonts w:eastAsia="Calibri" w:cstheme="minorHAnsi"/>
                <w:b/>
                <w:bCs/>
                <w:noProof/>
                <w:u w:val="single"/>
                <w:lang w:eastAsia="tr-TR"/>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3"/>
            </w:tblGrid>
            <w:tr w:rsidR="009940E8" w:rsidRPr="00656BC6" w14:paraId="4CD3A1BD" w14:textId="77777777" w:rsidTr="003414D6">
              <w:tc>
                <w:tcPr>
                  <w:tcW w:w="9066" w:type="dxa"/>
                </w:tcPr>
                <w:p w14:paraId="50C5BC3F" w14:textId="21008E47" w:rsidR="0098227D" w:rsidRPr="00656BC6" w:rsidRDefault="003414D6" w:rsidP="003414D6">
                  <w:pPr>
                    <w:jc w:val="center"/>
                    <w:rPr>
                      <w:rFonts w:eastAsia="Calibri" w:cstheme="minorHAnsi"/>
                      <w:noProof/>
                      <w:lang w:eastAsia="tr-TR"/>
                    </w:rPr>
                  </w:pPr>
                  <w:r>
                    <w:rPr>
                      <w:noProof/>
                      <w:lang w:eastAsia="tr-TR"/>
                    </w:rPr>
                    <w:drawing>
                      <wp:inline distT="0" distB="0" distL="0" distR="0" wp14:anchorId="49A10E4D" wp14:editId="14BCAA37">
                        <wp:extent cx="4200525" cy="236233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31646" cy="2379834"/>
                                </a:xfrm>
                                <a:prstGeom prst="rect">
                                  <a:avLst/>
                                </a:prstGeom>
                                <a:noFill/>
                                <a:ln>
                                  <a:noFill/>
                                </a:ln>
                              </pic:spPr>
                            </pic:pic>
                          </a:graphicData>
                        </a:graphic>
                      </wp:inline>
                    </w:drawing>
                  </w:r>
                </w:p>
              </w:tc>
            </w:tr>
            <w:tr w:rsidR="009940E8" w:rsidRPr="00656BC6" w14:paraId="477204D7" w14:textId="77777777" w:rsidTr="003414D6">
              <w:tc>
                <w:tcPr>
                  <w:tcW w:w="9066" w:type="dxa"/>
                </w:tcPr>
                <w:p w14:paraId="6DF0BC3B" w14:textId="15A698D5" w:rsidR="009940E8" w:rsidRPr="00656BC6" w:rsidRDefault="009940E8" w:rsidP="00C4111C">
                  <w:pPr>
                    <w:jc w:val="center"/>
                    <w:rPr>
                      <w:rFonts w:eastAsia="Calibri" w:cstheme="minorHAnsi"/>
                      <w:noProof/>
                      <w:lang w:eastAsia="tr-TR"/>
                    </w:rPr>
                  </w:pPr>
                </w:p>
              </w:tc>
            </w:tr>
          </w:tbl>
          <w:p w14:paraId="4B860ED8" w14:textId="448345AA" w:rsidR="00676936" w:rsidRPr="00656BC6" w:rsidRDefault="00676936" w:rsidP="00BA0A45">
            <w:pPr>
              <w:rPr>
                <w:rFonts w:eastAsia="Calibri" w:cstheme="minorHAnsi"/>
                <w:b/>
                <w:bCs/>
              </w:rPr>
            </w:pPr>
            <w:r w:rsidRPr="00656BC6">
              <w:rPr>
                <w:rFonts w:eastAsia="Calibri" w:cstheme="minorHAnsi"/>
                <w:b/>
                <w:bCs/>
              </w:rPr>
              <w:t>İhtisas Salon</w:t>
            </w:r>
            <w:r w:rsidR="00545C15">
              <w:rPr>
                <w:rFonts w:eastAsia="Calibri" w:cstheme="minorHAnsi"/>
                <w:b/>
                <w:bCs/>
              </w:rPr>
              <w:t>ları</w:t>
            </w:r>
            <w:r w:rsidRPr="00656BC6">
              <w:rPr>
                <w:rFonts w:eastAsia="Calibri" w:cstheme="minorHAnsi"/>
                <w:b/>
                <w:bCs/>
              </w:rPr>
              <w:t>:</w:t>
            </w:r>
            <w:r w:rsidR="00545C15">
              <w:rPr>
                <w:rFonts w:eastAsia="Calibri" w:cstheme="minorHAnsi"/>
                <w:b/>
                <w:bCs/>
              </w:rPr>
              <w:t xml:space="preserve"> </w:t>
            </w:r>
          </w:p>
          <w:p w14:paraId="401985F1" w14:textId="37575277" w:rsidR="00BA0A45" w:rsidRPr="00FB3B42" w:rsidRDefault="00FB3B42" w:rsidP="00991FE3">
            <w:pPr>
              <w:pStyle w:val="ListeParagraf"/>
              <w:numPr>
                <w:ilvl w:val="0"/>
                <w:numId w:val="24"/>
              </w:numPr>
              <w:rPr>
                <w:rFonts w:eastAsia="Calibri" w:cstheme="minorHAnsi"/>
                <w:b/>
                <w:bCs/>
                <w:noProof/>
                <w:color w:val="FF0000"/>
                <w:u w:val="single"/>
                <w:lang w:eastAsia="tr-TR"/>
              </w:rPr>
            </w:pPr>
            <w:r w:rsidRPr="00FB3B42">
              <w:rPr>
                <w:rFonts w:cstheme="minorHAnsi"/>
                <w:b/>
                <w:bCs/>
                <w:u w:val="single"/>
              </w:rPr>
              <w:t xml:space="preserve">Araştırma ve </w:t>
            </w:r>
            <w:r w:rsidRPr="009A7C5F">
              <w:rPr>
                <w:rFonts w:cstheme="minorHAnsi"/>
                <w:b/>
                <w:bCs/>
                <w:u w:val="single"/>
              </w:rPr>
              <w:t xml:space="preserve">İnovasyon </w:t>
            </w:r>
            <w:r w:rsidR="00666BE7" w:rsidRPr="009A7C5F">
              <w:rPr>
                <w:rFonts w:cstheme="minorHAnsi"/>
                <w:b/>
                <w:bCs/>
                <w:u w:val="single"/>
              </w:rPr>
              <w:t>– 1</w:t>
            </w:r>
            <w:r w:rsidRPr="009A7C5F">
              <w:rPr>
                <w:rFonts w:cstheme="minorHAnsi"/>
                <w:b/>
                <w:bCs/>
                <w:u w:val="single"/>
              </w:rPr>
              <w:t>50</w:t>
            </w:r>
            <w:r w:rsidR="00666BE7" w:rsidRPr="009A7C5F">
              <w:rPr>
                <w:rFonts w:cstheme="minorHAnsi"/>
                <w:b/>
                <w:bCs/>
                <w:u w:val="single"/>
              </w:rPr>
              <w:t xml:space="preserve"> m²</w:t>
            </w:r>
            <w:r w:rsidR="003F7E17">
              <w:rPr>
                <w:rFonts w:cstheme="minorHAnsi"/>
                <w:b/>
                <w:bCs/>
                <w:u w:val="single"/>
              </w:rPr>
              <w:t xml:space="preserve"> (brüt)</w:t>
            </w:r>
          </w:p>
          <w:p w14:paraId="5D7C384F" w14:textId="1D8A6ABB" w:rsidR="00666BE7" w:rsidRPr="00B833FA" w:rsidRDefault="00185962" w:rsidP="009940E8">
            <w:pPr>
              <w:pStyle w:val="ListeParagraf"/>
              <w:numPr>
                <w:ilvl w:val="0"/>
                <w:numId w:val="24"/>
              </w:numPr>
              <w:rPr>
                <w:rFonts w:eastAsia="Calibri" w:cstheme="minorHAnsi"/>
                <w:b/>
                <w:bCs/>
                <w:noProof/>
                <w:u w:val="single"/>
                <w:lang w:eastAsia="tr-TR"/>
              </w:rPr>
            </w:pPr>
            <w:r w:rsidRPr="00185962">
              <w:rPr>
                <w:rFonts w:cstheme="minorHAnsi"/>
                <w:b/>
                <w:bCs/>
                <w:noProof/>
                <w:u w:val="single"/>
              </w:rPr>
              <w:t>Dijital Çözümler</w:t>
            </w:r>
            <w:r>
              <w:rPr>
                <w:rFonts w:cstheme="minorHAnsi"/>
                <w:b/>
                <w:bCs/>
                <w:noProof/>
                <w:u w:val="single"/>
              </w:rPr>
              <w:t xml:space="preserve"> </w:t>
            </w:r>
            <w:r w:rsidR="00666BE7" w:rsidRPr="00656BC6">
              <w:rPr>
                <w:rFonts w:cstheme="minorHAnsi"/>
                <w:b/>
                <w:bCs/>
                <w:noProof/>
                <w:u w:val="single"/>
              </w:rPr>
              <w:t xml:space="preserve">– </w:t>
            </w:r>
            <w:r w:rsidR="008749FF" w:rsidRPr="008749FF">
              <w:rPr>
                <w:rFonts w:cstheme="minorHAnsi"/>
                <w:b/>
                <w:bCs/>
                <w:noProof/>
                <w:u w:val="single"/>
              </w:rPr>
              <w:t>167</w:t>
            </w:r>
            <w:r w:rsidR="00666BE7" w:rsidRPr="008749FF">
              <w:rPr>
                <w:rFonts w:cstheme="minorHAnsi"/>
                <w:b/>
                <w:bCs/>
                <w:noProof/>
                <w:u w:val="single"/>
              </w:rPr>
              <w:t xml:space="preserve"> m²</w:t>
            </w:r>
            <w:r w:rsidR="003F7E17">
              <w:rPr>
                <w:rFonts w:cstheme="minorHAnsi"/>
                <w:b/>
                <w:bCs/>
                <w:noProof/>
                <w:u w:val="single"/>
              </w:rPr>
              <w:t xml:space="preserve"> </w:t>
            </w:r>
            <w:r w:rsidR="003F7E17">
              <w:rPr>
                <w:rFonts w:cstheme="minorHAnsi"/>
                <w:b/>
                <w:bCs/>
                <w:u w:val="single"/>
              </w:rPr>
              <w:t>(brüt)</w:t>
            </w:r>
          </w:p>
          <w:p w14:paraId="4CB0BE28" w14:textId="77777777" w:rsidR="00B833FA" w:rsidRPr="00656BC6" w:rsidRDefault="00B833FA" w:rsidP="009940E8">
            <w:pPr>
              <w:pStyle w:val="ListeParagraf"/>
              <w:numPr>
                <w:ilvl w:val="0"/>
                <w:numId w:val="24"/>
              </w:numPr>
              <w:rPr>
                <w:rFonts w:eastAsia="Calibri" w:cstheme="minorHAnsi"/>
                <w:b/>
                <w:bCs/>
                <w:noProof/>
                <w:u w:val="single"/>
                <w:lang w:eastAsia="tr-TR"/>
              </w:rPr>
            </w:pPr>
          </w:p>
          <w:p w14:paraId="36546AD7" w14:textId="2766486A" w:rsidR="0098227D" w:rsidRPr="00656BC6" w:rsidRDefault="00B833FA" w:rsidP="003414D6">
            <w:pPr>
              <w:jc w:val="center"/>
              <w:rPr>
                <w:rFonts w:eastAsia="Calibri" w:cstheme="minorHAnsi"/>
                <w:b/>
                <w:bCs/>
                <w:noProof/>
                <w:lang w:eastAsia="tr-TR"/>
              </w:rPr>
            </w:pPr>
            <w:r w:rsidRPr="00B833FA">
              <w:rPr>
                <w:rFonts w:eastAsia="Calibri" w:cstheme="minorHAnsi"/>
                <w:b/>
                <w:bCs/>
                <w:noProof/>
                <w:lang w:eastAsia="tr-TR"/>
              </w:rPr>
              <w:drawing>
                <wp:inline distT="0" distB="0" distL="0" distR="0" wp14:anchorId="19F4D0DE" wp14:editId="62DF7A3A">
                  <wp:extent cx="4498805" cy="248793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07173" cy="2492558"/>
                          </a:xfrm>
                          <a:prstGeom prst="rect">
                            <a:avLst/>
                          </a:prstGeom>
                        </pic:spPr>
                      </pic:pic>
                    </a:graphicData>
                  </a:graphic>
                </wp:inline>
              </w:drawing>
            </w:r>
          </w:p>
          <w:p w14:paraId="6924833E" w14:textId="60D77451" w:rsidR="00B833FA" w:rsidRPr="00656BC6" w:rsidRDefault="00B833FA" w:rsidP="0098227D">
            <w:pPr>
              <w:rPr>
                <w:rFonts w:eastAsia="Calibri" w:cstheme="minorHAnsi"/>
                <w:noProof/>
                <w:lang w:eastAsia="tr-TR"/>
              </w:rPr>
            </w:pPr>
          </w:p>
        </w:tc>
      </w:tr>
    </w:tbl>
    <w:p w14:paraId="6437CE00" w14:textId="77777777" w:rsidR="00AE741A" w:rsidRDefault="00AE741A" w:rsidP="00295A52">
      <w:pPr>
        <w:pStyle w:val="Balk2"/>
        <w:rPr>
          <w:rFonts w:asciiTheme="minorHAnsi" w:hAnsiTheme="minorHAnsi" w:cstheme="minorHAnsi"/>
          <w:sz w:val="22"/>
          <w:szCs w:val="22"/>
        </w:rPr>
      </w:pPr>
      <w:bookmarkStart w:id="28" w:name="_Toc214009648"/>
    </w:p>
    <w:p w14:paraId="70EE037C" w14:textId="77777777" w:rsidR="00AE741A" w:rsidRDefault="00AE741A" w:rsidP="00295A52">
      <w:pPr>
        <w:pStyle w:val="Balk2"/>
        <w:rPr>
          <w:rFonts w:asciiTheme="minorHAnsi" w:hAnsiTheme="minorHAnsi" w:cstheme="minorHAnsi"/>
          <w:sz w:val="22"/>
          <w:szCs w:val="22"/>
        </w:rPr>
      </w:pPr>
    </w:p>
    <w:p w14:paraId="6F294A78" w14:textId="77777777" w:rsidR="00AE741A" w:rsidRDefault="00AE741A" w:rsidP="00295A52">
      <w:pPr>
        <w:pStyle w:val="Balk2"/>
        <w:rPr>
          <w:rFonts w:asciiTheme="minorHAnsi" w:hAnsiTheme="minorHAnsi" w:cstheme="minorHAnsi"/>
          <w:sz w:val="22"/>
          <w:szCs w:val="22"/>
        </w:rPr>
      </w:pPr>
    </w:p>
    <w:p w14:paraId="71E25090" w14:textId="6F1E0EC3" w:rsidR="00B6002B" w:rsidRPr="00656BC6" w:rsidRDefault="00295A52" w:rsidP="00295A52">
      <w:pPr>
        <w:pStyle w:val="Balk2"/>
        <w:rPr>
          <w:rFonts w:asciiTheme="minorHAnsi" w:hAnsiTheme="minorHAnsi" w:cstheme="minorHAnsi"/>
          <w:sz w:val="22"/>
          <w:szCs w:val="22"/>
        </w:rPr>
      </w:pPr>
      <w:r w:rsidRPr="00656BC6">
        <w:rPr>
          <w:rFonts w:asciiTheme="minorHAnsi" w:hAnsiTheme="minorHAnsi" w:cstheme="minorHAnsi"/>
          <w:sz w:val="22"/>
          <w:szCs w:val="22"/>
        </w:rPr>
        <w:t xml:space="preserve">3. </w:t>
      </w:r>
      <w:r w:rsidR="00B6002B" w:rsidRPr="00656BC6">
        <w:rPr>
          <w:rFonts w:asciiTheme="minorHAnsi" w:hAnsiTheme="minorHAnsi" w:cstheme="minorHAnsi"/>
          <w:sz w:val="22"/>
          <w:szCs w:val="22"/>
        </w:rPr>
        <w:t>MİLLİ STANDIN PROJELENDİRİLMESİ</w:t>
      </w:r>
      <w:bookmarkEnd w:id="28"/>
    </w:p>
    <w:p w14:paraId="12398E0A" w14:textId="77777777" w:rsidR="00B6002B" w:rsidRPr="00656BC6" w:rsidRDefault="00B6002B" w:rsidP="00B6002B">
      <w:pPr>
        <w:jc w:val="both"/>
        <w:rPr>
          <w:rFonts w:cstheme="minorHAnsi"/>
        </w:rPr>
      </w:pPr>
      <w:r w:rsidRPr="00656BC6">
        <w:rPr>
          <w:rFonts w:cstheme="minorHAnsi"/>
        </w:rPr>
        <w:t>Projede yer alacak bölümler:</w:t>
      </w:r>
    </w:p>
    <w:p w14:paraId="450AD47F" w14:textId="77777777" w:rsidR="00B6002B" w:rsidRPr="00656BC6" w:rsidRDefault="00B6002B" w:rsidP="00B6002B">
      <w:pPr>
        <w:jc w:val="both"/>
        <w:rPr>
          <w:rFonts w:cstheme="minorHAnsi"/>
          <w:b/>
        </w:rPr>
      </w:pPr>
    </w:p>
    <w:p w14:paraId="4B86F530" w14:textId="4BCDC15F" w:rsidR="00B6002B" w:rsidRPr="00656BC6" w:rsidRDefault="00295A52" w:rsidP="00295A52">
      <w:pPr>
        <w:pStyle w:val="Balk2"/>
        <w:ind w:firstLine="283"/>
        <w:rPr>
          <w:rFonts w:asciiTheme="minorHAnsi" w:hAnsiTheme="minorHAnsi" w:cstheme="minorHAnsi"/>
          <w:sz w:val="22"/>
          <w:szCs w:val="22"/>
        </w:rPr>
      </w:pPr>
      <w:bookmarkStart w:id="29" w:name="_Toc214009649"/>
      <w:r w:rsidRPr="00656BC6">
        <w:rPr>
          <w:rFonts w:asciiTheme="minorHAnsi" w:hAnsiTheme="minorHAnsi" w:cstheme="minorHAnsi"/>
          <w:sz w:val="22"/>
          <w:szCs w:val="22"/>
        </w:rPr>
        <w:t xml:space="preserve">3.1. </w:t>
      </w:r>
      <w:r w:rsidR="00B6002B" w:rsidRPr="00656BC6">
        <w:rPr>
          <w:rFonts w:asciiTheme="minorHAnsi" w:hAnsiTheme="minorHAnsi" w:cstheme="minorHAnsi"/>
          <w:sz w:val="22"/>
          <w:szCs w:val="22"/>
        </w:rPr>
        <w:t>İSTANBUL TİCARET ODASI STANDI PROJELENDİRMESİ</w:t>
      </w:r>
      <w:bookmarkEnd w:id="29"/>
    </w:p>
    <w:p w14:paraId="1378FF3E" w14:textId="77777777" w:rsidR="00B6002B" w:rsidRPr="00656BC6" w:rsidRDefault="00B6002B" w:rsidP="00B6002B">
      <w:pPr>
        <w:pStyle w:val="GvdeMetniGirintisi"/>
        <w:numPr>
          <w:ilvl w:val="0"/>
          <w:numId w:val="14"/>
        </w:numPr>
        <w:spacing w:after="0"/>
        <w:ind w:left="566" w:hanging="283"/>
        <w:jc w:val="both"/>
        <w:rPr>
          <w:rFonts w:asciiTheme="minorHAnsi" w:hAnsiTheme="minorHAnsi" w:cstheme="minorHAnsi"/>
          <w:sz w:val="22"/>
          <w:szCs w:val="22"/>
        </w:rPr>
      </w:pPr>
      <w:r w:rsidRPr="00656BC6">
        <w:rPr>
          <w:rFonts w:asciiTheme="minorHAnsi" w:hAnsiTheme="minorHAnsi" w:cstheme="minorHAnsi"/>
          <w:sz w:val="22"/>
          <w:szCs w:val="22"/>
        </w:rPr>
        <w:t xml:space="preserve">Enformasyon Alanı </w:t>
      </w:r>
    </w:p>
    <w:p w14:paraId="23E4A7F8" w14:textId="77777777" w:rsidR="00B6002B" w:rsidRPr="00656BC6" w:rsidRDefault="00B6002B" w:rsidP="00B6002B">
      <w:pPr>
        <w:pStyle w:val="GvdeMetniGirintisi"/>
        <w:numPr>
          <w:ilvl w:val="0"/>
          <w:numId w:val="14"/>
        </w:numPr>
        <w:spacing w:after="0"/>
        <w:ind w:left="566" w:hanging="283"/>
        <w:jc w:val="both"/>
        <w:rPr>
          <w:rFonts w:asciiTheme="minorHAnsi" w:hAnsiTheme="minorHAnsi" w:cstheme="minorHAnsi"/>
          <w:sz w:val="22"/>
          <w:szCs w:val="22"/>
        </w:rPr>
      </w:pPr>
      <w:r w:rsidRPr="00656BC6">
        <w:rPr>
          <w:rFonts w:asciiTheme="minorHAnsi" w:hAnsiTheme="minorHAnsi" w:cstheme="minorHAnsi"/>
          <w:sz w:val="22"/>
          <w:szCs w:val="22"/>
        </w:rPr>
        <w:t>VIP Alanı (proje büyüklüğüne göre enformasyon alanı içinde yer alabilir)</w:t>
      </w:r>
    </w:p>
    <w:p w14:paraId="160CA2A6" w14:textId="77777777" w:rsidR="00B6002B" w:rsidRPr="00656BC6" w:rsidRDefault="00B6002B" w:rsidP="00B6002B">
      <w:pPr>
        <w:pStyle w:val="GvdeMetniGirintisi"/>
        <w:numPr>
          <w:ilvl w:val="0"/>
          <w:numId w:val="14"/>
        </w:numPr>
        <w:spacing w:after="0"/>
        <w:ind w:left="566" w:hanging="283"/>
        <w:jc w:val="both"/>
        <w:rPr>
          <w:rFonts w:asciiTheme="minorHAnsi" w:hAnsiTheme="minorHAnsi" w:cstheme="minorHAnsi"/>
          <w:sz w:val="22"/>
          <w:szCs w:val="22"/>
        </w:rPr>
      </w:pPr>
      <w:r w:rsidRPr="00656BC6">
        <w:rPr>
          <w:rFonts w:asciiTheme="minorHAnsi" w:hAnsiTheme="minorHAnsi" w:cstheme="minorHAnsi"/>
          <w:sz w:val="22"/>
          <w:szCs w:val="22"/>
        </w:rPr>
        <w:t>İTO Ofis ve Ofis Araçları</w:t>
      </w:r>
    </w:p>
    <w:p w14:paraId="7DC86DB4" w14:textId="77777777" w:rsidR="00B6002B" w:rsidRPr="00656BC6" w:rsidRDefault="00B6002B" w:rsidP="00B6002B">
      <w:pPr>
        <w:pStyle w:val="GvdeMetniGirintisi"/>
        <w:numPr>
          <w:ilvl w:val="0"/>
          <w:numId w:val="14"/>
        </w:numPr>
        <w:spacing w:after="0"/>
        <w:ind w:left="566" w:hanging="283"/>
        <w:jc w:val="both"/>
        <w:rPr>
          <w:rFonts w:asciiTheme="minorHAnsi" w:hAnsiTheme="minorHAnsi" w:cstheme="minorHAnsi"/>
          <w:sz w:val="22"/>
          <w:szCs w:val="22"/>
        </w:rPr>
      </w:pPr>
      <w:r w:rsidRPr="00656BC6">
        <w:rPr>
          <w:rFonts w:asciiTheme="minorHAnsi" w:hAnsiTheme="minorHAnsi" w:cstheme="minorHAnsi"/>
          <w:sz w:val="22"/>
          <w:szCs w:val="22"/>
        </w:rPr>
        <w:t xml:space="preserve">Mutfak, Depo </w:t>
      </w:r>
    </w:p>
    <w:p w14:paraId="0D258376" w14:textId="73FD3DEF" w:rsidR="00B6002B" w:rsidRPr="00656BC6" w:rsidRDefault="00B6002B" w:rsidP="00B6002B">
      <w:pPr>
        <w:pStyle w:val="GvdeMetniGirintisi"/>
        <w:numPr>
          <w:ilvl w:val="0"/>
          <w:numId w:val="14"/>
        </w:numPr>
        <w:spacing w:after="0"/>
        <w:ind w:left="566" w:hanging="283"/>
        <w:jc w:val="both"/>
        <w:rPr>
          <w:rFonts w:asciiTheme="minorHAnsi" w:hAnsiTheme="minorHAnsi" w:cstheme="minorHAnsi"/>
          <w:sz w:val="22"/>
          <w:szCs w:val="22"/>
        </w:rPr>
      </w:pPr>
      <w:r w:rsidRPr="00656BC6">
        <w:rPr>
          <w:rFonts w:asciiTheme="minorHAnsi" w:hAnsiTheme="minorHAnsi" w:cstheme="minorHAnsi"/>
          <w:sz w:val="22"/>
          <w:szCs w:val="22"/>
        </w:rPr>
        <w:t>Opsiyonel Alanlar (Trend Alanı, İnşaatçı Depo Alanı, Mescit</w:t>
      </w:r>
      <w:r w:rsidR="005915C9" w:rsidRPr="00656BC6">
        <w:rPr>
          <w:rFonts w:asciiTheme="minorHAnsi" w:hAnsiTheme="minorHAnsi" w:cstheme="minorHAnsi"/>
          <w:sz w:val="22"/>
          <w:szCs w:val="22"/>
        </w:rPr>
        <w:t>, Abdestlik</w:t>
      </w:r>
      <w:r w:rsidRPr="00656BC6">
        <w:rPr>
          <w:rFonts w:asciiTheme="minorHAnsi" w:hAnsiTheme="minorHAnsi" w:cstheme="minorHAnsi"/>
          <w:sz w:val="22"/>
          <w:szCs w:val="22"/>
        </w:rPr>
        <w:t>)</w:t>
      </w:r>
    </w:p>
    <w:p w14:paraId="7330FD16" w14:textId="77777777" w:rsidR="00B6002B" w:rsidRPr="00656BC6" w:rsidRDefault="00B6002B" w:rsidP="00B6002B">
      <w:pPr>
        <w:pStyle w:val="GvdeMetniGirintisi"/>
        <w:spacing w:after="0"/>
        <w:ind w:left="566"/>
        <w:jc w:val="both"/>
        <w:rPr>
          <w:rFonts w:asciiTheme="minorHAnsi" w:hAnsiTheme="minorHAnsi" w:cstheme="minorHAnsi"/>
          <w:sz w:val="22"/>
          <w:szCs w:val="22"/>
        </w:rPr>
      </w:pPr>
      <w:r w:rsidRPr="00656BC6">
        <w:rPr>
          <w:rFonts w:asciiTheme="minorHAnsi" w:hAnsiTheme="minorHAnsi" w:cstheme="minorHAnsi"/>
          <w:sz w:val="22"/>
          <w:szCs w:val="22"/>
        </w:rPr>
        <w:t>Bu bölümler yeterli alanın olması ve projede yer almasına gerek görülmesi halinde geçerli olacaktır.</w:t>
      </w:r>
    </w:p>
    <w:p w14:paraId="396A302D" w14:textId="77777777" w:rsidR="00B6002B" w:rsidRPr="00656BC6" w:rsidRDefault="00B6002B" w:rsidP="00B6002B">
      <w:pPr>
        <w:pStyle w:val="GvdeMetniGirintisi"/>
        <w:spacing w:after="0"/>
        <w:ind w:left="566"/>
        <w:jc w:val="both"/>
        <w:rPr>
          <w:rFonts w:asciiTheme="minorHAnsi" w:hAnsiTheme="minorHAnsi" w:cstheme="minorHAnsi"/>
          <w:sz w:val="22"/>
          <w:szCs w:val="22"/>
        </w:rPr>
      </w:pPr>
    </w:p>
    <w:p w14:paraId="215E8476" w14:textId="77777777" w:rsidR="00B6002B" w:rsidRPr="00656BC6" w:rsidRDefault="00B6002B" w:rsidP="00B6002B">
      <w:pPr>
        <w:jc w:val="both"/>
        <w:rPr>
          <w:rFonts w:cstheme="minorHAnsi"/>
        </w:rPr>
      </w:pPr>
      <w:r w:rsidRPr="00656BC6">
        <w:rPr>
          <w:rFonts w:cstheme="minorHAnsi"/>
        </w:rPr>
        <w:t>Projenin şartları çerçevesinde İTO’nun onayı alınarak ünite sayısında değişiklik yapılabilir.</w:t>
      </w:r>
    </w:p>
    <w:p w14:paraId="420C57FE" w14:textId="77777777" w:rsidR="00B6002B" w:rsidRPr="00656BC6" w:rsidRDefault="00B6002B" w:rsidP="00B6002B">
      <w:pPr>
        <w:jc w:val="both"/>
        <w:rPr>
          <w:rFonts w:cstheme="minorHAnsi"/>
        </w:rPr>
      </w:pPr>
    </w:p>
    <w:p w14:paraId="6E987CCB" w14:textId="77777777" w:rsidR="00B6002B" w:rsidRPr="00656BC6" w:rsidRDefault="00B6002B" w:rsidP="00B6002B">
      <w:pPr>
        <w:jc w:val="both"/>
        <w:rPr>
          <w:rFonts w:cstheme="minorHAnsi"/>
        </w:rPr>
      </w:pPr>
      <w:r w:rsidRPr="00656BC6">
        <w:rPr>
          <w:rFonts w:cstheme="minorHAnsi"/>
        </w:rPr>
        <w:t xml:space="preserve">Tüm İTO stantlarında malzemeler m² ile doğru orantılı olarak arttırılacaktır. </w:t>
      </w:r>
    </w:p>
    <w:p w14:paraId="6AF8698F" w14:textId="77777777" w:rsidR="00B6002B" w:rsidRPr="00656BC6" w:rsidRDefault="00B6002B" w:rsidP="00B6002B">
      <w:pPr>
        <w:jc w:val="both"/>
        <w:rPr>
          <w:rFonts w:cstheme="minorHAnsi"/>
        </w:rPr>
      </w:pPr>
    </w:p>
    <w:tbl>
      <w:tblPr>
        <w:tblW w:w="5237" w:type="pct"/>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6"/>
        <w:gridCol w:w="1984"/>
        <w:gridCol w:w="1915"/>
        <w:gridCol w:w="1631"/>
        <w:gridCol w:w="2126"/>
      </w:tblGrid>
      <w:tr w:rsidR="00B6002B" w:rsidRPr="00656BC6" w14:paraId="7A76504A" w14:textId="77777777" w:rsidTr="005915C9">
        <w:tc>
          <w:tcPr>
            <w:tcW w:w="967" w:type="pct"/>
            <w:vAlign w:val="center"/>
          </w:tcPr>
          <w:p w14:paraId="56F68FDB" w14:textId="21F8B3E6" w:rsidR="00B6002B" w:rsidRPr="00656BC6" w:rsidRDefault="00B6002B" w:rsidP="00174286">
            <w:pPr>
              <w:jc w:val="center"/>
              <w:rPr>
                <w:rFonts w:eastAsia="Calibri" w:cstheme="minorHAnsi"/>
                <w:b/>
              </w:rPr>
            </w:pPr>
            <w:r w:rsidRPr="00656BC6">
              <w:rPr>
                <w:rFonts w:cstheme="minorHAnsi"/>
              </w:rPr>
              <w:br w:type="page"/>
            </w:r>
            <w:r w:rsidRPr="00656BC6">
              <w:rPr>
                <w:rFonts w:cstheme="minorHAnsi"/>
              </w:rPr>
              <w:br w:type="page"/>
            </w:r>
            <w:r w:rsidRPr="00656BC6">
              <w:rPr>
                <w:rFonts w:cstheme="minorHAnsi"/>
              </w:rPr>
              <w:br w:type="page"/>
            </w:r>
            <w:r w:rsidRPr="00656BC6">
              <w:rPr>
                <w:rFonts w:eastAsia="Calibri" w:cstheme="minorHAnsi"/>
                <w:b/>
              </w:rPr>
              <w:t>ENFORMASYON ALANI</w:t>
            </w:r>
          </w:p>
        </w:tc>
        <w:tc>
          <w:tcPr>
            <w:tcW w:w="1045" w:type="pct"/>
            <w:vAlign w:val="center"/>
          </w:tcPr>
          <w:p w14:paraId="4BF9969B" w14:textId="77777777" w:rsidR="00B6002B" w:rsidRPr="00656BC6" w:rsidRDefault="00B6002B" w:rsidP="00174286">
            <w:pPr>
              <w:jc w:val="center"/>
              <w:rPr>
                <w:rFonts w:cstheme="minorHAnsi"/>
                <w:b/>
              </w:rPr>
            </w:pPr>
            <w:r w:rsidRPr="00656BC6">
              <w:rPr>
                <w:rFonts w:cstheme="minorHAnsi"/>
                <w:b/>
              </w:rPr>
              <w:t>VIP ALANI</w:t>
            </w:r>
          </w:p>
        </w:tc>
        <w:tc>
          <w:tcPr>
            <w:tcW w:w="1009" w:type="pct"/>
            <w:vAlign w:val="center"/>
          </w:tcPr>
          <w:p w14:paraId="41138E2D" w14:textId="77777777" w:rsidR="00B6002B" w:rsidRPr="00656BC6" w:rsidRDefault="00B6002B" w:rsidP="00174286">
            <w:pPr>
              <w:jc w:val="center"/>
              <w:rPr>
                <w:rFonts w:eastAsia="Calibri" w:cstheme="minorHAnsi"/>
                <w:b/>
              </w:rPr>
            </w:pPr>
            <w:r w:rsidRPr="00656BC6">
              <w:rPr>
                <w:rFonts w:eastAsia="Calibri" w:cstheme="minorHAnsi"/>
                <w:b/>
              </w:rPr>
              <w:t>İTO OFİS VE OFİS ARAÇLARI</w:t>
            </w:r>
          </w:p>
          <w:p w14:paraId="26423455" w14:textId="77777777" w:rsidR="00B6002B" w:rsidRPr="00656BC6" w:rsidRDefault="00B6002B" w:rsidP="00174286">
            <w:pPr>
              <w:jc w:val="center"/>
              <w:rPr>
                <w:rFonts w:eastAsia="Calibri" w:cstheme="minorHAnsi"/>
                <w:b/>
              </w:rPr>
            </w:pPr>
          </w:p>
        </w:tc>
        <w:tc>
          <w:tcPr>
            <w:tcW w:w="859" w:type="pct"/>
            <w:vAlign w:val="center"/>
          </w:tcPr>
          <w:p w14:paraId="54DE6E81" w14:textId="77777777" w:rsidR="00B6002B" w:rsidRPr="00656BC6" w:rsidRDefault="00B6002B" w:rsidP="00174286">
            <w:pPr>
              <w:jc w:val="center"/>
              <w:rPr>
                <w:rFonts w:eastAsia="Calibri" w:cstheme="minorHAnsi"/>
                <w:b/>
              </w:rPr>
            </w:pPr>
            <w:r w:rsidRPr="00656BC6">
              <w:rPr>
                <w:rFonts w:eastAsia="Calibri" w:cstheme="minorHAnsi"/>
                <w:b/>
              </w:rPr>
              <w:t>İŞTİRAKÇİLER MUTFAĞI, VIP MUTFAK, DEPO</w:t>
            </w:r>
          </w:p>
          <w:p w14:paraId="74422B98" w14:textId="5D1A3806" w:rsidR="00B6002B" w:rsidRPr="00656BC6" w:rsidRDefault="00B6002B" w:rsidP="00174286">
            <w:pPr>
              <w:jc w:val="center"/>
              <w:rPr>
                <w:rFonts w:eastAsia="Calibri" w:cstheme="minorHAnsi"/>
                <w:b/>
              </w:rPr>
            </w:pPr>
            <w:r w:rsidRPr="00656BC6">
              <w:rPr>
                <w:rFonts w:eastAsia="Calibri" w:cstheme="minorHAnsi"/>
                <w:b/>
              </w:rPr>
              <w:t>(Her iki mutfak için)</w:t>
            </w:r>
          </w:p>
        </w:tc>
        <w:tc>
          <w:tcPr>
            <w:tcW w:w="1120" w:type="pct"/>
            <w:vAlign w:val="center"/>
          </w:tcPr>
          <w:p w14:paraId="298F532B" w14:textId="51E4243B" w:rsidR="00B6002B" w:rsidRPr="00656BC6" w:rsidRDefault="00B6002B" w:rsidP="00174286">
            <w:pPr>
              <w:jc w:val="center"/>
              <w:rPr>
                <w:rFonts w:eastAsia="Calibri" w:cstheme="minorHAnsi"/>
                <w:b/>
              </w:rPr>
            </w:pPr>
            <w:r w:rsidRPr="00656BC6">
              <w:rPr>
                <w:rFonts w:eastAsia="Calibri" w:cstheme="minorHAnsi"/>
                <w:b/>
              </w:rPr>
              <w:t>OPSİYONEL ALANLAR</w:t>
            </w:r>
          </w:p>
        </w:tc>
      </w:tr>
      <w:tr w:rsidR="00B6002B" w:rsidRPr="00656BC6" w14:paraId="1DE805AE" w14:textId="77777777" w:rsidTr="00174286">
        <w:trPr>
          <w:trHeight w:val="562"/>
        </w:trPr>
        <w:tc>
          <w:tcPr>
            <w:tcW w:w="967" w:type="pct"/>
          </w:tcPr>
          <w:p w14:paraId="27F32583" w14:textId="77777777" w:rsidR="00B6002B" w:rsidRPr="00656BC6" w:rsidRDefault="00B6002B" w:rsidP="00B6002B">
            <w:pPr>
              <w:pStyle w:val="ListeParagraf"/>
              <w:numPr>
                <w:ilvl w:val="0"/>
                <w:numId w:val="12"/>
              </w:numPr>
              <w:ind w:left="164" w:hanging="164"/>
              <w:contextualSpacing w:val="0"/>
              <w:rPr>
                <w:rFonts w:eastAsia="Calibri" w:cstheme="minorHAnsi"/>
              </w:rPr>
            </w:pPr>
            <w:r w:rsidRPr="00656BC6">
              <w:rPr>
                <w:rFonts w:eastAsia="Calibri" w:cstheme="minorHAnsi"/>
              </w:rPr>
              <w:t>1 adet infodesk (1m) (içi raf bölmeli, arkası kapaklı ve kilitlenebilir) + 2 bar sandalyesi</w:t>
            </w:r>
          </w:p>
          <w:p w14:paraId="35F2EB88" w14:textId="77777777" w:rsidR="00B6002B" w:rsidRPr="00656BC6" w:rsidRDefault="00B6002B" w:rsidP="00B6002B">
            <w:pPr>
              <w:pStyle w:val="ListeParagraf"/>
              <w:numPr>
                <w:ilvl w:val="0"/>
                <w:numId w:val="12"/>
              </w:numPr>
              <w:ind w:left="164" w:hanging="164"/>
              <w:contextualSpacing w:val="0"/>
              <w:rPr>
                <w:rFonts w:eastAsia="Calibri" w:cstheme="minorHAnsi"/>
              </w:rPr>
            </w:pPr>
            <w:r w:rsidRPr="00656BC6">
              <w:rPr>
                <w:rFonts w:eastAsia="Calibri" w:cstheme="minorHAnsi"/>
              </w:rPr>
              <w:t>Info desk üzerine; Istanbul Chamber of Commerce yazısı, Led aydınlatmalı 3D ICOC logosu</w:t>
            </w:r>
          </w:p>
          <w:p w14:paraId="43428B2F"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Tüm iç ve dış duvarlar için dijital baskı ve uygulaması</w:t>
            </w:r>
          </w:p>
          <w:p w14:paraId="6AE26E8D" w14:textId="77777777" w:rsidR="00B6002B" w:rsidRPr="00656BC6" w:rsidRDefault="00B6002B" w:rsidP="00B6002B">
            <w:pPr>
              <w:pStyle w:val="ListeParagraf"/>
              <w:numPr>
                <w:ilvl w:val="0"/>
                <w:numId w:val="12"/>
              </w:numPr>
              <w:ind w:left="164" w:hanging="164"/>
              <w:contextualSpacing w:val="0"/>
              <w:rPr>
                <w:rFonts w:eastAsia="Calibri" w:cstheme="minorHAnsi"/>
              </w:rPr>
            </w:pPr>
            <w:r w:rsidRPr="00656BC6">
              <w:rPr>
                <w:rFonts w:eastAsia="Calibri" w:cstheme="minorHAnsi"/>
              </w:rPr>
              <w:t>1 adet kendinden hoparlörlü USB girişli 44" Led TV (Mpeg 4 uyumlu)</w:t>
            </w:r>
          </w:p>
          <w:p w14:paraId="0BB80752" w14:textId="77777777" w:rsidR="00B6002B" w:rsidRPr="00656BC6" w:rsidRDefault="00B6002B" w:rsidP="00B6002B">
            <w:pPr>
              <w:pStyle w:val="ListeParagraf"/>
              <w:numPr>
                <w:ilvl w:val="0"/>
                <w:numId w:val="12"/>
              </w:numPr>
              <w:ind w:left="164" w:hanging="164"/>
              <w:contextualSpacing w:val="0"/>
              <w:rPr>
                <w:rFonts w:eastAsia="Calibri" w:cstheme="minorHAnsi"/>
              </w:rPr>
            </w:pPr>
            <w:r w:rsidRPr="00656BC6">
              <w:rPr>
                <w:rFonts w:eastAsia="Calibri" w:cstheme="minorHAnsi"/>
              </w:rPr>
              <w:lastRenderedPageBreak/>
              <w:t>3 adet 220 Volt gömme priz ve adaptör</w:t>
            </w:r>
          </w:p>
          <w:p w14:paraId="2DFD7E13" w14:textId="77777777" w:rsidR="00B6002B" w:rsidRPr="00656BC6" w:rsidRDefault="00B6002B" w:rsidP="00B6002B">
            <w:pPr>
              <w:pStyle w:val="ListeParagraf"/>
              <w:numPr>
                <w:ilvl w:val="0"/>
                <w:numId w:val="12"/>
              </w:numPr>
              <w:ind w:left="164" w:hanging="164"/>
              <w:contextualSpacing w:val="0"/>
              <w:rPr>
                <w:rFonts w:eastAsia="Calibri" w:cstheme="minorHAnsi"/>
              </w:rPr>
            </w:pPr>
            <w:r w:rsidRPr="00656BC6">
              <w:rPr>
                <w:rFonts w:eastAsia="Calibri" w:cstheme="minorHAnsi"/>
              </w:rPr>
              <w:t xml:space="preserve">Yeterli sayıda modern broşürlük </w:t>
            </w:r>
          </w:p>
          <w:p w14:paraId="70DA7BF6" w14:textId="77777777" w:rsidR="00B6002B" w:rsidRPr="00656BC6" w:rsidRDefault="00B6002B" w:rsidP="00B6002B">
            <w:pPr>
              <w:pStyle w:val="ListeParagraf"/>
              <w:numPr>
                <w:ilvl w:val="0"/>
                <w:numId w:val="12"/>
              </w:numPr>
              <w:ind w:left="164" w:hanging="164"/>
              <w:contextualSpacing w:val="0"/>
              <w:rPr>
                <w:rFonts w:eastAsia="Calibri" w:cstheme="minorHAnsi"/>
              </w:rPr>
            </w:pPr>
            <w:r w:rsidRPr="00656BC6">
              <w:rPr>
                <w:rFonts w:eastAsia="Calibri" w:cstheme="minorHAnsi"/>
              </w:rPr>
              <w:t>2 adet Canlı Çiçek</w:t>
            </w:r>
          </w:p>
        </w:tc>
        <w:tc>
          <w:tcPr>
            <w:tcW w:w="1045" w:type="pct"/>
          </w:tcPr>
          <w:p w14:paraId="08D27D23" w14:textId="77777777" w:rsidR="00B6002B" w:rsidRPr="00656BC6" w:rsidRDefault="00B6002B" w:rsidP="00737479">
            <w:pPr>
              <w:pStyle w:val="ListeParagraf"/>
              <w:ind w:left="186"/>
              <w:contextualSpacing w:val="0"/>
              <w:rPr>
                <w:rFonts w:eastAsia="Calibri" w:cstheme="minorHAnsi"/>
              </w:rPr>
            </w:pPr>
            <w:r w:rsidRPr="00656BC6">
              <w:rPr>
                <w:rFonts w:eastAsia="Calibri" w:cstheme="minorHAnsi"/>
              </w:rPr>
              <w:lastRenderedPageBreak/>
              <w:t>Projenin büyüklüğüne göre, VIP Alanı enformasyon bölümü ile birlikte veya tamamen ayrı bölüm olarak yer alacaktır.</w:t>
            </w:r>
          </w:p>
          <w:p w14:paraId="0E17696E"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1 adet infodesk (1m) (içi raf bölmeli, arkası kapaklı ve kilitlenebilir)</w:t>
            </w:r>
          </w:p>
          <w:p w14:paraId="33345FE7"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2 adet 3’lü, 4 adet tekli antrasit renkte oturma grupları</w:t>
            </w:r>
          </w:p>
          <w:p w14:paraId="7B4FEA92"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4 adet eume sandalye</w:t>
            </w:r>
          </w:p>
          <w:p w14:paraId="43E6D215"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4 adet orta sehpa,</w:t>
            </w:r>
          </w:p>
          <w:p w14:paraId="091650F7"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4 adet köşe sehpa</w:t>
            </w:r>
          </w:p>
          <w:p w14:paraId="382CC555"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lastRenderedPageBreak/>
              <w:t>4 adet dekoratif aydınlatma ünitesi,</w:t>
            </w:r>
          </w:p>
          <w:p w14:paraId="289B3129"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4 adet Canlı Çiçek</w:t>
            </w:r>
          </w:p>
          <w:p w14:paraId="64B9BF38"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Tüm iç ve dış duvarlar için sıvama dijital baskı ve uygulaması</w:t>
            </w:r>
          </w:p>
          <w:p w14:paraId="44E9B291"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Aydınlatmalı Istanbul Chamber of Commerce yazıları</w:t>
            </w:r>
          </w:p>
          <w:p w14:paraId="54743BBE"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4 adet 220 Volt gömme priz ve adaptör</w:t>
            </w:r>
          </w:p>
          <w:p w14:paraId="0A24C46A"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Vestiyer dolabı</w:t>
            </w:r>
          </w:p>
          <w:p w14:paraId="0A0DFCAE" w14:textId="4A5DEC8C" w:rsidR="00B6002B" w:rsidRPr="00656BC6" w:rsidRDefault="00B6002B" w:rsidP="006173D7">
            <w:pPr>
              <w:pStyle w:val="ListeParagraf"/>
              <w:ind w:left="186"/>
              <w:contextualSpacing w:val="0"/>
              <w:rPr>
                <w:rFonts w:eastAsia="Calibri" w:cstheme="minorHAnsi"/>
              </w:rPr>
            </w:pPr>
            <w:r w:rsidRPr="00656BC6">
              <w:rPr>
                <w:rFonts w:eastAsia="Calibri" w:cstheme="minorHAnsi"/>
              </w:rPr>
              <w:t>(2m x 1,5mx0,6 m) uzun elbise askı borusu ve elbise askısı ile birlikte)</w:t>
            </w:r>
          </w:p>
        </w:tc>
        <w:tc>
          <w:tcPr>
            <w:tcW w:w="1009" w:type="pct"/>
          </w:tcPr>
          <w:p w14:paraId="55A353CF"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lastRenderedPageBreak/>
              <w:t>Ofis masası + sandalye</w:t>
            </w:r>
          </w:p>
          <w:p w14:paraId="75D319AB"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1 laptop bilgisayar</w:t>
            </w:r>
          </w:p>
          <w:p w14:paraId="3E8C9D6C"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1 yazıcı, fotokopi, tarayıcı bir arada multifunction makine</w:t>
            </w:r>
          </w:p>
          <w:p w14:paraId="33800C15"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1 kablolu internet bağlantısı</w:t>
            </w:r>
          </w:p>
          <w:p w14:paraId="525C3EEB"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5 port internet router,</w:t>
            </w:r>
          </w:p>
          <w:p w14:paraId="37E6AD8A"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2 adet 3'lü priz ve adaptör</w:t>
            </w:r>
          </w:p>
          <w:p w14:paraId="279C5DC0"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Askılık</w:t>
            </w:r>
          </w:p>
          <w:p w14:paraId="34C567B1"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10 adet raf</w:t>
            </w:r>
          </w:p>
          <w:p w14:paraId="1427BC15"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 xml:space="preserve">2 kilitli dolap </w:t>
            </w:r>
          </w:p>
          <w:p w14:paraId="45BA1F5F"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Boy Aynası</w:t>
            </w:r>
          </w:p>
          <w:p w14:paraId="53672FBE" w14:textId="31C097A4" w:rsidR="006173D7" w:rsidRPr="00656BC6" w:rsidRDefault="006173D7" w:rsidP="00B6002B">
            <w:pPr>
              <w:pStyle w:val="ListeParagraf"/>
              <w:numPr>
                <w:ilvl w:val="0"/>
                <w:numId w:val="12"/>
              </w:numPr>
              <w:ind w:left="186" w:hanging="186"/>
              <w:contextualSpacing w:val="0"/>
              <w:rPr>
                <w:rFonts w:eastAsia="Calibri" w:cstheme="minorHAnsi"/>
              </w:rPr>
            </w:pPr>
            <w:r w:rsidRPr="00656BC6">
              <w:rPr>
                <w:rFonts w:eastAsia="Calibri" w:cstheme="minorHAnsi"/>
              </w:rPr>
              <w:t>2 top 90 gr. kağıt</w:t>
            </w:r>
          </w:p>
        </w:tc>
        <w:tc>
          <w:tcPr>
            <w:tcW w:w="859" w:type="pct"/>
          </w:tcPr>
          <w:p w14:paraId="6B7E4588" w14:textId="1962717E" w:rsidR="006173D7" w:rsidRPr="00656BC6" w:rsidRDefault="006173D7" w:rsidP="006173D7">
            <w:pPr>
              <w:pStyle w:val="ListeParagraf"/>
              <w:ind w:left="186"/>
              <w:contextualSpacing w:val="0"/>
              <w:rPr>
                <w:rFonts w:eastAsia="Calibri" w:cstheme="minorHAnsi"/>
                <w:b/>
                <w:bCs/>
              </w:rPr>
            </w:pPr>
            <w:r w:rsidRPr="00656BC6">
              <w:rPr>
                <w:rFonts w:eastAsia="Calibri" w:cstheme="minorHAnsi"/>
                <w:b/>
                <w:bCs/>
              </w:rPr>
              <w:t>HER AYRI ALAN İÇİN</w:t>
            </w:r>
          </w:p>
          <w:p w14:paraId="389F7C1E" w14:textId="116F0778"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1 büyük buzdolabı</w:t>
            </w:r>
          </w:p>
          <w:p w14:paraId="59695A8C"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 xml:space="preserve">Su bağlantısı tamamlanmış bir Evye (su bağlantısı Oda tarafından karşılanacaktır. </w:t>
            </w:r>
          </w:p>
          <w:p w14:paraId="39C389EC"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1 su sebili (19 lt sıcak-soğuk)</w:t>
            </w:r>
          </w:p>
          <w:p w14:paraId="1D8EED24"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Mutfak çalışma tezgahı</w:t>
            </w:r>
          </w:p>
          <w:p w14:paraId="0F2C3FB8"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10X 220 V gömme priz</w:t>
            </w:r>
          </w:p>
          <w:p w14:paraId="2F952DD1"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2 büyük çöp kovası ve poşetleri</w:t>
            </w:r>
          </w:p>
          <w:p w14:paraId="090B78B4"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t xml:space="preserve">Yeterli sayıda raf </w:t>
            </w:r>
          </w:p>
          <w:p w14:paraId="182259B3" w14:textId="77777777" w:rsidR="00B6002B" w:rsidRPr="00656BC6" w:rsidRDefault="00B6002B" w:rsidP="00B6002B">
            <w:pPr>
              <w:pStyle w:val="ListeParagraf"/>
              <w:numPr>
                <w:ilvl w:val="0"/>
                <w:numId w:val="12"/>
              </w:numPr>
              <w:ind w:left="186" w:hanging="186"/>
              <w:contextualSpacing w:val="0"/>
              <w:rPr>
                <w:rFonts w:eastAsia="Calibri" w:cstheme="minorHAnsi"/>
              </w:rPr>
            </w:pPr>
            <w:r w:rsidRPr="00656BC6">
              <w:rPr>
                <w:rFonts w:eastAsia="Calibri" w:cstheme="minorHAnsi"/>
              </w:rPr>
              <w:lastRenderedPageBreak/>
              <w:t>Proje büyüklüğüne göre yeterli m2 alanda depo</w:t>
            </w:r>
          </w:p>
          <w:p w14:paraId="78D7E65D" w14:textId="77777777" w:rsidR="00B6002B" w:rsidRPr="00656BC6" w:rsidRDefault="00B6002B" w:rsidP="00737479">
            <w:pPr>
              <w:rPr>
                <w:rFonts w:eastAsia="Calibri" w:cstheme="minorHAnsi"/>
              </w:rPr>
            </w:pPr>
            <w:r w:rsidRPr="00656BC6">
              <w:rPr>
                <w:rFonts w:eastAsia="Calibri" w:cstheme="minorHAnsi"/>
              </w:rPr>
              <w:t>DEPO</w:t>
            </w:r>
          </w:p>
          <w:p w14:paraId="0DAD82C9" w14:textId="77777777" w:rsidR="00B6002B" w:rsidRPr="00656BC6" w:rsidRDefault="00B6002B" w:rsidP="00B6002B">
            <w:pPr>
              <w:pStyle w:val="ListeParagraf"/>
              <w:numPr>
                <w:ilvl w:val="0"/>
                <w:numId w:val="12"/>
              </w:numPr>
              <w:rPr>
                <w:rFonts w:eastAsia="Calibri" w:cstheme="minorHAnsi"/>
              </w:rPr>
            </w:pPr>
            <w:r w:rsidRPr="00656BC6">
              <w:rPr>
                <w:rFonts w:eastAsia="Calibri" w:cstheme="minorHAnsi"/>
              </w:rPr>
              <w:t>Duvara monte 10 raf</w:t>
            </w:r>
          </w:p>
          <w:p w14:paraId="547F1C61" w14:textId="77777777" w:rsidR="00B6002B" w:rsidRPr="00656BC6" w:rsidRDefault="00B6002B" w:rsidP="00B6002B">
            <w:pPr>
              <w:pStyle w:val="ListeParagraf"/>
              <w:numPr>
                <w:ilvl w:val="0"/>
                <w:numId w:val="12"/>
              </w:numPr>
              <w:rPr>
                <w:rFonts w:eastAsia="Calibri" w:cstheme="minorHAnsi"/>
              </w:rPr>
            </w:pPr>
            <w:r w:rsidRPr="00656BC6">
              <w:rPr>
                <w:rFonts w:eastAsia="Calibri" w:cstheme="minorHAnsi"/>
              </w:rPr>
              <w:t>Elbise askılığı</w:t>
            </w:r>
          </w:p>
          <w:p w14:paraId="2B709A65" w14:textId="77777777" w:rsidR="00B6002B" w:rsidRPr="00656BC6" w:rsidRDefault="00B6002B" w:rsidP="00B6002B">
            <w:pPr>
              <w:pStyle w:val="ListeParagraf"/>
              <w:numPr>
                <w:ilvl w:val="0"/>
                <w:numId w:val="12"/>
              </w:numPr>
              <w:rPr>
                <w:rFonts w:eastAsia="Calibri" w:cstheme="minorHAnsi"/>
              </w:rPr>
            </w:pPr>
            <w:r w:rsidRPr="00656BC6">
              <w:rPr>
                <w:rFonts w:eastAsia="Calibri" w:cstheme="minorHAnsi"/>
              </w:rPr>
              <w:t>2 adet kilitli dolap</w:t>
            </w:r>
          </w:p>
          <w:p w14:paraId="19DFD069" w14:textId="77777777" w:rsidR="00B6002B" w:rsidRPr="00656BC6" w:rsidRDefault="00B6002B" w:rsidP="001B74BE">
            <w:pPr>
              <w:pStyle w:val="ListeParagraf"/>
              <w:ind w:left="360"/>
              <w:rPr>
                <w:rFonts w:eastAsia="Calibri" w:cstheme="minorHAnsi"/>
              </w:rPr>
            </w:pPr>
          </w:p>
        </w:tc>
        <w:tc>
          <w:tcPr>
            <w:tcW w:w="1120" w:type="pct"/>
          </w:tcPr>
          <w:p w14:paraId="3A4B1D11" w14:textId="77777777" w:rsidR="00B6002B" w:rsidRPr="00656BC6" w:rsidRDefault="00B6002B" w:rsidP="00737479">
            <w:pPr>
              <w:rPr>
                <w:rFonts w:eastAsia="Calibri" w:cstheme="minorHAnsi"/>
                <w:b/>
              </w:rPr>
            </w:pPr>
            <w:r w:rsidRPr="00656BC6">
              <w:rPr>
                <w:rFonts w:eastAsia="Calibri" w:cstheme="minorHAnsi"/>
                <w:b/>
              </w:rPr>
              <w:lastRenderedPageBreak/>
              <w:t>Abdestlik ve Mescid:</w:t>
            </w:r>
          </w:p>
          <w:p w14:paraId="6EA6F59B" w14:textId="4A1E7DF4" w:rsidR="00B6002B" w:rsidRPr="00656BC6" w:rsidRDefault="00B6002B" w:rsidP="00737479">
            <w:pPr>
              <w:rPr>
                <w:rFonts w:eastAsia="Calibri" w:cstheme="minorHAnsi"/>
                <w:b/>
              </w:rPr>
            </w:pPr>
            <w:r w:rsidRPr="00656BC6">
              <w:rPr>
                <w:rFonts w:eastAsia="Calibri" w:cstheme="minorHAnsi"/>
                <w:b/>
              </w:rPr>
              <w:t>Projede yer olması durumunda gerçekleştirilecek</w:t>
            </w:r>
            <w:r w:rsidR="00174286" w:rsidRPr="00656BC6">
              <w:rPr>
                <w:rFonts w:eastAsia="Calibri" w:cstheme="minorHAnsi"/>
                <w:b/>
              </w:rPr>
              <w:t>-</w:t>
            </w:r>
            <w:r w:rsidRPr="00656BC6">
              <w:rPr>
                <w:rFonts w:eastAsia="Calibri" w:cstheme="minorHAnsi"/>
                <w:b/>
              </w:rPr>
              <w:t>tir.</w:t>
            </w:r>
          </w:p>
          <w:p w14:paraId="162932BF" w14:textId="6BDEBA54" w:rsidR="00B6002B" w:rsidRPr="00656BC6" w:rsidRDefault="00B6002B" w:rsidP="00737479">
            <w:pPr>
              <w:rPr>
                <w:rFonts w:eastAsia="Calibri" w:cstheme="minorHAnsi"/>
              </w:rPr>
            </w:pPr>
            <w:r w:rsidRPr="00656BC6">
              <w:rPr>
                <w:rFonts w:eastAsia="Calibri" w:cstheme="minorHAnsi"/>
              </w:rPr>
              <w:t>1)Abdest alanı ve mescid odası olmak üzere 2 ayrı bölüm</w:t>
            </w:r>
            <w:r w:rsidR="00F81F36" w:rsidRPr="00656BC6">
              <w:rPr>
                <w:rFonts w:eastAsia="Calibri" w:cstheme="minorHAnsi"/>
              </w:rPr>
              <w:t>,</w:t>
            </w:r>
          </w:p>
          <w:p w14:paraId="5A9F0F8B" w14:textId="6BF46682" w:rsidR="00F81F36" w:rsidRPr="00656BC6" w:rsidRDefault="00F81F36" w:rsidP="00737479">
            <w:pPr>
              <w:rPr>
                <w:rFonts w:eastAsia="Calibri" w:cstheme="minorHAnsi"/>
              </w:rPr>
            </w:pPr>
            <w:r w:rsidRPr="00656BC6">
              <w:rPr>
                <w:rFonts w:eastAsia="Calibri" w:cstheme="minorHAnsi"/>
              </w:rPr>
              <w:t>Erkek-Kadın ayrı</w:t>
            </w:r>
          </w:p>
          <w:p w14:paraId="5F11B31C" w14:textId="77777777" w:rsidR="00805F9F" w:rsidRPr="00656BC6" w:rsidRDefault="00B6002B" w:rsidP="00737479">
            <w:pPr>
              <w:rPr>
                <w:rFonts w:eastAsia="Calibri" w:cstheme="minorHAnsi"/>
              </w:rPr>
            </w:pPr>
            <w:r w:rsidRPr="00656BC6">
              <w:rPr>
                <w:rFonts w:eastAsia="Calibri" w:cstheme="minorHAnsi"/>
              </w:rPr>
              <w:t xml:space="preserve">2)Sıcak su bağlantısı tamamlanmış bir evye, tabure, 35 cm x + m raflı ayakkabılık, </w:t>
            </w:r>
          </w:p>
          <w:p w14:paraId="458C918B" w14:textId="03B27715" w:rsidR="00B6002B" w:rsidRPr="00656BC6" w:rsidRDefault="00805F9F" w:rsidP="00737479">
            <w:pPr>
              <w:rPr>
                <w:rFonts w:eastAsia="Calibri" w:cstheme="minorHAnsi"/>
              </w:rPr>
            </w:pPr>
            <w:r w:rsidRPr="00656BC6">
              <w:rPr>
                <w:rFonts w:eastAsia="Calibri" w:cstheme="minorHAnsi"/>
              </w:rPr>
              <w:t xml:space="preserve">3) Z Peçete </w:t>
            </w:r>
            <w:r w:rsidR="00B6002B" w:rsidRPr="00656BC6">
              <w:rPr>
                <w:rFonts w:eastAsia="Calibri" w:cstheme="minorHAnsi"/>
              </w:rPr>
              <w:t>kağıt havlu,</w:t>
            </w:r>
          </w:p>
          <w:p w14:paraId="3CB85843" w14:textId="77777777" w:rsidR="00B6002B" w:rsidRPr="00656BC6" w:rsidRDefault="00B6002B" w:rsidP="00737479">
            <w:pPr>
              <w:rPr>
                <w:rFonts w:eastAsia="Calibri" w:cstheme="minorHAnsi"/>
              </w:rPr>
            </w:pPr>
            <w:r w:rsidRPr="00656BC6">
              <w:rPr>
                <w:rFonts w:eastAsia="Calibri" w:cstheme="minorHAnsi"/>
              </w:rPr>
              <w:t>4)Yeşil halı ile kaplı mescid odası</w:t>
            </w:r>
          </w:p>
          <w:p w14:paraId="071EE938" w14:textId="77777777" w:rsidR="00B6002B" w:rsidRPr="00656BC6" w:rsidRDefault="00B6002B" w:rsidP="00737479">
            <w:pPr>
              <w:rPr>
                <w:rFonts w:eastAsia="Calibri" w:cstheme="minorHAnsi"/>
              </w:rPr>
            </w:pPr>
            <w:r w:rsidRPr="00656BC6">
              <w:rPr>
                <w:rFonts w:eastAsia="Calibri" w:cstheme="minorHAnsi"/>
              </w:rPr>
              <w:t>5) Malzeme dolabı (35cmx2m raflı)</w:t>
            </w:r>
          </w:p>
          <w:p w14:paraId="47E5CBE1" w14:textId="70AE7E37" w:rsidR="00B6002B" w:rsidRPr="00656BC6" w:rsidRDefault="00B6002B" w:rsidP="00737479">
            <w:pPr>
              <w:rPr>
                <w:rFonts w:eastAsia="Calibri" w:cstheme="minorHAnsi"/>
              </w:rPr>
            </w:pPr>
            <w:r w:rsidRPr="00656BC6">
              <w:rPr>
                <w:rFonts w:eastAsia="Calibri" w:cstheme="minorHAnsi"/>
              </w:rPr>
              <w:t>6)</w:t>
            </w:r>
            <w:r w:rsidR="001C495F" w:rsidRPr="00656BC6">
              <w:rPr>
                <w:rFonts w:eastAsia="Calibri" w:cstheme="minorHAnsi"/>
              </w:rPr>
              <w:t xml:space="preserve"> </w:t>
            </w:r>
            <w:r w:rsidRPr="00656BC6">
              <w:rPr>
                <w:rFonts w:eastAsia="Calibri" w:cstheme="minorHAnsi"/>
              </w:rPr>
              <w:t>Ayakkabılık</w:t>
            </w:r>
          </w:p>
          <w:p w14:paraId="55CB5BF7" w14:textId="10D2590A" w:rsidR="00B6002B" w:rsidRPr="00656BC6" w:rsidRDefault="00B6002B" w:rsidP="00737479">
            <w:pPr>
              <w:rPr>
                <w:rFonts w:eastAsia="Calibri" w:cstheme="minorHAnsi"/>
              </w:rPr>
            </w:pPr>
            <w:r w:rsidRPr="00656BC6">
              <w:rPr>
                <w:rFonts w:eastAsia="Calibri" w:cstheme="minorHAnsi"/>
              </w:rPr>
              <w:t>7)</w:t>
            </w:r>
            <w:r w:rsidR="001C495F" w:rsidRPr="00656BC6">
              <w:rPr>
                <w:rFonts w:eastAsia="Calibri" w:cstheme="minorHAnsi"/>
              </w:rPr>
              <w:t xml:space="preserve"> </w:t>
            </w:r>
            <w:r w:rsidRPr="00656BC6">
              <w:rPr>
                <w:rFonts w:eastAsia="Calibri" w:cstheme="minorHAnsi"/>
              </w:rPr>
              <w:t>Boy aynası</w:t>
            </w:r>
          </w:p>
          <w:p w14:paraId="14105A15" w14:textId="708F0DE2" w:rsidR="000336A9" w:rsidRPr="00656BC6" w:rsidRDefault="000336A9" w:rsidP="00737479">
            <w:pPr>
              <w:rPr>
                <w:rFonts w:eastAsia="Calibri" w:cstheme="minorHAnsi"/>
              </w:rPr>
            </w:pPr>
            <w:r w:rsidRPr="00656BC6">
              <w:rPr>
                <w:rFonts w:eastAsia="Calibri" w:cstheme="minorHAnsi"/>
              </w:rPr>
              <w:t>8) Z Peçetelik her alanda 2’şer adet</w:t>
            </w:r>
          </w:p>
          <w:p w14:paraId="3B148C37" w14:textId="712CFCE9" w:rsidR="00805F9F" w:rsidRPr="00656BC6" w:rsidRDefault="00805F9F" w:rsidP="00737479">
            <w:pPr>
              <w:rPr>
                <w:rFonts w:eastAsia="Calibri" w:cstheme="minorHAnsi"/>
              </w:rPr>
            </w:pPr>
            <w:r w:rsidRPr="00656BC6">
              <w:rPr>
                <w:rFonts w:eastAsia="Calibri" w:cstheme="minorHAnsi"/>
              </w:rPr>
              <w:t>9)</w:t>
            </w:r>
            <w:r w:rsidR="001C495F" w:rsidRPr="00656BC6">
              <w:rPr>
                <w:rFonts w:eastAsia="Calibri" w:cstheme="minorHAnsi"/>
              </w:rPr>
              <w:t xml:space="preserve"> </w:t>
            </w:r>
            <w:r w:rsidRPr="00656BC6">
              <w:rPr>
                <w:rFonts w:eastAsia="Calibri" w:cstheme="minorHAnsi"/>
              </w:rPr>
              <w:t>Askılık,</w:t>
            </w:r>
          </w:p>
          <w:p w14:paraId="38BDCD49" w14:textId="65EF7D70" w:rsidR="00805F9F" w:rsidRPr="00656BC6" w:rsidRDefault="00805F9F" w:rsidP="00737479">
            <w:pPr>
              <w:rPr>
                <w:rFonts w:eastAsia="Calibri" w:cstheme="minorHAnsi"/>
              </w:rPr>
            </w:pPr>
            <w:r w:rsidRPr="00656BC6">
              <w:rPr>
                <w:rFonts w:eastAsia="Calibri" w:cstheme="minorHAnsi"/>
              </w:rPr>
              <w:lastRenderedPageBreak/>
              <w:t>10)</w:t>
            </w:r>
            <w:r w:rsidR="001C495F" w:rsidRPr="00656BC6">
              <w:rPr>
                <w:rFonts w:eastAsia="Calibri" w:cstheme="minorHAnsi"/>
              </w:rPr>
              <w:t xml:space="preserve"> </w:t>
            </w:r>
            <w:r w:rsidRPr="00656BC6">
              <w:rPr>
                <w:rFonts w:eastAsia="Calibri" w:cstheme="minorHAnsi"/>
              </w:rPr>
              <w:t>Mescit içi Sandalye,</w:t>
            </w:r>
          </w:p>
          <w:p w14:paraId="46C20005" w14:textId="2FAC2933" w:rsidR="00805F9F" w:rsidRPr="00656BC6" w:rsidRDefault="00805F9F" w:rsidP="00737479">
            <w:pPr>
              <w:rPr>
                <w:rFonts w:eastAsia="Calibri" w:cstheme="minorHAnsi"/>
              </w:rPr>
            </w:pPr>
            <w:r w:rsidRPr="00656BC6">
              <w:rPr>
                <w:rFonts w:eastAsia="Calibri" w:cstheme="minorHAnsi"/>
              </w:rPr>
              <w:t>11)</w:t>
            </w:r>
            <w:r w:rsidR="001C495F" w:rsidRPr="00656BC6">
              <w:rPr>
                <w:rFonts w:eastAsia="Calibri" w:cstheme="minorHAnsi"/>
              </w:rPr>
              <w:t xml:space="preserve"> </w:t>
            </w:r>
            <w:r w:rsidRPr="00656BC6">
              <w:rPr>
                <w:rFonts w:eastAsia="Calibri" w:cstheme="minorHAnsi"/>
              </w:rPr>
              <w:t>Yeşil kurdele,</w:t>
            </w:r>
          </w:p>
          <w:p w14:paraId="0FFE6971" w14:textId="7AB55880" w:rsidR="00805F9F" w:rsidRPr="00656BC6" w:rsidRDefault="00805F9F" w:rsidP="00737479">
            <w:pPr>
              <w:rPr>
                <w:rFonts w:eastAsia="Calibri" w:cstheme="minorHAnsi"/>
              </w:rPr>
            </w:pPr>
            <w:r w:rsidRPr="00656BC6">
              <w:rPr>
                <w:rFonts w:eastAsia="Calibri" w:cstheme="minorHAnsi"/>
              </w:rPr>
              <w:t>12)</w:t>
            </w:r>
            <w:r w:rsidR="001C495F" w:rsidRPr="00656BC6">
              <w:rPr>
                <w:rFonts w:eastAsia="Calibri" w:cstheme="minorHAnsi"/>
              </w:rPr>
              <w:t xml:space="preserve"> </w:t>
            </w:r>
            <w:r w:rsidRPr="00656BC6">
              <w:rPr>
                <w:rFonts w:eastAsia="Calibri" w:cstheme="minorHAnsi"/>
              </w:rPr>
              <w:t>Ayakkabı temizleme süngeri</w:t>
            </w:r>
          </w:p>
          <w:p w14:paraId="7B00FD08" w14:textId="1A111193" w:rsidR="00805F9F" w:rsidRPr="00656BC6" w:rsidRDefault="00805F9F" w:rsidP="00737479">
            <w:pPr>
              <w:rPr>
                <w:rFonts w:eastAsia="Calibri" w:cstheme="minorHAnsi"/>
              </w:rPr>
            </w:pPr>
            <w:r w:rsidRPr="00656BC6">
              <w:rPr>
                <w:rFonts w:eastAsia="Calibri" w:cstheme="minorHAnsi"/>
              </w:rPr>
              <w:t>13)</w:t>
            </w:r>
            <w:r w:rsidR="001C495F" w:rsidRPr="00656BC6">
              <w:rPr>
                <w:rFonts w:eastAsia="Calibri" w:cstheme="minorHAnsi"/>
              </w:rPr>
              <w:t xml:space="preserve"> </w:t>
            </w:r>
            <w:r w:rsidRPr="00656BC6">
              <w:rPr>
                <w:rFonts w:eastAsia="Calibri" w:cstheme="minorHAnsi"/>
              </w:rPr>
              <w:t>Ayakkabı Çekeceği</w:t>
            </w:r>
          </w:p>
          <w:p w14:paraId="7593FBC7" w14:textId="77777777" w:rsidR="00B6002B" w:rsidRPr="00656BC6" w:rsidRDefault="00B6002B" w:rsidP="00737479">
            <w:pPr>
              <w:rPr>
                <w:rFonts w:eastAsia="Calibri" w:cstheme="minorHAnsi"/>
              </w:rPr>
            </w:pPr>
          </w:p>
          <w:p w14:paraId="29650D63" w14:textId="77777777" w:rsidR="00B6002B" w:rsidRPr="00656BC6" w:rsidRDefault="00B6002B" w:rsidP="00737479">
            <w:pPr>
              <w:rPr>
                <w:rFonts w:eastAsia="Calibri" w:cstheme="minorHAnsi"/>
                <w:b/>
              </w:rPr>
            </w:pPr>
            <w:r w:rsidRPr="00656BC6">
              <w:rPr>
                <w:rFonts w:eastAsia="Calibri" w:cstheme="minorHAnsi"/>
                <w:b/>
              </w:rPr>
              <w:t>Toplantı Odası:</w:t>
            </w:r>
          </w:p>
          <w:p w14:paraId="24BF637C" w14:textId="77777777" w:rsidR="00B6002B" w:rsidRPr="00656BC6" w:rsidRDefault="00B6002B" w:rsidP="00737479">
            <w:pPr>
              <w:rPr>
                <w:rFonts w:eastAsia="Calibri" w:cstheme="minorHAnsi"/>
              </w:rPr>
            </w:pPr>
            <w:r w:rsidRPr="00656BC6">
              <w:rPr>
                <w:rFonts w:eastAsia="Calibri" w:cstheme="minorHAnsi"/>
              </w:rPr>
              <w:t>Proje çerçevesinde uygun görülen alanda firmaların görüşmelerini gerçekleştirebilecekleri toplantı alanı oluşturulacaktır.</w:t>
            </w:r>
          </w:p>
          <w:p w14:paraId="5D5861B0" w14:textId="77777777" w:rsidR="00B6002B" w:rsidRPr="00656BC6" w:rsidRDefault="00B6002B" w:rsidP="00737479">
            <w:pPr>
              <w:rPr>
                <w:rFonts w:eastAsia="Calibri" w:cstheme="minorHAnsi"/>
              </w:rPr>
            </w:pPr>
          </w:p>
          <w:p w14:paraId="22A88E62" w14:textId="77777777" w:rsidR="00B6002B" w:rsidRPr="00656BC6" w:rsidRDefault="00B6002B" w:rsidP="00737479">
            <w:pPr>
              <w:rPr>
                <w:rFonts w:eastAsia="Calibri" w:cstheme="minorHAnsi"/>
              </w:rPr>
            </w:pPr>
            <w:r w:rsidRPr="00656BC6">
              <w:rPr>
                <w:rFonts w:eastAsia="Calibri" w:cstheme="minorHAnsi"/>
              </w:rPr>
              <w:t>Alan büyüklüğüne göre yeterli sayıda masa, sandalye ve gömme priz ilgili alanda yer alacaktır.</w:t>
            </w:r>
          </w:p>
          <w:p w14:paraId="376AF93A" w14:textId="77777777" w:rsidR="00B6002B" w:rsidRPr="00656BC6" w:rsidRDefault="00B6002B" w:rsidP="00737479">
            <w:pPr>
              <w:rPr>
                <w:rFonts w:eastAsia="Calibri" w:cstheme="minorHAnsi"/>
              </w:rPr>
            </w:pPr>
          </w:p>
        </w:tc>
      </w:tr>
    </w:tbl>
    <w:p w14:paraId="671B8140" w14:textId="73499373" w:rsidR="00B6002B" w:rsidRPr="00656BC6" w:rsidRDefault="00B6002B" w:rsidP="00805F9F">
      <w:pPr>
        <w:pStyle w:val="GvdeMetniGirintisi"/>
        <w:spacing w:after="0"/>
        <w:jc w:val="both"/>
        <w:rPr>
          <w:rFonts w:asciiTheme="minorHAnsi" w:hAnsiTheme="minorHAnsi" w:cstheme="minorHAnsi"/>
          <w:b/>
          <w:sz w:val="22"/>
          <w:szCs w:val="22"/>
        </w:rPr>
      </w:pPr>
    </w:p>
    <w:p w14:paraId="68AA853B" w14:textId="77777777" w:rsidR="00805F9F" w:rsidRPr="00656BC6" w:rsidRDefault="00805F9F" w:rsidP="00805F9F">
      <w:pPr>
        <w:pStyle w:val="GvdeMetniGirintisi"/>
        <w:spacing w:after="0"/>
        <w:jc w:val="both"/>
        <w:rPr>
          <w:rFonts w:asciiTheme="minorHAnsi" w:hAnsiTheme="minorHAnsi" w:cstheme="minorHAnsi"/>
          <w:b/>
          <w:sz w:val="22"/>
          <w:szCs w:val="22"/>
        </w:rPr>
      </w:pPr>
    </w:p>
    <w:p w14:paraId="692EB55B" w14:textId="43A0B086" w:rsidR="00B6002B" w:rsidRPr="00656BC6" w:rsidRDefault="00295A52" w:rsidP="00295A52">
      <w:pPr>
        <w:pStyle w:val="Balk2"/>
        <w:ind w:firstLine="283"/>
        <w:rPr>
          <w:rFonts w:asciiTheme="minorHAnsi" w:hAnsiTheme="minorHAnsi" w:cstheme="minorHAnsi"/>
          <w:sz w:val="22"/>
          <w:szCs w:val="22"/>
        </w:rPr>
      </w:pPr>
      <w:bookmarkStart w:id="30" w:name="_Toc214009650"/>
      <w:r w:rsidRPr="00656BC6">
        <w:rPr>
          <w:rFonts w:asciiTheme="minorHAnsi" w:hAnsiTheme="minorHAnsi" w:cstheme="minorHAnsi"/>
          <w:sz w:val="22"/>
          <w:szCs w:val="22"/>
        </w:rPr>
        <w:t xml:space="preserve">3.2. </w:t>
      </w:r>
      <w:r w:rsidR="00B6002B" w:rsidRPr="00656BC6">
        <w:rPr>
          <w:rFonts w:asciiTheme="minorHAnsi" w:hAnsiTheme="minorHAnsi" w:cstheme="minorHAnsi"/>
          <w:sz w:val="22"/>
          <w:szCs w:val="22"/>
        </w:rPr>
        <w:t>KATILIMCI FİRMA STANDLARI PROJELENDİRMESİ</w:t>
      </w:r>
      <w:bookmarkEnd w:id="30"/>
      <w:r w:rsidR="00B6002B" w:rsidRPr="00656BC6">
        <w:rPr>
          <w:rFonts w:asciiTheme="minorHAnsi" w:hAnsiTheme="minorHAnsi" w:cstheme="minorHAnsi"/>
          <w:sz w:val="22"/>
          <w:szCs w:val="22"/>
        </w:rPr>
        <w:t xml:space="preserve"> </w:t>
      </w:r>
    </w:p>
    <w:p w14:paraId="3FF05966" w14:textId="77777777" w:rsidR="00B6002B" w:rsidRPr="00656BC6" w:rsidRDefault="00B6002B" w:rsidP="00B6002B">
      <w:pPr>
        <w:jc w:val="both"/>
        <w:rPr>
          <w:rFonts w:cstheme="minorHAnsi"/>
        </w:rPr>
      </w:pPr>
      <w:r w:rsidRPr="00656BC6">
        <w:rPr>
          <w:rFonts w:cstheme="minorHAnsi"/>
        </w:rPr>
        <w:t>İTO, Türkiye milli katılım organizatörüdür. Türkiye milli katılım organizasyonu 5 ayrı ihtisas salonunda gerçekleştirilecektir.</w:t>
      </w:r>
    </w:p>
    <w:p w14:paraId="02A262C5" w14:textId="77777777" w:rsidR="00B6002B" w:rsidRPr="00656BC6" w:rsidRDefault="00B6002B" w:rsidP="00B6002B">
      <w:pPr>
        <w:jc w:val="both"/>
        <w:rPr>
          <w:rFonts w:cstheme="minorHAnsi"/>
        </w:rPr>
      </w:pPr>
    </w:p>
    <w:p w14:paraId="2AB3C256" w14:textId="77777777" w:rsidR="00B6002B" w:rsidRPr="00656BC6" w:rsidRDefault="00B6002B" w:rsidP="00B6002B">
      <w:pPr>
        <w:jc w:val="both"/>
        <w:rPr>
          <w:rFonts w:cstheme="minorHAnsi"/>
        </w:rPr>
      </w:pPr>
      <w:r w:rsidRPr="00656BC6">
        <w:rPr>
          <w:rFonts w:cstheme="minorHAnsi"/>
        </w:rPr>
        <w:t>Katılımcı alanının her türlü ofis aracına uygun çözümler sunan ünitelere uygun olarak dizayn edilmesi, ziyaretçilerin kısa ve uzun süreli olarak stantta ağırlanmasını sağlayacak ünitelerle dekore edilmesi gereklidir.</w:t>
      </w:r>
    </w:p>
    <w:p w14:paraId="4D331B82" w14:textId="77777777" w:rsidR="00B6002B" w:rsidRPr="00656BC6" w:rsidRDefault="00B6002B" w:rsidP="00B6002B">
      <w:pPr>
        <w:jc w:val="both"/>
        <w:rPr>
          <w:rFonts w:cstheme="minorHAnsi"/>
        </w:rPr>
      </w:pPr>
    </w:p>
    <w:p w14:paraId="3CB338E5" w14:textId="5FCB6BAD" w:rsidR="00B6002B" w:rsidRPr="00656BC6" w:rsidRDefault="00B6002B" w:rsidP="00B6002B">
      <w:pPr>
        <w:jc w:val="both"/>
        <w:rPr>
          <w:rFonts w:cstheme="minorHAnsi"/>
        </w:rPr>
      </w:pPr>
      <w:r w:rsidRPr="00656BC6">
        <w:rPr>
          <w:rFonts w:cstheme="minorHAnsi"/>
        </w:rPr>
        <w:t>Katılımcı Firmalara standart, değiştirilebilir ve ekstra ünite seçenekleri sağlanacaktır. Değiştirilebilir ve ekstra ünitelerin fuarın ilgili olduğu sektörün ihtiyaçlarına göre belirlenmesi, değişik sergileme üniteleri seçeneklerinin sunulması esastır. Her katılımcı firmaya stant büyüklüklerine göre sağlanacak standart hizmet, malzemeler ve temel üniteler aşağıdaki tabloda sunulmaktadır.</w:t>
      </w:r>
    </w:p>
    <w:p w14:paraId="19EEA517" w14:textId="734023A4" w:rsidR="00C4111C" w:rsidRPr="00656BC6" w:rsidRDefault="00C4111C" w:rsidP="00B6002B">
      <w:pPr>
        <w:jc w:val="both"/>
        <w:rPr>
          <w:rFonts w:cstheme="minorHAnsi"/>
        </w:rPr>
      </w:pPr>
    </w:p>
    <w:p w14:paraId="3AEFA408" w14:textId="167495A9" w:rsidR="0098227D" w:rsidRPr="00656BC6" w:rsidRDefault="0098227D" w:rsidP="00B6002B">
      <w:pPr>
        <w:jc w:val="both"/>
        <w:rPr>
          <w:rFonts w:cstheme="minorHAnsi"/>
        </w:rPr>
      </w:pPr>
    </w:p>
    <w:p w14:paraId="119E2434" w14:textId="7ADF8E04" w:rsidR="0098227D" w:rsidRPr="00656BC6" w:rsidRDefault="0098227D" w:rsidP="00B6002B">
      <w:pPr>
        <w:jc w:val="both"/>
        <w:rPr>
          <w:rFonts w:cstheme="minorHAnsi"/>
        </w:rPr>
      </w:pPr>
    </w:p>
    <w:p w14:paraId="6D583952" w14:textId="6C9BE105" w:rsidR="0098227D" w:rsidRPr="00656BC6" w:rsidRDefault="0098227D" w:rsidP="00B6002B">
      <w:pPr>
        <w:jc w:val="both"/>
        <w:rPr>
          <w:rFonts w:cstheme="minorHAnsi"/>
        </w:rPr>
      </w:pPr>
    </w:p>
    <w:p w14:paraId="33145BC0" w14:textId="2F10B3FC" w:rsidR="0098227D" w:rsidRPr="00656BC6" w:rsidRDefault="0098227D" w:rsidP="00B6002B">
      <w:pPr>
        <w:jc w:val="both"/>
        <w:rPr>
          <w:rFonts w:cstheme="minorHAnsi"/>
        </w:rPr>
      </w:pPr>
    </w:p>
    <w:p w14:paraId="2ED59F38" w14:textId="5449E48F" w:rsidR="0098227D" w:rsidRPr="00656BC6" w:rsidRDefault="0098227D" w:rsidP="00B6002B">
      <w:pPr>
        <w:jc w:val="both"/>
        <w:rPr>
          <w:rFonts w:cstheme="minorHAnsi"/>
        </w:rPr>
      </w:pPr>
    </w:p>
    <w:p w14:paraId="31D22B26" w14:textId="66CE2B8A" w:rsidR="0098227D" w:rsidRPr="00656BC6" w:rsidRDefault="0098227D" w:rsidP="00B6002B">
      <w:pPr>
        <w:jc w:val="both"/>
        <w:rPr>
          <w:rFonts w:cstheme="minorHAnsi"/>
        </w:rPr>
      </w:pPr>
    </w:p>
    <w:p w14:paraId="29CF8861" w14:textId="19AFCB88" w:rsidR="00C4111C" w:rsidRPr="00656BC6" w:rsidRDefault="00C4111C" w:rsidP="00B6002B">
      <w:pPr>
        <w:jc w:val="both"/>
        <w:rPr>
          <w:rFonts w:cstheme="minorHAnsi"/>
        </w:rPr>
      </w:pPr>
    </w:p>
    <w:p w14:paraId="081FCF2A" w14:textId="475B3EEC" w:rsidR="00C4111C" w:rsidRPr="00656BC6" w:rsidRDefault="00C4111C" w:rsidP="00B6002B">
      <w:pPr>
        <w:jc w:val="both"/>
        <w:rPr>
          <w:rFonts w:cstheme="minorHAnsi"/>
        </w:rPr>
      </w:pPr>
    </w:p>
    <w:p w14:paraId="1289B436" w14:textId="60AC7762" w:rsidR="00C4111C" w:rsidRPr="00656BC6" w:rsidRDefault="00C4111C" w:rsidP="00B6002B">
      <w:pPr>
        <w:jc w:val="both"/>
        <w:rPr>
          <w:rFonts w:cstheme="minorHAnsi"/>
        </w:rPr>
      </w:pPr>
    </w:p>
    <w:p w14:paraId="536CC9FC" w14:textId="0F8DAB28" w:rsidR="001B74BE" w:rsidRPr="00656BC6" w:rsidRDefault="001B74BE" w:rsidP="00B6002B">
      <w:pPr>
        <w:jc w:val="both"/>
        <w:rPr>
          <w:rFonts w:cstheme="minorHAnsi"/>
        </w:rPr>
      </w:pPr>
    </w:p>
    <w:p w14:paraId="48EBD281" w14:textId="46126436" w:rsidR="001B74BE" w:rsidRPr="00656BC6" w:rsidRDefault="001B74BE" w:rsidP="00B6002B">
      <w:pPr>
        <w:jc w:val="both"/>
        <w:rPr>
          <w:rFonts w:cstheme="minorHAnsi"/>
        </w:rPr>
      </w:pPr>
    </w:p>
    <w:p w14:paraId="4A9B43BC" w14:textId="41824E27" w:rsidR="00397085" w:rsidRPr="00656BC6" w:rsidRDefault="00397085" w:rsidP="00B6002B">
      <w:pPr>
        <w:jc w:val="both"/>
        <w:rPr>
          <w:rFonts w:cstheme="minorHAnsi"/>
        </w:rPr>
      </w:pPr>
    </w:p>
    <w:p w14:paraId="3EFCF341" w14:textId="77777777" w:rsidR="00397085" w:rsidRPr="00656BC6" w:rsidRDefault="00397085" w:rsidP="00B6002B">
      <w:pPr>
        <w:jc w:val="both"/>
        <w:rPr>
          <w:rFonts w:cstheme="minorHAnsi"/>
        </w:rPr>
      </w:pPr>
    </w:p>
    <w:p w14:paraId="73128AE8" w14:textId="5F732B79" w:rsidR="001803AB" w:rsidRPr="00656BC6" w:rsidRDefault="005101BC" w:rsidP="00295A52">
      <w:pPr>
        <w:pStyle w:val="Balk2"/>
        <w:ind w:firstLine="283"/>
        <w:rPr>
          <w:rFonts w:asciiTheme="minorHAnsi" w:hAnsiTheme="minorHAnsi" w:cstheme="minorHAnsi"/>
          <w:sz w:val="22"/>
          <w:szCs w:val="22"/>
        </w:rPr>
      </w:pPr>
      <w:bookmarkStart w:id="31" w:name="_Toc214009651"/>
      <w:r w:rsidRPr="00656BC6">
        <w:rPr>
          <w:rFonts w:asciiTheme="minorHAnsi" w:hAnsiTheme="minorHAnsi" w:cstheme="minorHAnsi"/>
          <w:sz w:val="22"/>
          <w:szCs w:val="22"/>
        </w:rPr>
        <w:lastRenderedPageBreak/>
        <w:t xml:space="preserve">3.2.1. </w:t>
      </w:r>
      <w:r w:rsidR="001803AB" w:rsidRPr="00656BC6">
        <w:rPr>
          <w:rFonts w:asciiTheme="minorHAnsi" w:hAnsiTheme="minorHAnsi" w:cstheme="minorHAnsi"/>
          <w:sz w:val="22"/>
          <w:szCs w:val="22"/>
        </w:rPr>
        <w:t>İhtisas Salonları:</w:t>
      </w:r>
      <w:bookmarkEnd w:id="31"/>
    </w:p>
    <w:p w14:paraId="60579D1E" w14:textId="77777777" w:rsidR="00397085" w:rsidRPr="00656BC6" w:rsidRDefault="00397085" w:rsidP="00397085"/>
    <w:p w14:paraId="1F044BDE" w14:textId="0649556F" w:rsidR="007B1B14" w:rsidRPr="00304DAC" w:rsidRDefault="007B1B14" w:rsidP="007B1B14">
      <w:pPr>
        <w:pStyle w:val="ListeParagraf"/>
        <w:numPr>
          <w:ilvl w:val="0"/>
          <w:numId w:val="24"/>
        </w:numPr>
        <w:rPr>
          <w:rFonts w:cstheme="minorHAnsi"/>
          <w:b/>
          <w:bCs/>
          <w:u w:val="single"/>
        </w:rPr>
      </w:pPr>
      <w:r w:rsidRPr="00304DAC">
        <w:rPr>
          <w:rFonts w:cstheme="minorHAnsi"/>
          <w:b/>
          <w:bCs/>
          <w:u w:val="single"/>
        </w:rPr>
        <w:t>Endüstriyel Enerji Sistemleri</w:t>
      </w:r>
    </w:p>
    <w:p w14:paraId="02DF36E7" w14:textId="79BF08DF" w:rsidR="007B1B14" w:rsidRPr="00A01B3F" w:rsidRDefault="007B1B14" w:rsidP="007B1B14">
      <w:pPr>
        <w:pStyle w:val="ListeParagraf"/>
        <w:numPr>
          <w:ilvl w:val="0"/>
          <w:numId w:val="24"/>
        </w:numPr>
        <w:rPr>
          <w:rFonts w:eastAsia="Calibri" w:cstheme="minorHAnsi"/>
          <w:b/>
          <w:bCs/>
          <w:noProof/>
          <w:u w:val="single"/>
          <w:lang w:eastAsia="tr-TR"/>
        </w:rPr>
      </w:pPr>
      <w:r w:rsidRPr="00E35C81">
        <w:rPr>
          <w:rFonts w:cstheme="minorHAnsi"/>
          <w:b/>
          <w:bCs/>
          <w:u w:val="single"/>
        </w:rPr>
        <w:t>Endüstriyel Mühendislik ve Tedarik Çözümleri: Yan Sanayi</w:t>
      </w:r>
    </w:p>
    <w:p w14:paraId="4849F8AF" w14:textId="5124831D" w:rsidR="007B1B14" w:rsidRPr="00656BC6" w:rsidRDefault="007B1B14" w:rsidP="007B1B14">
      <w:pPr>
        <w:pStyle w:val="ListeParagraf"/>
        <w:numPr>
          <w:ilvl w:val="0"/>
          <w:numId w:val="24"/>
        </w:numPr>
        <w:rPr>
          <w:rFonts w:eastAsia="Calibri" w:cstheme="minorHAnsi"/>
          <w:b/>
          <w:bCs/>
          <w:noProof/>
          <w:u w:val="single"/>
          <w:lang w:eastAsia="tr-TR"/>
        </w:rPr>
      </w:pPr>
      <w:r w:rsidRPr="009A078A">
        <w:rPr>
          <w:rFonts w:cstheme="minorHAnsi"/>
          <w:b/>
          <w:bCs/>
          <w:u w:val="single"/>
        </w:rPr>
        <w:t>Otomasyon ve Akıllı Üretim Sistemleri: Akışkan Gücü, Hidrolik, Pnömatik</w:t>
      </w:r>
    </w:p>
    <w:p w14:paraId="7317BB41" w14:textId="77777777" w:rsidR="0098227D" w:rsidRPr="00656BC6" w:rsidRDefault="0098227D" w:rsidP="0098227D">
      <w:pPr>
        <w:rPr>
          <w:rFonts w:eastAsia="Calibri" w:cstheme="minorHAnsi"/>
          <w:b/>
          <w:bCs/>
          <w:noProof/>
          <w:u w:val="single"/>
          <w:lang w:eastAsia="tr-TR"/>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3"/>
        <w:gridCol w:w="2273"/>
        <w:gridCol w:w="2299"/>
        <w:gridCol w:w="2237"/>
      </w:tblGrid>
      <w:tr w:rsidR="00B6002B" w:rsidRPr="00656BC6" w14:paraId="14BC504E" w14:textId="77777777" w:rsidTr="00C248E6">
        <w:tc>
          <w:tcPr>
            <w:tcW w:w="9072" w:type="dxa"/>
            <w:gridSpan w:val="4"/>
            <w:tcBorders>
              <w:top w:val="single" w:sz="4" w:space="0" w:color="auto"/>
              <w:left w:val="single" w:sz="4" w:space="0" w:color="auto"/>
              <w:bottom w:val="single" w:sz="4" w:space="0" w:color="auto"/>
              <w:right w:val="single" w:sz="4" w:space="0" w:color="auto"/>
            </w:tcBorders>
          </w:tcPr>
          <w:p w14:paraId="3E4268D4" w14:textId="77777777" w:rsidR="00B6002B" w:rsidRPr="00656BC6" w:rsidRDefault="00B6002B" w:rsidP="00737479">
            <w:pPr>
              <w:jc w:val="center"/>
              <w:rPr>
                <w:rFonts w:cstheme="minorHAnsi"/>
                <w:b/>
                <w:color w:val="000000" w:themeColor="text1"/>
              </w:rPr>
            </w:pPr>
            <w:r w:rsidRPr="00656BC6">
              <w:rPr>
                <w:rFonts w:cstheme="minorHAnsi"/>
                <w:b/>
                <w:color w:val="000000" w:themeColor="text1"/>
              </w:rPr>
              <w:t>STANDART, DEĞİŞTİRİLEBİLİR ÜRÜNLER TABLOSU</w:t>
            </w:r>
          </w:p>
        </w:tc>
      </w:tr>
      <w:tr w:rsidR="00B6002B" w:rsidRPr="00656BC6" w14:paraId="54684196" w14:textId="77777777" w:rsidTr="00C248E6">
        <w:tc>
          <w:tcPr>
            <w:tcW w:w="2263" w:type="dxa"/>
          </w:tcPr>
          <w:p w14:paraId="17617829" w14:textId="30C75AB6" w:rsidR="00B6002B" w:rsidRPr="00656BC6" w:rsidRDefault="00B6002B" w:rsidP="000B6B6B">
            <w:pPr>
              <w:jc w:val="center"/>
              <w:rPr>
                <w:rFonts w:cstheme="minorHAnsi"/>
                <w:b/>
              </w:rPr>
            </w:pPr>
            <w:r w:rsidRPr="00656BC6">
              <w:rPr>
                <w:rFonts w:cstheme="minorHAnsi"/>
                <w:b/>
              </w:rPr>
              <w:t>12-1</w:t>
            </w:r>
            <w:r w:rsidR="005349AE">
              <w:rPr>
                <w:rFonts w:cstheme="minorHAnsi"/>
                <w:b/>
              </w:rPr>
              <w:t>5</w:t>
            </w:r>
            <w:r w:rsidRPr="00656BC6">
              <w:rPr>
                <w:rFonts w:cstheme="minorHAnsi"/>
                <w:b/>
              </w:rPr>
              <w:t xml:space="preserve"> m²’lik</w:t>
            </w:r>
          </w:p>
          <w:p w14:paraId="114B7CBD" w14:textId="77777777" w:rsidR="00B6002B" w:rsidRPr="00656BC6" w:rsidRDefault="00B6002B" w:rsidP="000B6B6B">
            <w:pPr>
              <w:jc w:val="center"/>
              <w:rPr>
                <w:rFonts w:cstheme="minorHAnsi"/>
                <w:b/>
              </w:rPr>
            </w:pPr>
            <w:r w:rsidRPr="00656BC6">
              <w:rPr>
                <w:rFonts w:cstheme="minorHAnsi"/>
                <w:b/>
              </w:rPr>
              <w:t>Stantlar için:</w:t>
            </w:r>
          </w:p>
        </w:tc>
        <w:tc>
          <w:tcPr>
            <w:tcW w:w="2273" w:type="dxa"/>
          </w:tcPr>
          <w:p w14:paraId="17FD08D9" w14:textId="0A9078B7" w:rsidR="00B6002B" w:rsidRPr="00656BC6" w:rsidRDefault="00B6002B" w:rsidP="000B6B6B">
            <w:pPr>
              <w:jc w:val="center"/>
              <w:rPr>
                <w:rFonts w:cstheme="minorHAnsi"/>
                <w:b/>
              </w:rPr>
            </w:pPr>
            <w:r w:rsidRPr="00656BC6">
              <w:rPr>
                <w:rFonts w:cstheme="minorHAnsi"/>
                <w:b/>
              </w:rPr>
              <w:t>1</w:t>
            </w:r>
            <w:r w:rsidR="005349AE">
              <w:rPr>
                <w:rFonts w:cstheme="minorHAnsi"/>
                <w:b/>
              </w:rPr>
              <w:t>6-20</w:t>
            </w:r>
            <w:r w:rsidRPr="00656BC6">
              <w:rPr>
                <w:rFonts w:cstheme="minorHAnsi"/>
                <w:b/>
              </w:rPr>
              <w:t xml:space="preserve"> m²’lik</w:t>
            </w:r>
          </w:p>
          <w:p w14:paraId="61492A6C" w14:textId="77777777" w:rsidR="00B6002B" w:rsidRPr="00656BC6" w:rsidRDefault="00B6002B" w:rsidP="000B6B6B">
            <w:pPr>
              <w:jc w:val="center"/>
              <w:rPr>
                <w:rFonts w:cstheme="minorHAnsi"/>
                <w:b/>
              </w:rPr>
            </w:pPr>
            <w:r w:rsidRPr="00656BC6">
              <w:rPr>
                <w:rFonts w:cstheme="minorHAnsi"/>
                <w:b/>
              </w:rPr>
              <w:t>Stantlar için:</w:t>
            </w:r>
          </w:p>
        </w:tc>
        <w:tc>
          <w:tcPr>
            <w:tcW w:w="2299" w:type="dxa"/>
          </w:tcPr>
          <w:p w14:paraId="4EED56E9" w14:textId="27D2201F" w:rsidR="00B6002B" w:rsidRPr="00656BC6" w:rsidRDefault="00B6002B" w:rsidP="000B6B6B">
            <w:pPr>
              <w:jc w:val="center"/>
              <w:rPr>
                <w:rFonts w:cstheme="minorHAnsi"/>
                <w:b/>
              </w:rPr>
            </w:pPr>
            <w:r w:rsidRPr="00656BC6">
              <w:rPr>
                <w:rFonts w:cstheme="minorHAnsi"/>
                <w:b/>
              </w:rPr>
              <w:t>2</w:t>
            </w:r>
            <w:r w:rsidR="005349AE">
              <w:rPr>
                <w:rFonts w:cstheme="minorHAnsi"/>
                <w:b/>
              </w:rPr>
              <w:t>1-29</w:t>
            </w:r>
            <w:r w:rsidRPr="00656BC6">
              <w:rPr>
                <w:rFonts w:cstheme="minorHAnsi"/>
                <w:b/>
              </w:rPr>
              <w:t xml:space="preserve"> m²’lik</w:t>
            </w:r>
          </w:p>
          <w:p w14:paraId="022C1525" w14:textId="77777777" w:rsidR="00B6002B" w:rsidRPr="00656BC6" w:rsidRDefault="00B6002B" w:rsidP="000B6B6B">
            <w:pPr>
              <w:jc w:val="center"/>
              <w:rPr>
                <w:rFonts w:cstheme="minorHAnsi"/>
                <w:b/>
              </w:rPr>
            </w:pPr>
            <w:r w:rsidRPr="00656BC6">
              <w:rPr>
                <w:rFonts w:cstheme="minorHAnsi"/>
                <w:b/>
              </w:rPr>
              <w:t>Stantlar için:</w:t>
            </w:r>
          </w:p>
        </w:tc>
        <w:tc>
          <w:tcPr>
            <w:tcW w:w="2237" w:type="dxa"/>
          </w:tcPr>
          <w:p w14:paraId="7033E084" w14:textId="712E7EAD" w:rsidR="00B6002B" w:rsidRPr="00656BC6" w:rsidRDefault="00B6002B" w:rsidP="000B6B6B">
            <w:pPr>
              <w:jc w:val="center"/>
              <w:rPr>
                <w:rFonts w:cstheme="minorHAnsi"/>
                <w:b/>
              </w:rPr>
            </w:pPr>
            <w:r w:rsidRPr="00656BC6">
              <w:rPr>
                <w:rFonts w:cstheme="minorHAnsi"/>
                <w:b/>
              </w:rPr>
              <w:t>30-40 m²’lik</w:t>
            </w:r>
          </w:p>
          <w:p w14:paraId="11390B04" w14:textId="77777777" w:rsidR="00B6002B" w:rsidRPr="00656BC6" w:rsidRDefault="00B6002B" w:rsidP="000B6B6B">
            <w:pPr>
              <w:jc w:val="center"/>
              <w:rPr>
                <w:rFonts w:cstheme="minorHAnsi"/>
                <w:b/>
              </w:rPr>
            </w:pPr>
            <w:r w:rsidRPr="00656BC6">
              <w:rPr>
                <w:rFonts w:cstheme="minorHAnsi"/>
                <w:b/>
              </w:rPr>
              <w:t>Stantlar için:</w:t>
            </w:r>
          </w:p>
        </w:tc>
      </w:tr>
      <w:tr w:rsidR="00B6002B" w:rsidRPr="00656BC6" w14:paraId="45B9F0D3" w14:textId="77777777" w:rsidTr="00C248E6">
        <w:trPr>
          <w:trHeight w:val="1308"/>
        </w:trPr>
        <w:tc>
          <w:tcPr>
            <w:tcW w:w="9072" w:type="dxa"/>
            <w:gridSpan w:val="4"/>
          </w:tcPr>
          <w:p w14:paraId="3EA90CFB" w14:textId="0EB72E75" w:rsidR="00B6002B" w:rsidRPr="00656BC6" w:rsidRDefault="00E154D0" w:rsidP="00737479">
            <w:pPr>
              <w:jc w:val="center"/>
              <w:rPr>
                <w:rFonts w:cstheme="minorHAnsi"/>
                <w:b/>
              </w:rPr>
            </w:pPr>
            <w:r>
              <w:rPr>
                <w:rFonts w:cstheme="minorHAnsi"/>
                <w:b/>
              </w:rPr>
              <w:t xml:space="preserve">200 </w:t>
            </w:r>
            <w:r w:rsidR="00B6002B" w:rsidRPr="00656BC6">
              <w:rPr>
                <w:rFonts w:cstheme="minorHAnsi"/>
                <w:b/>
              </w:rPr>
              <w:t>W / m² ısı vermeyen günışığı aydınlatması (Genel aydınlatma ve ürün aydınlatması )</w:t>
            </w:r>
          </w:p>
          <w:p w14:paraId="7663CBD4" w14:textId="77777777" w:rsidR="00B6002B" w:rsidRPr="00656BC6" w:rsidRDefault="00B6002B" w:rsidP="00737479">
            <w:pPr>
              <w:jc w:val="center"/>
              <w:rPr>
                <w:rFonts w:cstheme="minorHAnsi"/>
                <w:b/>
              </w:rPr>
            </w:pPr>
            <w:r w:rsidRPr="00656BC6">
              <w:rPr>
                <w:rFonts w:cstheme="minorHAnsi"/>
                <w:b/>
              </w:rPr>
              <w:t>Yükseltilmiş zemin (Elektrik ve su bağlantıları zemin altından)</w:t>
            </w:r>
          </w:p>
          <w:p w14:paraId="6D8F6B44" w14:textId="77777777" w:rsidR="00B6002B" w:rsidRDefault="00B6002B" w:rsidP="00737479">
            <w:pPr>
              <w:jc w:val="center"/>
              <w:rPr>
                <w:rFonts w:cstheme="minorHAnsi"/>
                <w:b/>
              </w:rPr>
            </w:pPr>
            <w:r w:rsidRPr="00656BC6">
              <w:rPr>
                <w:rFonts w:cstheme="minorHAnsi"/>
                <w:b/>
              </w:rPr>
              <w:t>Stant Alınlığı (25 harf/ karakter) ve Stant Numarası (stant cephe sayısı kadar)</w:t>
            </w:r>
          </w:p>
          <w:p w14:paraId="0DC221E4" w14:textId="77777777" w:rsidR="001D0CE4" w:rsidRDefault="001D0CE4" w:rsidP="001D0CE4">
            <w:pPr>
              <w:jc w:val="center"/>
              <w:rPr>
                <w:rFonts w:cstheme="minorHAnsi"/>
                <w:b/>
                <w:bCs/>
              </w:rPr>
            </w:pPr>
            <w:r w:rsidRPr="001D0CE4">
              <w:rPr>
                <w:rFonts w:cstheme="minorHAnsi"/>
                <w:b/>
                <w:bCs/>
              </w:rPr>
              <w:t>Kilitli kapalı bölme (depo alanı)</w:t>
            </w:r>
          </w:p>
          <w:p w14:paraId="0342A526" w14:textId="5B0FFF08" w:rsidR="009D73CE" w:rsidRDefault="009D73CE" w:rsidP="009D73CE">
            <w:pPr>
              <w:jc w:val="center"/>
              <w:rPr>
                <w:rFonts w:cstheme="minorHAnsi"/>
                <w:b/>
                <w:bCs/>
              </w:rPr>
            </w:pPr>
            <w:r>
              <w:rPr>
                <w:rFonts w:cstheme="minorHAnsi"/>
                <w:b/>
                <w:bCs/>
              </w:rPr>
              <w:t>Depo alanında 2 adet raf ve elbise askısı</w:t>
            </w:r>
          </w:p>
          <w:p w14:paraId="1C56B712" w14:textId="36347390" w:rsidR="00B6002B" w:rsidRPr="002F6933" w:rsidRDefault="009D73CE" w:rsidP="002F6933">
            <w:pPr>
              <w:jc w:val="center"/>
              <w:rPr>
                <w:rFonts w:cstheme="minorHAnsi"/>
                <w:b/>
                <w:bCs/>
              </w:rPr>
            </w:pPr>
            <w:r>
              <w:rPr>
                <w:rFonts w:cstheme="minorHAnsi"/>
                <w:b/>
                <w:bCs/>
              </w:rPr>
              <w:t>Depo kapısı üzerine dijital baskı (80x200)</w:t>
            </w:r>
          </w:p>
        </w:tc>
      </w:tr>
      <w:tr w:rsidR="009D66F8" w:rsidRPr="00656BC6" w14:paraId="0CB15AF8" w14:textId="77777777" w:rsidTr="00C248E6">
        <w:tc>
          <w:tcPr>
            <w:tcW w:w="2263" w:type="dxa"/>
          </w:tcPr>
          <w:p w14:paraId="4D81E968" w14:textId="77777777" w:rsidR="009D66F8" w:rsidRPr="00365CF2" w:rsidRDefault="009D66F8" w:rsidP="009D66F8">
            <w:pPr>
              <w:rPr>
                <w:rFonts w:cstheme="minorHAnsi"/>
                <w:b/>
                <w:color w:val="000000" w:themeColor="text1"/>
                <w:sz w:val="20"/>
                <w:szCs w:val="20"/>
              </w:rPr>
            </w:pPr>
            <w:r w:rsidRPr="00365CF2">
              <w:rPr>
                <w:rFonts w:cstheme="minorHAnsi"/>
                <w:b/>
                <w:color w:val="000000" w:themeColor="text1"/>
                <w:sz w:val="20"/>
                <w:szCs w:val="20"/>
              </w:rPr>
              <w:t>1 adet Enformasyon Bankosu (*)</w:t>
            </w:r>
          </w:p>
          <w:p w14:paraId="0BE4263B" w14:textId="2D835FA1" w:rsidR="009D66F8" w:rsidRPr="00365CF2" w:rsidRDefault="009D66F8" w:rsidP="009D66F8">
            <w:pPr>
              <w:pStyle w:val="ListeParagraf"/>
              <w:numPr>
                <w:ilvl w:val="0"/>
                <w:numId w:val="12"/>
              </w:numPr>
              <w:ind w:hanging="252"/>
              <w:rPr>
                <w:rFonts w:cstheme="minorHAnsi"/>
                <w:i/>
                <w:color w:val="000000" w:themeColor="text1"/>
                <w:sz w:val="20"/>
                <w:szCs w:val="20"/>
              </w:rPr>
            </w:pPr>
            <w:r w:rsidRPr="00365CF2">
              <w:rPr>
                <w:rFonts w:cstheme="minorHAnsi"/>
                <w:color w:val="000000" w:themeColor="text1"/>
                <w:sz w:val="20"/>
                <w:szCs w:val="20"/>
              </w:rPr>
              <w:t>Üst kısım cam raflı, cam vitrin (</w:t>
            </w:r>
            <w:r w:rsidR="00CA4D9B">
              <w:rPr>
                <w:rFonts w:cstheme="minorHAnsi"/>
                <w:color w:val="000000" w:themeColor="text1"/>
                <w:sz w:val="20"/>
                <w:szCs w:val="20"/>
              </w:rPr>
              <w:t>75</w:t>
            </w:r>
            <w:r w:rsidRPr="00365CF2">
              <w:rPr>
                <w:rFonts w:cstheme="minorHAnsi"/>
                <w:color w:val="000000" w:themeColor="text1"/>
                <w:sz w:val="20"/>
                <w:szCs w:val="20"/>
              </w:rPr>
              <w:t xml:space="preserve"> cm x </w:t>
            </w:r>
            <w:r w:rsidR="00CA4D9B">
              <w:rPr>
                <w:rFonts w:cstheme="minorHAnsi"/>
                <w:color w:val="000000" w:themeColor="text1"/>
                <w:sz w:val="20"/>
                <w:szCs w:val="20"/>
              </w:rPr>
              <w:t>100</w:t>
            </w:r>
            <w:r w:rsidRPr="00365CF2">
              <w:rPr>
                <w:rFonts w:cstheme="minorHAnsi"/>
                <w:color w:val="000000" w:themeColor="text1"/>
                <w:sz w:val="20"/>
                <w:szCs w:val="20"/>
              </w:rPr>
              <w:t xml:space="preserve"> cm h) </w:t>
            </w:r>
          </w:p>
          <w:p w14:paraId="0958ACD7" w14:textId="2BB1C6CE" w:rsidR="009D66F8" w:rsidRPr="00365CF2" w:rsidRDefault="009D66F8" w:rsidP="009D66F8">
            <w:pPr>
              <w:pStyle w:val="ListeParagraf"/>
              <w:numPr>
                <w:ilvl w:val="0"/>
                <w:numId w:val="12"/>
              </w:numPr>
              <w:ind w:hanging="252"/>
              <w:rPr>
                <w:rFonts w:cstheme="minorHAnsi"/>
                <w:sz w:val="20"/>
                <w:szCs w:val="20"/>
              </w:rPr>
            </w:pPr>
            <w:r w:rsidRPr="00365CF2">
              <w:rPr>
                <w:rFonts w:cstheme="minorHAnsi"/>
                <w:color w:val="000000" w:themeColor="text1"/>
                <w:sz w:val="20"/>
                <w:szCs w:val="20"/>
              </w:rPr>
              <w:t>Alt kısım kilitlenebilir kapalı ahşap dolap (</w:t>
            </w:r>
            <w:r w:rsidR="007E3AAA">
              <w:rPr>
                <w:rFonts w:cstheme="minorHAnsi"/>
                <w:color w:val="000000" w:themeColor="text1"/>
                <w:sz w:val="20"/>
                <w:szCs w:val="20"/>
              </w:rPr>
              <w:t xml:space="preserve">75 </w:t>
            </w:r>
            <w:r w:rsidRPr="00365CF2">
              <w:rPr>
                <w:rFonts w:cstheme="minorHAnsi"/>
                <w:color w:val="000000" w:themeColor="text1"/>
                <w:sz w:val="20"/>
                <w:szCs w:val="20"/>
              </w:rPr>
              <w:t>cm</w:t>
            </w:r>
            <w:r w:rsidR="007E3AAA">
              <w:rPr>
                <w:rFonts w:cstheme="minorHAnsi"/>
                <w:color w:val="000000" w:themeColor="text1"/>
                <w:sz w:val="20"/>
                <w:szCs w:val="20"/>
              </w:rPr>
              <w:t xml:space="preserve"> </w:t>
            </w:r>
            <w:r w:rsidRPr="00365CF2">
              <w:rPr>
                <w:rFonts w:cstheme="minorHAnsi"/>
                <w:color w:val="000000" w:themeColor="text1"/>
                <w:sz w:val="20"/>
                <w:szCs w:val="20"/>
              </w:rPr>
              <w:t>x</w:t>
            </w:r>
            <w:r w:rsidR="007E3AAA">
              <w:rPr>
                <w:rFonts w:cstheme="minorHAnsi"/>
                <w:color w:val="000000" w:themeColor="text1"/>
                <w:sz w:val="20"/>
                <w:szCs w:val="20"/>
              </w:rPr>
              <w:t xml:space="preserve"> 75 </w:t>
            </w:r>
            <w:r w:rsidRPr="00365CF2">
              <w:rPr>
                <w:rFonts w:cstheme="minorHAnsi"/>
                <w:color w:val="000000" w:themeColor="text1"/>
                <w:sz w:val="20"/>
                <w:szCs w:val="20"/>
              </w:rPr>
              <w:t>cm h)</w:t>
            </w:r>
          </w:p>
        </w:tc>
        <w:tc>
          <w:tcPr>
            <w:tcW w:w="2273" w:type="dxa"/>
          </w:tcPr>
          <w:p w14:paraId="70126D83" w14:textId="7ADF663B" w:rsidR="009D66F8" w:rsidRPr="00365CF2" w:rsidRDefault="009D66F8" w:rsidP="009D66F8">
            <w:pPr>
              <w:rPr>
                <w:rFonts w:cstheme="minorHAnsi"/>
                <w:b/>
                <w:color w:val="000000" w:themeColor="text1"/>
                <w:sz w:val="20"/>
                <w:szCs w:val="20"/>
              </w:rPr>
            </w:pPr>
            <w:r>
              <w:rPr>
                <w:rFonts w:cstheme="minorHAnsi"/>
                <w:b/>
                <w:color w:val="000000" w:themeColor="text1"/>
                <w:sz w:val="20"/>
                <w:szCs w:val="20"/>
              </w:rPr>
              <w:t>2</w:t>
            </w:r>
            <w:r w:rsidRPr="00365CF2">
              <w:rPr>
                <w:rFonts w:cstheme="minorHAnsi"/>
                <w:b/>
                <w:color w:val="000000" w:themeColor="text1"/>
                <w:sz w:val="20"/>
                <w:szCs w:val="20"/>
              </w:rPr>
              <w:t xml:space="preserve"> adet Enformasyon Bankosu (*)</w:t>
            </w:r>
          </w:p>
          <w:p w14:paraId="053975D9" w14:textId="77777777" w:rsidR="007E3AAA" w:rsidRPr="00365CF2" w:rsidRDefault="007E3AAA" w:rsidP="007E3AAA">
            <w:pPr>
              <w:pStyle w:val="ListeParagraf"/>
              <w:numPr>
                <w:ilvl w:val="0"/>
                <w:numId w:val="12"/>
              </w:numPr>
              <w:ind w:hanging="252"/>
              <w:rPr>
                <w:rFonts w:cstheme="minorHAnsi"/>
                <w:i/>
                <w:color w:val="000000" w:themeColor="text1"/>
                <w:sz w:val="20"/>
                <w:szCs w:val="20"/>
              </w:rPr>
            </w:pPr>
            <w:r w:rsidRPr="00365CF2">
              <w:rPr>
                <w:rFonts w:cstheme="minorHAnsi"/>
                <w:color w:val="000000" w:themeColor="text1"/>
                <w:sz w:val="20"/>
                <w:szCs w:val="20"/>
              </w:rPr>
              <w:t>Üst kısım cam raflı, cam vitrin (</w:t>
            </w:r>
            <w:r>
              <w:rPr>
                <w:rFonts w:cstheme="minorHAnsi"/>
                <w:color w:val="000000" w:themeColor="text1"/>
                <w:sz w:val="20"/>
                <w:szCs w:val="20"/>
              </w:rPr>
              <w:t>75</w:t>
            </w:r>
            <w:r w:rsidRPr="00365CF2">
              <w:rPr>
                <w:rFonts w:cstheme="minorHAnsi"/>
                <w:color w:val="000000" w:themeColor="text1"/>
                <w:sz w:val="20"/>
                <w:szCs w:val="20"/>
              </w:rPr>
              <w:t xml:space="preserve"> cm x </w:t>
            </w:r>
            <w:r>
              <w:rPr>
                <w:rFonts w:cstheme="minorHAnsi"/>
                <w:color w:val="000000" w:themeColor="text1"/>
                <w:sz w:val="20"/>
                <w:szCs w:val="20"/>
              </w:rPr>
              <w:t>100</w:t>
            </w:r>
            <w:r w:rsidRPr="00365CF2">
              <w:rPr>
                <w:rFonts w:cstheme="minorHAnsi"/>
                <w:color w:val="000000" w:themeColor="text1"/>
                <w:sz w:val="20"/>
                <w:szCs w:val="20"/>
              </w:rPr>
              <w:t xml:space="preserve"> cm h) </w:t>
            </w:r>
          </w:p>
          <w:p w14:paraId="29EB73F2" w14:textId="086AAA07" w:rsidR="009D66F8" w:rsidRPr="00365CF2" w:rsidRDefault="007E3AAA" w:rsidP="007E3AAA">
            <w:pPr>
              <w:pStyle w:val="ListeParagraf"/>
              <w:numPr>
                <w:ilvl w:val="0"/>
                <w:numId w:val="12"/>
              </w:numPr>
              <w:ind w:hanging="252"/>
              <w:rPr>
                <w:rFonts w:cstheme="minorHAnsi"/>
                <w:sz w:val="20"/>
                <w:szCs w:val="20"/>
              </w:rPr>
            </w:pPr>
            <w:r w:rsidRPr="00365CF2">
              <w:rPr>
                <w:rFonts w:cstheme="minorHAnsi"/>
                <w:color w:val="000000" w:themeColor="text1"/>
                <w:sz w:val="20"/>
                <w:szCs w:val="20"/>
              </w:rPr>
              <w:t>Alt kısım kilitlenebilir kapalı ahşap dolap (</w:t>
            </w:r>
            <w:r>
              <w:rPr>
                <w:rFonts w:cstheme="minorHAnsi"/>
                <w:color w:val="000000" w:themeColor="text1"/>
                <w:sz w:val="20"/>
                <w:szCs w:val="20"/>
              </w:rPr>
              <w:t xml:space="preserve">75 </w:t>
            </w:r>
            <w:r w:rsidRPr="00365CF2">
              <w:rPr>
                <w:rFonts w:cstheme="minorHAnsi"/>
                <w:color w:val="000000" w:themeColor="text1"/>
                <w:sz w:val="20"/>
                <w:szCs w:val="20"/>
              </w:rPr>
              <w:t>cm</w:t>
            </w:r>
            <w:r>
              <w:rPr>
                <w:rFonts w:cstheme="minorHAnsi"/>
                <w:color w:val="000000" w:themeColor="text1"/>
                <w:sz w:val="20"/>
                <w:szCs w:val="20"/>
              </w:rPr>
              <w:t xml:space="preserve"> </w:t>
            </w:r>
            <w:r w:rsidRPr="00365CF2">
              <w:rPr>
                <w:rFonts w:cstheme="minorHAnsi"/>
                <w:color w:val="000000" w:themeColor="text1"/>
                <w:sz w:val="20"/>
                <w:szCs w:val="20"/>
              </w:rPr>
              <w:t>x</w:t>
            </w:r>
            <w:r>
              <w:rPr>
                <w:rFonts w:cstheme="minorHAnsi"/>
                <w:color w:val="000000" w:themeColor="text1"/>
                <w:sz w:val="20"/>
                <w:szCs w:val="20"/>
              </w:rPr>
              <w:t xml:space="preserve"> 75 </w:t>
            </w:r>
            <w:r w:rsidRPr="00365CF2">
              <w:rPr>
                <w:rFonts w:cstheme="minorHAnsi"/>
                <w:color w:val="000000" w:themeColor="text1"/>
                <w:sz w:val="20"/>
                <w:szCs w:val="20"/>
              </w:rPr>
              <w:t>cm h)</w:t>
            </w:r>
          </w:p>
        </w:tc>
        <w:tc>
          <w:tcPr>
            <w:tcW w:w="2299" w:type="dxa"/>
          </w:tcPr>
          <w:p w14:paraId="6CE9C14E" w14:textId="09032285" w:rsidR="009D66F8" w:rsidRPr="00365CF2" w:rsidRDefault="009D66F8" w:rsidP="009D66F8">
            <w:pPr>
              <w:rPr>
                <w:rFonts w:cstheme="minorHAnsi"/>
                <w:b/>
                <w:color w:val="000000" w:themeColor="text1"/>
                <w:sz w:val="20"/>
                <w:szCs w:val="20"/>
              </w:rPr>
            </w:pPr>
            <w:r>
              <w:rPr>
                <w:rFonts w:cstheme="minorHAnsi"/>
                <w:b/>
                <w:color w:val="000000" w:themeColor="text1"/>
                <w:sz w:val="20"/>
                <w:szCs w:val="20"/>
              </w:rPr>
              <w:t>3</w:t>
            </w:r>
            <w:r w:rsidRPr="00365CF2">
              <w:rPr>
                <w:rFonts w:cstheme="minorHAnsi"/>
                <w:b/>
                <w:color w:val="000000" w:themeColor="text1"/>
                <w:sz w:val="20"/>
                <w:szCs w:val="20"/>
              </w:rPr>
              <w:t xml:space="preserve"> adet Enformasyon Bankosu (*)</w:t>
            </w:r>
          </w:p>
          <w:p w14:paraId="2CB61985" w14:textId="77777777" w:rsidR="007E3AAA" w:rsidRPr="00365CF2" w:rsidRDefault="007E3AAA" w:rsidP="007E3AAA">
            <w:pPr>
              <w:pStyle w:val="ListeParagraf"/>
              <w:numPr>
                <w:ilvl w:val="0"/>
                <w:numId w:val="12"/>
              </w:numPr>
              <w:ind w:hanging="252"/>
              <w:rPr>
                <w:rFonts w:cstheme="minorHAnsi"/>
                <w:i/>
                <w:color w:val="000000" w:themeColor="text1"/>
                <w:sz w:val="20"/>
                <w:szCs w:val="20"/>
              </w:rPr>
            </w:pPr>
            <w:r w:rsidRPr="00365CF2">
              <w:rPr>
                <w:rFonts w:cstheme="minorHAnsi"/>
                <w:color w:val="000000" w:themeColor="text1"/>
                <w:sz w:val="20"/>
                <w:szCs w:val="20"/>
              </w:rPr>
              <w:t>Üst kısım cam raflı, cam vitrin (</w:t>
            </w:r>
            <w:r>
              <w:rPr>
                <w:rFonts w:cstheme="minorHAnsi"/>
                <w:color w:val="000000" w:themeColor="text1"/>
                <w:sz w:val="20"/>
                <w:szCs w:val="20"/>
              </w:rPr>
              <w:t>75</w:t>
            </w:r>
            <w:r w:rsidRPr="00365CF2">
              <w:rPr>
                <w:rFonts w:cstheme="minorHAnsi"/>
                <w:color w:val="000000" w:themeColor="text1"/>
                <w:sz w:val="20"/>
                <w:szCs w:val="20"/>
              </w:rPr>
              <w:t xml:space="preserve"> cm x </w:t>
            </w:r>
            <w:r>
              <w:rPr>
                <w:rFonts w:cstheme="minorHAnsi"/>
                <w:color w:val="000000" w:themeColor="text1"/>
                <w:sz w:val="20"/>
                <w:szCs w:val="20"/>
              </w:rPr>
              <w:t>100</w:t>
            </w:r>
            <w:r w:rsidRPr="00365CF2">
              <w:rPr>
                <w:rFonts w:cstheme="minorHAnsi"/>
                <w:color w:val="000000" w:themeColor="text1"/>
                <w:sz w:val="20"/>
                <w:szCs w:val="20"/>
              </w:rPr>
              <w:t xml:space="preserve"> cm h) </w:t>
            </w:r>
          </w:p>
          <w:p w14:paraId="48CBDB76" w14:textId="60FDD80F" w:rsidR="009D66F8" w:rsidRPr="00365CF2" w:rsidRDefault="007E3AAA" w:rsidP="007E3AAA">
            <w:pPr>
              <w:pStyle w:val="ListeParagraf"/>
              <w:numPr>
                <w:ilvl w:val="0"/>
                <w:numId w:val="12"/>
              </w:numPr>
              <w:ind w:hanging="252"/>
              <w:rPr>
                <w:rFonts w:cstheme="minorHAnsi"/>
                <w:sz w:val="20"/>
                <w:szCs w:val="20"/>
              </w:rPr>
            </w:pPr>
            <w:r w:rsidRPr="00365CF2">
              <w:rPr>
                <w:rFonts w:cstheme="minorHAnsi"/>
                <w:color w:val="000000" w:themeColor="text1"/>
                <w:sz w:val="20"/>
                <w:szCs w:val="20"/>
              </w:rPr>
              <w:t>Alt kısım kilitlenebilir kapalı ahşap dolap (</w:t>
            </w:r>
            <w:r>
              <w:rPr>
                <w:rFonts w:cstheme="minorHAnsi"/>
                <w:color w:val="000000" w:themeColor="text1"/>
                <w:sz w:val="20"/>
                <w:szCs w:val="20"/>
              </w:rPr>
              <w:t xml:space="preserve">75 </w:t>
            </w:r>
            <w:r w:rsidRPr="00365CF2">
              <w:rPr>
                <w:rFonts w:cstheme="minorHAnsi"/>
                <w:color w:val="000000" w:themeColor="text1"/>
                <w:sz w:val="20"/>
                <w:szCs w:val="20"/>
              </w:rPr>
              <w:t>cm</w:t>
            </w:r>
            <w:r>
              <w:rPr>
                <w:rFonts w:cstheme="minorHAnsi"/>
                <w:color w:val="000000" w:themeColor="text1"/>
                <w:sz w:val="20"/>
                <w:szCs w:val="20"/>
              </w:rPr>
              <w:t xml:space="preserve"> </w:t>
            </w:r>
            <w:r w:rsidRPr="00365CF2">
              <w:rPr>
                <w:rFonts w:cstheme="minorHAnsi"/>
                <w:color w:val="000000" w:themeColor="text1"/>
                <w:sz w:val="20"/>
                <w:szCs w:val="20"/>
              </w:rPr>
              <w:t>x</w:t>
            </w:r>
            <w:r>
              <w:rPr>
                <w:rFonts w:cstheme="minorHAnsi"/>
                <w:color w:val="000000" w:themeColor="text1"/>
                <w:sz w:val="20"/>
                <w:szCs w:val="20"/>
              </w:rPr>
              <w:t xml:space="preserve"> 75 </w:t>
            </w:r>
            <w:r w:rsidRPr="00365CF2">
              <w:rPr>
                <w:rFonts w:cstheme="minorHAnsi"/>
                <w:color w:val="000000" w:themeColor="text1"/>
                <w:sz w:val="20"/>
                <w:szCs w:val="20"/>
              </w:rPr>
              <w:t>cm h)</w:t>
            </w:r>
          </w:p>
        </w:tc>
        <w:tc>
          <w:tcPr>
            <w:tcW w:w="2237" w:type="dxa"/>
            <w:tcBorders>
              <w:right w:val="single" w:sz="4" w:space="0" w:color="auto"/>
            </w:tcBorders>
          </w:tcPr>
          <w:p w14:paraId="4A202EC9" w14:textId="5B4B810B" w:rsidR="009D66F8" w:rsidRPr="00365CF2" w:rsidRDefault="00C16802" w:rsidP="009D66F8">
            <w:pPr>
              <w:rPr>
                <w:rFonts w:cstheme="minorHAnsi"/>
                <w:b/>
                <w:color w:val="000000" w:themeColor="text1"/>
                <w:sz w:val="20"/>
                <w:szCs w:val="20"/>
              </w:rPr>
            </w:pPr>
            <w:r>
              <w:rPr>
                <w:rFonts w:cstheme="minorHAnsi"/>
                <w:b/>
                <w:color w:val="000000" w:themeColor="text1"/>
                <w:sz w:val="20"/>
                <w:szCs w:val="20"/>
              </w:rPr>
              <w:t>4</w:t>
            </w:r>
            <w:r w:rsidR="009D66F8" w:rsidRPr="00365CF2">
              <w:rPr>
                <w:rFonts w:cstheme="minorHAnsi"/>
                <w:b/>
                <w:color w:val="000000" w:themeColor="text1"/>
                <w:sz w:val="20"/>
                <w:szCs w:val="20"/>
              </w:rPr>
              <w:t xml:space="preserve"> adet Enformasyon Bankosu (*)</w:t>
            </w:r>
          </w:p>
          <w:p w14:paraId="679198B7" w14:textId="77777777" w:rsidR="007E3AAA" w:rsidRPr="00365CF2" w:rsidRDefault="007E3AAA" w:rsidP="007E3AAA">
            <w:pPr>
              <w:pStyle w:val="ListeParagraf"/>
              <w:numPr>
                <w:ilvl w:val="0"/>
                <w:numId w:val="12"/>
              </w:numPr>
              <w:ind w:hanging="252"/>
              <w:rPr>
                <w:rFonts w:cstheme="minorHAnsi"/>
                <w:i/>
                <w:color w:val="000000" w:themeColor="text1"/>
                <w:sz w:val="20"/>
                <w:szCs w:val="20"/>
              </w:rPr>
            </w:pPr>
            <w:r w:rsidRPr="00365CF2">
              <w:rPr>
                <w:rFonts w:cstheme="minorHAnsi"/>
                <w:color w:val="000000" w:themeColor="text1"/>
                <w:sz w:val="20"/>
                <w:szCs w:val="20"/>
              </w:rPr>
              <w:t>Üst kısım cam raflı, cam vitrin (</w:t>
            </w:r>
            <w:r>
              <w:rPr>
                <w:rFonts w:cstheme="minorHAnsi"/>
                <w:color w:val="000000" w:themeColor="text1"/>
                <w:sz w:val="20"/>
                <w:szCs w:val="20"/>
              </w:rPr>
              <w:t>75</w:t>
            </w:r>
            <w:r w:rsidRPr="00365CF2">
              <w:rPr>
                <w:rFonts w:cstheme="minorHAnsi"/>
                <w:color w:val="000000" w:themeColor="text1"/>
                <w:sz w:val="20"/>
                <w:szCs w:val="20"/>
              </w:rPr>
              <w:t xml:space="preserve"> cm x </w:t>
            </w:r>
            <w:r>
              <w:rPr>
                <w:rFonts w:cstheme="minorHAnsi"/>
                <w:color w:val="000000" w:themeColor="text1"/>
                <w:sz w:val="20"/>
                <w:szCs w:val="20"/>
              </w:rPr>
              <w:t>100</w:t>
            </w:r>
            <w:r w:rsidRPr="00365CF2">
              <w:rPr>
                <w:rFonts w:cstheme="minorHAnsi"/>
                <w:color w:val="000000" w:themeColor="text1"/>
                <w:sz w:val="20"/>
                <w:szCs w:val="20"/>
              </w:rPr>
              <w:t xml:space="preserve"> cm h) </w:t>
            </w:r>
          </w:p>
          <w:p w14:paraId="4FAF21D2" w14:textId="579C7F98" w:rsidR="009D66F8" w:rsidRPr="00365CF2" w:rsidRDefault="007E3AAA" w:rsidP="007E3AAA">
            <w:pPr>
              <w:pStyle w:val="ListeParagraf"/>
              <w:numPr>
                <w:ilvl w:val="0"/>
                <w:numId w:val="12"/>
              </w:numPr>
              <w:ind w:hanging="252"/>
              <w:rPr>
                <w:rFonts w:cstheme="minorHAnsi"/>
                <w:sz w:val="20"/>
                <w:szCs w:val="20"/>
              </w:rPr>
            </w:pPr>
            <w:r w:rsidRPr="00365CF2">
              <w:rPr>
                <w:rFonts w:cstheme="minorHAnsi"/>
                <w:color w:val="000000" w:themeColor="text1"/>
                <w:sz w:val="20"/>
                <w:szCs w:val="20"/>
              </w:rPr>
              <w:t>Alt kısım kilitlenebilir kapalı ahşap dolap (</w:t>
            </w:r>
            <w:r>
              <w:rPr>
                <w:rFonts w:cstheme="minorHAnsi"/>
                <w:color w:val="000000" w:themeColor="text1"/>
                <w:sz w:val="20"/>
                <w:szCs w:val="20"/>
              </w:rPr>
              <w:t xml:space="preserve">75 </w:t>
            </w:r>
            <w:r w:rsidRPr="00365CF2">
              <w:rPr>
                <w:rFonts w:cstheme="minorHAnsi"/>
                <w:color w:val="000000" w:themeColor="text1"/>
                <w:sz w:val="20"/>
                <w:szCs w:val="20"/>
              </w:rPr>
              <w:t>cm</w:t>
            </w:r>
            <w:r>
              <w:rPr>
                <w:rFonts w:cstheme="minorHAnsi"/>
                <w:color w:val="000000" w:themeColor="text1"/>
                <w:sz w:val="20"/>
                <w:szCs w:val="20"/>
              </w:rPr>
              <w:t xml:space="preserve"> </w:t>
            </w:r>
            <w:r w:rsidRPr="00365CF2">
              <w:rPr>
                <w:rFonts w:cstheme="minorHAnsi"/>
                <w:color w:val="000000" w:themeColor="text1"/>
                <w:sz w:val="20"/>
                <w:szCs w:val="20"/>
              </w:rPr>
              <w:t>x</w:t>
            </w:r>
            <w:r>
              <w:rPr>
                <w:rFonts w:cstheme="minorHAnsi"/>
                <w:color w:val="000000" w:themeColor="text1"/>
                <w:sz w:val="20"/>
                <w:szCs w:val="20"/>
              </w:rPr>
              <w:t xml:space="preserve"> 75 </w:t>
            </w:r>
            <w:r w:rsidRPr="00365CF2">
              <w:rPr>
                <w:rFonts w:cstheme="minorHAnsi"/>
                <w:color w:val="000000" w:themeColor="text1"/>
                <w:sz w:val="20"/>
                <w:szCs w:val="20"/>
              </w:rPr>
              <w:t>cm h)</w:t>
            </w:r>
          </w:p>
        </w:tc>
      </w:tr>
      <w:tr w:rsidR="009D66F8" w:rsidRPr="00656BC6" w14:paraId="2C2F7D84" w14:textId="77777777" w:rsidTr="00C248E6">
        <w:trPr>
          <w:trHeight w:val="981"/>
        </w:trPr>
        <w:tc>
          <w:tcPr>
            <w:tcW w:w="2263" w:type="dxa"/>
          </w:tcPr>
          <w:p w14:paraId="4E9A1AAC" w14:textId="77777777" w:rsidR="009D66F8" w:rsidRPr="00365CF2" w:rsidRDefault="009D66F8" w:rsidP="009D66F8">
            <w:pPr>
              <w:rPr>
                <w:rFonts w:cstheme="minorHAnsi"/>
                <w:b/>
                <w:color w:val="000000" w:themeColor="text1"/>
                <w:sz w:val="20"/>
                <w:szCs w:val="20"/>
              </w:rPr>
            </w:pPr>
            <w:r w:rsidRPr="00365CF2">
              <w:rPr>
                <w:rFonts w:cstheme="minorHAnsi"/>
                <w:b/>
                <w:color w:val="000000" w:themeColor="text1"/>
                <w:sz w:val="20"/>
                <w:szCs w:val="20"/>
              </w:rPr>
              <w:t>1 adet Banko Taburesi (*)</w:t>
            </w:r>
          </w:p>
          <w:p w14:paraId="0AFBA23B" w14:textId="08FE0716" w:rsidR="009D66F8" w:rsidRPr="00CD3D99" w:rsidRDefault="009D66F8" w:rsidP="00CD3D99">
            <w:pPr>
              <w:rPr>
                <w:rFonts w:cstheme="minorHAnsi"/>
                <w:sz w:val="20"/>
                <w:szCs w:val="20"/>
              </w:rPr>
            </w:pPr>
            <w:r w:rsidRPr="00CD3D99">
              <w:rPr>
                <w:rFonts w:cstheme="minorHAnsi"/>
                <w:color w:val="000000" w:themeColor="text1"/>
                <w:sz w:val="20"/>
                <w:szCs w:val="20"/>
              </w:rPr>
              <w:t>Ahşap uzun bacaklı beyaz renk tabure</w:t>
            </w:r>
          </w:p>
        </w:tc>
        <w:tc>
          <w:tcPr>
            <w:tcW w:w="2273" w:type="dxa"/>
          </w:tcPr>
          <w:p w14:paraId="331BA137" w14:textId="316013CA" w:rsidR="009D66F8" w:rsidRPr="00365CF2" w:rsidRDefault="009D66F8" w:rsidP="009D66F8">
            <w:pPr>
              <w:rPr>
                <w:rFonts w:cstheme="minorHAnsi"/>
                <w:b/>
                <w:color w:val="000000" w:themeColor="text1"/>
                <w:sz w:val="20"/>
                <w:szCs w:val="20"/>
              </w:rPr>
            </w:pPr>
            <w:r>
              <w:rPr>
                <w:rFonts w:cstheme="minorHAnsi"/>
                <w:b/>
                <w:color w:val="000000" w:themeColor="text1"/>
                <w:sz w:val="20"/>
                <w:szCs w:val="20"/>
              </w:rPr>
              <w:t>2</w:t>
            </w:r>
            <w:r w:rsidRPr="00365CF2">
              <w:rPr>
                <w:rFonts w:cstheme="minorHAnsi"/>
                <w:b/>
                <w:color w:val="000000" w:themeColor="text1"/>
                <w:sz w:val="20"/>
                <w:szCs w:val="20"/>
              </w:rPr>
              <w:t xml:space="preserve"> adet Banko Taburesi (*)</w:t>
            </w:r>
          </w:p>
          <w:p w14:paraId="728B6582" w14:textId="46049100" w:rsidR="009D66F8" w:rsidRPr="00365CF2" w:rsidRDefault="009D66F8" w:rsidP="009D66F8">
            <w:pPr>
              <w:rPr>
                <w:rFonts w:cstheme="minorHAnsi"/>
                <w:sz w:val="20"/>
                <w:szCs w:val="20"/>
              </w:rPr>
            </w:pPr>
            <w:r w:rsidRPr="00365CF2">
              <w:rPr>
                <w:rFonts w:cstheme="minorHAnsi"/>
                <w:color w:val="000000" w:themeColor="text1"/>
                <w:sz w:val="20"/>
                <w:szCs w:val="20"/>
              </w:rPr>
              <w:t>Ahşap uzun bacaklı beyaz renk tabure</w:t>
            </w:r>
          </w:p>
        </w:tc>
        <w:tc>
          <w:tcPr>
            <w:tcW w:w="2299" w:type="dxa"/>
          </w:tcPr>
          <w:p w14:paraId="55727F68" w14:textId="0EA995DD" w:rsidR="009D66F8" w:rsidRPr="00365CF2" w:rsidRDefault="009D66F8" w:rsidP="009D66F8">
            <w:pPr>
              <w:rPr>
                <w:rFonts w:cstheme="minorHAnsi"/>
                <w:b/>
                <w:color w:val="000000" w:themeColor="text1"/>
                <w:sz w:val="20"/>
                <w:szCs w:val="20"/>
              </w:rPr>
            </w:pPr>
            <w:r>
              <w:rPr>
                <w:rFonts w:cstheme="minorHAnsi"/>
                <w:b/>
                <w:color w:val="000000" w:themeColor="text1"/>
                <w:sz w:val="20"/>
                <w:szCs w:val="20"/>
              </w:rPr>
              <w:t>3</w:t>
            </w:r>
            <w:r w:rsidRPr="00365CF2">
              <w:rPr>
                <w:rFonts w:cstheme="minorHAnsi"/>
                <w:b/>
                <w:color w:val="000000" w:themeColor="text1"/>
                <w:sz w:val="20"/>
                <w:szCs w:val="20"/>
              </w:rPr>
              <w:t xml:space="preserve"> adet Banko Taburesi (*)</w:t>
            </w:r>
          </w:p>
          <w:p w14:paraId="68C20F48" w14:textId="248EA7FA" w:rsidR="009D66F8" w:rsidRPr="00365CF2" w:rsidRDefault="009D66F8" w:rsidP="009D66F8">
            <w:pPr>
              <w:rPr>
                <w:rFonts w:cstheme="minorHAnsi"/>
                <w:sz w:val="20"/>
                <w:szCs w:val="20"/>
              </w:rPr>
            </w:pPr>
            <w:r w:rsidRPr="00365CF2">
              <w:rPr>
                <w:rFonts w:cstheme="minorHAnsi"/>
                <w:color w:val="000000" w:themeColor="text1"/>
                <w:sz w:val="20"/>
                <w:szCs w:val="20"/>
              </w:rPr>
              <w:t>Ahşap uzun bacaklı beyaz renk tabure</w:t>
            </w:r>
          </w:p>
        </w:tc>
        <w:tc>
          <w:tcPr>
            <w:tcW w:w="2237" w:type="dxa"/>
            <w:tcBorders>
              <w:right w:val="single" w:sz="4" w:space="0" w:color="auto"/>
            </w:tcBorders>
          </w:tcPr>
          <w:p w14:paraId="3305C84B" w14:textId="43C758C8" w:rsidR="009D66F8" w:rsidRPr="00365CF2" w:rsidRDefault="00C16802" w:rsidP="009D66F8">
            <w:pPr>
              <w:rPr>
                <w:rFonts w:cstheme="minorHAnsi"/>
                <w:b/>
                <w:color w:val="000000" w:themeColor="text1"/>
                <w:sz w:val="20"/>
                <w:szCs w:val="20"/>
              </w:rPr>
            </w:pPr>
            <w:r>
              <w:rPr>
                <w:rFonts w:cstheme="minorHAnsi"/>
                <w:b/>
                <w:color w:val="000000" w:themeColor="text1"/>
                <w:sz w:val="20"/>
                <w:szCs w:val="20"/>
              </w:rPr>
              <w:t>4</w:t>
            </w:r>
            <w:r w:rsidR="009D66F8" w:rsidRPr="00365CF2">
              <w:rPr>
                <w:rFonts w:cstheme="minorHAnsi"/>
                <w:b/>
                <w:color w:val="000000" w:themeColor="text1"/>
                <w:sz w:val="20"/>
                <w:szCs w:val="20"/>
              </w:rPr>
              <w:t xml:space="preserve"> adet Banko Taburesi (*)</w:t>
            </w:r>
          </w:p>
          <w:p w14:paraId="77D11C16" w14:textId="7FE1C095" w:rsidR="009D66F8" w:rsidRPr="00365CF2" w:rsidRDefault="009D66F8" w:rsidP="009D66F8">
            <w:pPr>
              <w:rPr>
                <w:rFonts w:cstheme="minorHAnsi"/>
                <w:sz w:val="20"/>
                <w:szCs w:val="20"/>
              </w:rPr>
            </w:pPr>
            <w:r w:rsidRPr="00365CF2">
              <w:rPr>
                <w:rFonts w:cstheme="minorHAnsi"/>
                <w:color w:val="000000" w:themeColor="text1"/>
                <w:sz w:val="20"/>
                <w:szCs w:val="20"/>
              </w:rPr>
              <w:t>Ahşap uzun bacaklı beyaz renk tabure</w:t>
            </w:r>
          </w:p>
        </w:tc>
      </w:tr>
      <w:tr w:rsidR="00C16802" w:rsidRPr="00656BC6" w14:paraId="0CADF426" w14:textId="77777777" w:rsidTr="00C248E6">
        <w:trPr>
          <w:trHeight w:val="981"/>
        </w:trPr>
        <w:tc>
          <w:tcPr>
            <w:tcW w:w="2263" w:type="dxa"/>
          </w:tcPr>
          <w:p w14:paraId="4457BDCC" w14:textId="77777777" w:rsidR="00C16802" w:rsidRPr="00365CF2" w:rsidRDefault="00C16802" w:rsidP="00C16802">
            <w:pPr>
              <w:rPr>
                <w:rFonts w:cstheme="minorHAnsi"/>
                <w:b/>
                <w:color w:val="000000" w:themeColor="text1"/>
                <w:sz w:val="20"/>
                <w:szCs w:val="20"/>
                <w:lang w:val="de-DE"/>
              </w:rPr>
            </w:pPr>
            <w:r w:rsidRPr="00365CF2">
              <w:rPr>
                <w:rFonts w:cstheme="minorHAnsi"/>
                <w:b/>
                <w:color w:val="000000" w:themeColor="text1"/>
                <w:sz w:val="20"/>
                <w:szCs w:val="20"/>
                <w:lang w:val="de-DE"/>
              </w:rPr>
              <w:t>1 adet Dijital Baskı Logo</w:t>
            </w:r>
          </w:p>
          <w:p w14:paraId="3EE9F887" w14:textId="3C111620" w:rsidR="00C16802" w:rsidRPr="00365CF2" w:rsidRDefault="00C16802" w:rsidP="00C16802">
            <w:pPr>
              <w:rPr>
                <w:rFonts w:cstheme="minorHAnsi"/>
                <w:b/>
                <w:color w:val="000000" w:themeColor="text1"/>
                <w:sz w:val="20"/>
                <w:szCs w:val="20"/>
              </w:rPr>
            </w:pPr>
            <w:r w:rsidRPr="00365CF2">
              <w:rPr>
                <w:rFonts w:cstheme="minorHAnsi"/>
                <w:color w:val="000000" w:themeColor="text1"/>
                <w:sz w:val="20"/>
                <w:szCs w:val="20"/>
              </w:rPr>
              <w:t>Enformasyon bankosu ön tarafı (</w:t>
            </w:r>
            <w:r w:rsidR="00E20DC6">
              <w:rPr>
                <w:rFonts w:cstheme="minorHAnsi"/>
                <w:color w:val="000000" w:themeColor="text1"/>
                <w:sz w:val="20"/>
                <w:szCs w:val="20"/>
              </w:rPr>
              <w:t xml:space="preserve">75 </w:t>
            </w:r>
            <w:r w:rsidRPr="00365CF2">
              <w:rPr>
                <w:rFonts w:cstheme="minorHAnsi"/>
                <w:color w:val="000000" w:themeColor="text1"/>
                <w:sz w:val="20"/>
                <w:szCs w:val="20"/>
              </w:rPr>
              <w:t xml:space="preserve">cm x </w:t>
            </w:r>
            <w:r w:rsidR="00E20DC6">
              <w:rPr>
                <w:rFonts w:cstheme="minorHAnsi"/>
                <w:color w:val="000000" w:themeColor="text1"/>
                <w:sz w:val="20"/>
                <w:szCs w:val="20"/>
              </w:rPr>
              <w:t>75</w:t>
            </w:r>
            <w:r w:rsidRPr="00365CF2">
              <w:rPr>
                <w:rFonts w:cstheme="minorHAnsi"/>
                <w:color w:val="000000" w:themeColor="text1"/>
                <w:sz w:val="20"/>
                <w:szCs w:val="20"/>
              </w:rPr>
              <w:t xml:space="preserve"> cm h)</w:t>
            </w:r>
          </w:p>
        </w:tc>
        <w:tc>
          <w:tcPr>
            <w:tcW w:w="2273" w:type="dxa"/>
          </w:tcPr>
          <w:p w14:paraId="5D0F0DEA" w14:textId="77777777" w:rsidR="00C16802" w:rsidRPr="00365CF2" w:rsidRDefault="00C16802" w:rsidP="00C16802">
            <w:pPr>
              <w:rPr>
                <w:rFonts w:cstheme="minorHAnsi"/>
                <w:b/>
                <w:color w:val="000000" w:themeColor="text1"/>
                <w:sz w:val="20"/>
                <w:szCs w:val="20"/>
                <w:lang w:val="de-DE"/>
              </w:rPr>
            </w:pPr>
            <w:r>
              <w:rPr>
                <w:rFonts w:cstheme="minorHAnsi"/>
                <w:b/>
                <w:color w:val="000000" w:themeColor="text1"/>
                <w:sz w:val="20"/>
                <w:szCs w:val="20"/>
                <w:lang w:val="de-DE"/>
              </w:rPr>
              <w:t>2</w:t>
            </w:r>
            <w:r w:rsidRPr="00365CF2">
              <w:rPr>
                <w:rFonts w:cstheme="minorHAnsi"/>
                <w:b/>
                <w:color w:val="000000" w:themeColor="text1"/>
                <w:sz w:val="20"/>
                <w:szCs w:val="20"/>
                <w:lang w:val="de-DE"/>
              </w:rPr>
              <w:t xml:space="preserve"> adet Dijital Baskı Logo</w:t>
            </w:r>
          </w:p>
          <w:p w14:paraId="30F035CD" w14:textId="757568A5" w:rsidR="00C16802" w:rsidRDefault="00E20DC6" w:rsidP="00C16802">
            <w:pPr>
              <w:rPr>
                <w:rFonts w:cstheme="minorHAnsi"/>
                <w:b/>
                <w:color w:val="000000" w:themeColor="text1"/>
                <w:sz w:val="20"/>
                <w:szCs w:val="20"/>
              </w:rPr>
            </w:pPr>
            <w:r w:rsidRPr="00365CF2">
              <w:rPr>
                <w:rFonts w:cstheme="minorHAnsi"/>
                <w:color w:val="000000" w:themeColor="text1"/>
                <w:sz w:val="20"/>
                <w:szCs w:val="20"/>
              </w:rPr>
              <w:t>Enformasyon bankosu ön tarafı (</w:t>
            </w:r>
            <w:r>
              <w:rPr>
                <w:rFonts w:cstheme="minorHAnsi"/>
                <w:color w:val="000000" w:themeColor="text1"/>
                <w:sz w:val="20"/>
                <w:szCs w:val="20"/>
              </w:rPr>
              <w:t xml:space="preserve">75 </w:t>
            </w:r>
            <w:r w:rsidRPr="00365CF2">
              <w:rPr>
                <w:rFonts w:cstheme="minorHAnsi"/>
                <w:color w:val="000000" w:themeColor="text1"/>
                <w:sz w:val="20"/>
                <w:szCs w:val="20"/>
              </w:rPr>
              <w:t xml:space="preserve">cm x </w:t>
            </w:r>
            <w:r>
              <w:rPr>
                <w:rFonts w:cstheme="minorHAnsi"/>
                <w:color w:val="000000" w:themeColor="text1"/>
                <w:sz w:val="20"/>
                <w:szCs w:val="20"/>
              </w:rPr>
              <w:t>75</w:t>
            </w:r>
            <w:r w:rsidRPr="00365CF2">
              <w:rPr>
                <w:rFonts w:cstheme="minorHAnsi"/>
                <w:color w:val="000000" w:themeColor="text1"/>
                <w:sz w:val="20"/>
                <w:szCs w:val="20"/>
              </w:rPr>
              <w:t xml:space="preserve"> cm h)</w:t>
            </w:r>
          </w:p>
        </w:tc>
        <w:tc>
          <w:tcPr>
            <w:tcW w:w="2299" w:type="dxa"/>
          </w:tcPr>
          <w:p w14:paraId="7C25662F" w14:textId="77777777" w:rsidR="00C16802" w:rsidRPr="00365CF2" w:rsidRDefault="00C16802" w:rsidP="00C16802">
            <w:pPr>
              <w:rPr>
                <w:rFonts w:cstheme="minorHAnsi"/>
                <w:b/>
                <w:color w:val="000000" w:themeColor="text1"/>
                <w:sz w:val="20"/>
                <w:szCs w:val="20"/>
                <w:lang w:val="de-DE"/>
              </w:rPr>
            </w:pPr>
            <w:r>
              <w:rPr>
                <w:rFonts w:cstheme="minorHAnsi"/>
                <w:b/>
                <w:color w:val="000000" w:themeColor="text1"/>
                <w:sz w:val="20"/>
                <w:szCs w:val="20"/>
                <w:lang w:val="de-DE"/>
              </w:rPr>
              <w:t>3</w:t>
            </w:r>
            <w:r w:rsidRPr="00365CF2">
              <w:rPr>
                <w:rFonts w:cstheme="minorHAnsi"/>
                <w:b/>
                <w:color w:val="000000" w:themeColor="text1"/>
                <w:sz w:val="20"/>
                <w:szCs w:val="20"/>
                <w:lang w:val="de-DE"/>
              </w:rPr>
              <w:t xml:space="preserve"> adet Dijital Baskı Logo</w:t>
            </w:r>
          </w:p>
          <w:p w14:paraId="0A4CBC63" w14:textId="0DFDF25A" w:rsidR="00C16802" w:rsidRDefault="00E20DC6" w:rsidP="00C16802">
            <w:pPr>
              <w:rPr>
                <w:rFonts w:cstheme="minorHAnsi"/>
                <w:b/>
                <w:color w:val="000000" w:themeColor="text1"/>
                <w:sz w:val="20"/>
                <w:szCs w:val="20"/>
              </w:rPr>
            </w:pPr>
            <w:r w:rsidRPr="00365CF2">
              <w:rPr>
                <w:rFonts w:cstheme="minorHAnsi"/>
                <w:color w:val="000000" w:themeColor="text1"/>
                <w:sz w:val="20"/>
                <w:szCs w:val="20"/>
              </w:rPr>
              <w:t>Enformasyon bankosu ön tarafı (</w:t>
            </w:r>
            <w:r>
              <w:rPr>
                <w:rFonts w:cstheme="minorHAnsi"/>
                <w:color w:val="000000" w:themeColor="text1"/>
                <w:sz w:val="20"/>
                <w:szCs w:val="20"/>
              </w:rPr>
              <w:t xml:space="preserve">75 </w:t>
            </w:r>
            <w:r w:rsidRPr="00365CF2">
              <w:rPr>
                <w:rFonts w:cstheme="minorHAnsi"/>
                <w:color w:val="000000" w:themeColor="text1"/>
                <w:sz w:val="20"/>
                <w:szCs w:val="20"/>
              </w:rPr>
              <w:t xml:space="preserve">cm x </w:t>
            </w:r>
            <w:r>
              <w:rPr>
                <w:rFonts w:cstheme="minorHAnsi"/>
                <w:color w:val="000000" w:themeColor="text1"/>
                <w:sz w:val="20"/>
                <w:szCs w:val="20"/>
              </w:rPr>
              <w:t>75</w:t>
            </w:r>
            <w:r w:rsidRPr="00365CF2">
              <w:rPr>
                <w:rFonts w:cstheme="minorHAnsi"/>
                <w:color w:val="000000" w:themeColor="text1"/>
                <w:sz w:val="20"/>
                <w:szCs w:val="20"/>
              </w:rPr>
              <w:t xml:space="preserve"> cm h)</w:t>
            </w:r>
          </w:p>
        </w:tc>
        <w:tc>
          <w:tcPr>
            <w:tcW w:w="2237" w:type="dxa"/>
            <w:tcBorders>
              <w:right w:val="single" w:sz="4" w:space="0" w:color="auto"/>
            </w:tcBorders>
          </w:tcPr>
          <w:p w14:paraId="1C95348F" w14:textId="77777777" w:rsidR="00C16802" w:rsidRPr="00365CF2" w:rsidRDefault="00C16802" w:rsidP="00C16802">
            <w:pPr>
              <w:rPr>
                <w:rFonts w:cstheme="minorHAnsi"/>
                <w:b/>
                <w:color w:val="000000" w:themeColor="text1"/>
                <w:sz w:val="20"/>
                <w:szCs w:val="20"/>
                <w:lang w:val="de-DE"/>
              </w:rPr>
            </w:pPr>
            <w:r>
              <w:rPr>
                <w:rFonts w:cstheme="minorHAnsi"/>
                <w:b/>
                <w:color w:val="000000" w:themeColor="text1"/>
                <w:sz w:val="20"/>
                <w:szCs w:val="20"/>
                <w:lang w:val="de-DE"/>
              </w:rPr>
              <w:t>4</w:t>
            </w:r>
            <w:r w:rsidRPr="00365CF2">
              <w:rPr>
                <w:rFonts w:cstheme="minorHAnsi"/>
                <w:b/>
                <w:color w:val="000000" w:themeColor="text1"/>
                <w:sz w:val="20"/>
                <w:szCs w:val="20"/>
                <w:lang w:val="de-DE"/>
              </w:rPr>
              <w:t xml:space="preserve"> adet Dijital Baskı Logo</w:t>
            </w:r>
          </w:p>
          <w:p w14:paraId="3CE3DD4F" w14:textId="5B344DA2" w:rsidR="00C16802" w:rsidRDefault="00E20DC6" w:rsidP="00C16802">
            <w:pPr>
              <w:rPr>
                <w:rFonts w:cstheme="minorHAnsi"/>
                <w:b/>
                <w:color w:val="000000" w:themeColor="text1"/>
                <w:sz w:val="20"/>
                <w:szCs w:val="20"/>
              </w:rPr>
            </w:pPr>
            <w:r w:rsidRPr="00365CF2">
              <w:rPr>
                <w:rFonts w:cstheme="minorHAnsi"/>
                <w:color w:val="000000" w:themeColor="text1"/>
                <w:sz w:val="20"/>
                <w:szCs w:val="20"/>
              </w:rPr>
              <w:t>Enformasyon bankosu ön tarafı (</w:t>
            </w:r>
            <w:r>
              <w:rPr>
                <w:rFonts w:cstheme="minorHAnsi"/>
                <w:color w:val="000000" w:themeColor="text1"/>
                <w:sz w:val="20"/>
                <w:szCs w:val="20"/>
              </w:rPr>
              <w:t xml:space="preserve">75 </w:t>
            </w:r>
            <w:r w:rsidRPr="00365CF2">
              <w:rPr>
                <w:rFonts w:cstheme="minorHAnsi"/>
                <w:color w:val="000000" w:themeColor="text1"/>
                <w:sz w:val="20"/>
                <w:szCs w:val="20"/>
              </w:rPr>
              <w:t xml:space="preserve">cm x </w:t>
            </w:r>
            <w:r>
              <w:rPr>
                <w:rFonts w:cstheme="minorHAnsi"/>
                <w:color w:val="000000" w:themeColor="text1"/>
                <w:sz w:val="20"/>
                <w:szCs w:val="20"/>
              </w:rPr>
              <w:t>75</w:t>
            </w:r>
            <w:r w:rsidRPr="00365CF2">
              <w:rPr>
                <w:rFonts w:cstheme="minorHAnsi"/>
                <w:color w:val="000000" w:themeColor="text1"/>
                <w:sz w:val="20"/>
                <w:szCs w:val="20"/>
              </w:rPr>
              <w:t xml:space="preserve"> cm h)</w:t>
            </w:r>
          </w:p>
        </w:tc>
      </w:tr>
      <w:tr w:rsidR="00C16802" w:rsidRPr="00656BC6" w14:paraId="084B86A6" w14:textId="77777777" w:rsidTr="00C248E6">
        <w:tc>
          <w:tcPr>
            <w:tcW w:w="2263" w:type="dxa"/>
          </w:tcPr>
          <w:p w14:paraId="57EFD6E4" w14:textId="77777777" w:rsidR="00C16802" w:rsidRPr="00365CF2" w:rsidRDefault="00C16802" w:rsidP="00C16802">
            <w:pPr>
              <w:rPr>
                <w:rFonts w:cstheme="minorHAnsi"/>
                <w:b/>
                <w:color w:val="000000" w:themeColor="text1"/>
                <w:sz w:val="20"/>
                <w:szCs w:val="20"/>
              </w:rPr>
            </w:pPr>
            <w:r w:rsidRPr="00365CF2">
              <w:rPr>
                <w:rFonts w:cstheme="minorHAnsi"/>
                <w:b/>
                <w:color w:val="000000" w:themeColor="text1"/>
                <w:sz w:val="20"/>
                <w:szCs w:val="20"/>
              </w:rPr>
              <w:t>1 adet Masa (*)</w:t>
            </w:r>
          </w:p>
          <w:p w14:paraId="4FB1F41C" w14:textId="2713C644" w:rsidR="00C16802" w:rsidRPr="001E48CA" w:rsidRDefault="00C16802" w:rsidP="001E48CA">
            <w:pPr>
              <w:rPr>
                <w:rFonts w:cstheme="minorHAnsi"/>
                <w:sz w:val="20"/>
                <w:szCs w:val="20"/>
              </w:rPr>
            </w:pPr>
            <w:r w:rsidRPr="001E48CA">
              <w:rPr>
                <w:rFonts w:cstheme="minorHAnsi"/>
                <w:color w:val="000000" w:themeColor="text1"/>
                <w:sz w:val="20"/>
                <w:szCs w:val="20"/>
              </w:rPr>
              <w:t>Yuvarlak, beyaz renk, ahşap masa (Çap: 80 cm)</w:t>
            </w:r>
          </w:p>
        </w:tc>
        <w:tc>
          <w:tcPr>
            <w:tcW w:w="2273" w:type="dxa"/>
          </w:tcPr>
          <w:p w14:paraId="5BF35755" w14:textId="628918F8" w:rsidR="00C16802" w:rsidRPr="00365CF2" w:rsidRDefault="00C16802" w:rsidP="00C16802">
            <w:pPr>
              <w:rPr>
                <w:rFonts w:cstheme="minorHAnsi"/>
                <w:b/>
                <w:color w:val="000000" w:themeColor="text1"/>
                <w:sz w:val="20"/>
                <w:szCs w:val="20"/>
              </w:rPr>
            </w:pPr>
            <w:r>
              <w:rPr>
                <w:rFonts w:cstheme="minorHAnsi"/>
                <w:b/>
                <w:color w:val="000000" w:themeColor="text1"/>
                <w:sz w:val="20"/>
                <w:szCs w:val="20"/>
              </w:rPr>
              <w:t>2</w:t>
            </w:r>
            <w:r w:rsidRPr="00365CF2">
              <w:rPr>
                <w:rFonts w:cstheme="minorHAnsi"/>
                <w:b/>
                <w:color w:val="000000" w:themeColor="text1"/>
                <w:sz w:val="20"/>
                <w:szCs w:val="20"/>
              </w:rPr>
              <w:t xml:space="preserve"> adet Masa (*)</w:t>
            </w:r>
          </w:p>
          <w:p w14:paraId="78E5E91F" w14:textId="216A395D" w:rsidR="00C16802" w:rsidRPr="00365CF2" w:rsidRDefault="00C16802" w:rsidP="00C16802">
            <w:pPr>
              <w:rPr>
                <w:rFonts w:cstheme="minorHAnsi"/>
                <w:sz w:val="20"/>
                <w:szCs w:val="20"/>
              </w:rPr>
            </w:pPr>
            <w:r w:rsidRPr="00365CF2">
              <w:rPr>
                <w:rFonts w:cstheme="minorHAnsi"/>
                <w:color w:val="000000" w:themeColor="text1"/>
                <w:sz w:val="20"/>
                <w:szCs w:val="20"/>
              </w:rPr>
              <w:t>Yuvarlak, beyaz renk, ahşap masa (Çap: 80 cm)</w:t>
            </w:r>
          </w:p>
        </w:tc>
        <w:tc>
          <w:tcPr>
            <w:tcW w:w="2299" w:type="dxa"/>
          </w:tcPr>
          <w:p w14:paraId="1009F18E" w14:textId="2801DFC4" w:rsidR="00C16802" w:rsidRPr="00365CF2" w:rsidRDefault="00C16802" w:rsidP="00C16802">
            <w:pPr>
              <w:rPr>
                <w:rFonts w:cstheme="minorHAnsi"/>
                <w:b/>
                <w:color w:val="000000" w:themeColor="text1"/>
                <w:sz w:val="20"/>
                <w:szCs w:val="20"/>
              </w:rPr>
            </w:pPr>
            <w:r>
              <w:rPr>
                <w:rFonts w:cstheme="minorHAnsi"/>
                <w:b/>
                <w:color w:val="000000" w:themeColor="text1"/>
                <w:sz w:val="20"/>
                <w:szCs w:val="20"/>
              </w:rPr>
              <w:t>3</w:t>
            </w:r>
            <w:r w:rsidRPr="00365CF2">
              <w:rPr>
                <w:rFonts w:cstheme="minorHAnsi"/>
                <w:b/>
                <w:color w:val="000000" w:themeColor="text1"/>
                <w:sz w:val="20"/>
                <w:szCs w:val="20"/>
              </w:rPr>
              <w:t xml:space="preserve"> adet Masa (*)</w:t>
            </w:r>
          </w:p>
          <w:p w14:paraId="0BA635FC" w14:textId="68849A7E" w:rsidR="00C16802" w:rsidRPr="00365CF2" w:rsidRDefault="00C16802" w:rsidP="00C16802">
            <w:pPr>
              <w:rPr>
                <w:rFonts w:cstheme="minorHAnsi"/>
                <w:sz w:val="20"/>
                <w:szCs w:val="20"/>
              </w:rPr>
            </w:pPr>
            <w:r w:rsidRPr="00365CF2">
              <w:rPr>
                <w:rFonts w:cstheme="minorHAnsi"/>
                <w:color w:val="000000" w:themeColor="text1"/>
                <w:sz w:val="20"/>
                <w:szCs w:val="20"/>
              </w:rPr>
              <w:t>Yuvarlak, beyaz renk, ahşap masa (Çap: 80 cm)</w:t>
            </w:r>
          </w:p>
        </w:tc>
        <w:tc>
          <w:tcPr>
            <w:tcW w:w="2237" w:type="dxa"/>
            <w:tcBorders>
              <w:right w:val="single" w:sz="4" w:space="0" w:color="auto"/>
            </w:tcBorders>
          </w:tcPr>
          <w:p w14:paraId="0511191D" w14:textId="616FEF22" w:rsidR="00C16802" w:rsidRPr="00365CF2" w:rsidRDefault="00C16802" w:rsidP="00C16802">
            <w:pPr>
              <w:rPr>
                <w:rFonts w:cstheme="minorHAnsi"/>
                <w:b/>
                <w:color w:val="000000" w:themeColor="text1"/>
                <w:sz w:val="20"/>
                <w:szCs w:val="20"/>
              </w:rPr>
            </w:pPr>
            <w:r>
              <w:rPr>
                <w:rFonts w:cstheme="minorHAnsi"/>
                <w:b/>
                <w:color w:val="000000" w:themeColor="text1"/>
                <w:sz w:val="20"/>
                <w:szCs w:val="20"/>
              </w:rPr>
              <w:t>4</w:t>
            </w:r>
            <w:r w:rsidRPr="00365CF2">
              <w:rPr>
                <w:rFonts w:cstheme="minorHAnsi"/>
                <w:b/>
                <w:color w:val="000000" w:themeColor="text1"/>
                <w:sz w:val="20"/>
                <w:szCs w:val="20"/>
              </w:rPr>
              <w:t xml:space="preserve"> adet Masa (*)</w:t>
            </w:r>
          </w:p>
          <w:p w14:paraId="62DB0B40" w14:textId="7BFD2AD3" w:rsidR="00C16802" w:rsidRPr="00365CF2" w:rsidRDefault="00C16802" w:rsidP="00C16802">
            <w:pPr>
              <w:rPr>
                <w:rFonts w:cstheme="minorHAnsi"/>
                <w:sz w:val="20"/>
                <w:szCs w:val="20"/>
              </w:rPr>
            </w:pPr>
            <w:r w:rsidRPr="00365CF2">
              <w:rPr>
                <w:rFonts w:cstheme="minorHAnsi"/>
                <w:color w:val="000000" w:themeColor="text1"/>
                <w:sz w:val="20"/>
                <w:szCs w:val="20"/>
              </w:rPr>
              <w:t>Yuvarlak, beyaz renk, ahşap masa (Çap: 80 cm)</w:t>
            </w:r>
          </w:p>
        </w:tc>
      </w:tr>
      <w:tr w:rsidR="00C16802" w:rsidRPr="00656BC6" w14:paraId="0B448F6C" w14:textId="77777777" w:rsidTr="00C248E6">
        <w:tc>
          <w:tcPr>
            <w:tcW w:w="2263" w:type="dxa"/>
          </w:tcPr>
          <w:p w14:paraId="5B704F4B" w14:textId="77777777" w:rsidR="00C16802" w:rsidRPr="00351DF0" w:rsidRDefault="00C16802" w:rsidP="00C16802">
            <w:pPr>
              <w:rPr>
                <w:rFonts w:cstheme="minorHAnsi"/>
                <w:b/>
                <w:sz w:val="20"/>
                <w:szCs w:val="20"/>
              </w:rPr>
            </w:pPr>
            <w:r w:rsidRPr="00351DF0">
              <w:rPr>
                <w:rFonts w:cstheme="minorHAnsi"/>
                <w:b/>
                <w:sz w:val="20"/>
                <w:szCs w:val="20"/>
              </w:rPr>
              <w:t>4 adet Sandalye (*)</w:t>
            </w:r>
          </w:p>
          <w:p w14:paraId="5479441A" w14:textId="7E9EE249" w:rsidR="00C16802" w:rsidRPr="00365CF2" w:rsidRDefault="00C16802" w:rsidP="00C16802">
            <w:pPr>
              <w:pStyle w:val="ListeParagraf"/>
              <w:numPr>
                <w:ilvl w:val="0"/>
                <w:numId w:val="12"/>
              </w:numPr>
              <w:ind w:hanging="252"/>
              <w:rPr>
                <w:rFonts w:cstheme="minorHAnsi"/>
                <w:sz w:val="20"/>
                <w:szCs w:val="20"/>
              </w:rPr>
            </w:pPr>
            <w:r w:rsidRPr="00365CF2">
              <w:rPr>
                <w:rFonts w:cstheme="minorHAnsi"/>
                <w:color w:val="000000" w:themeColor="text1"/>
                <w:sz w:val="20"/>
                <w:szCs w:val="20"/>
              </w:rPr>
              <w:t>Ahşap bacaklı beyaz sandalye</w:t>
            </w:r>
          </w:p>
        </w:tc>
        <w:tc>
          <w:tcPr>
            <w:tcW w:w="2273" w:type="dxa"/>
          </w:tcPr>
          <w:p w14:paraId="19409F31" w14:textId="68570CE5" w:rsidR="00C16802" w:rsidRPr="00351DF0" w:rsidRDefault="00C16802" w:rsidP="00C16802">
            <w:pPr>
              <w:rPr>
                <w:rFonts w:cstheme="minorHAnsi"/>
                <w:b/>
                <w:sz w:val="20"/>
                <w:szCs w:val="20"/>
              </w:rPr>
            </w:pPr>
            <w:r>
              <w:rPr>
                <w:rFonts w:cstheme="minorHAnsi"/>
                <w:b/>
                <w:sz w:val="20"/>
                <w:szCs w:val="20"/>
              </w:rPr>
              <w:t>8</w:t>
            </w:r>
            <w:r w:rsidRPr="00351DF0">
              <w:rPr>
                <w:rFonts w:cstheme="minorHAnsi"/>
                <w:b/>
                <w:sz w:val="20"/>
                <w:szCs w:val="20"/>
              </w:rPr>
              <w:t xml:space="preserve"> adet Sandalye (*)</w:t>
            </w:r>
          </w:p>
          <w:p w14:paraId="4B368352" w14:textId="5F27E8E0" w:rsidR="00C16802" w:rsidRPr="00365CF2" w:rsidRDefault="00C16802" w:rsidP="00C16802">
            <w:pPr>
              <w:rPr>
                <w:rFonts w:cstheme="minorHAnsi"/>
                <w:sz w:val="20"/>
                <w:szCs w:val="20"/>
              </w:rPr>
            </w:pPr>
            <w:r w:rsidRPr="00365CF2">
              <w:rPr>
                <w:rFonts w:cstheme="minorHAnsi"/>
                <w:color w:val="000000" w:themeColor="text1"/>
                <w:sz w:val="20"/>
                <w:szCs w:val="20"/>
              </w:rPr>
              <w:t>Ahşap bacaklı beyaz sandalye</w:t>
            </w:r>
          </w:p>
        </w:tc>
        <w:tc>
          <w:tcPr>
            <w:tcW w:w="2299" w:type="dxa"/>
          </w:tcPr>
          <w:p w14:paraId="09F0F28B" w14:textId="43C3C3DF" w:rsidR="00C16802" w:rsidRPr="00351DF0" w:rsidRDefault="00C16802" w:rsidP="00C16802">
            <w:pPr>
              <w:rPr>
                <w:rFonts w:cstheme="minorHAnsi"/>
                <w:b/>
                <w:sz w:val="20"/>
                <w:szCs w:val="20"/>
              </w:rPr>
            </w:pPr>
            <w:r>
              <w:rPr>
                <w:rFonts w:cstheme="minorHAnsi"/>
                <w:b/>
                <w:sz w:val="20"/>
                <w:szCs w:val="20"/>
              </w:rPr>
              <w:t>12</w:t>
            </w:r>
            <w:r w:rsidRPr="00351DF0">
              <w:rPr>
                <w:rFonts w:cstheme="minorHAnsi"/>
                <w:b/>
                <w:sz w:val="20"/>
                <w:szCs w:val="20"/>
              </w:rPr>
              <w:t xml:space="preserve"> adet Sandalye (*)</w:t>
            </w:r>
          </w:p>
          <w:p w14:paraId="0558AD85" w14:textId="7B9575CA" w:rsidR="00C16802" w:rsidRPr="00365CF2" w:rsidRDefault="00C16802" w:rsidP="00C16802">
            <w:pPr>
              <w:rPr>
                <w:rFonts w:cstheme="minorHAnsi"/>
                <w:sz w:val="20"/>
                <w:szCs w:val="20"/>
              </w:rPr>
            </w:pPr>
            <w:r w:rsidRPr="00365CF2">
              <w:rPr>
                <w:rFonts w:cstheme="minorHAnsi"/>
                <w:color w:val="000000" w:themeColor="text1"/>
                <w:sz w:val="20"/>
                <w:szCs w:val="20"/>
              </w:rPr>
              <w:t>Ahşap bacaklı beyaz sandalye</w:t>
            </w:r>
          </w:p>
        </w:tc>
        <w:tc>
          <w:tcPr>
            <w:tcW w:w="2237" w:type="dxa"/>
            <w:tcBorders>
              <w:right w:val="single" w:sz="4" w:space="0" w:color="auto"/>
            </w:tcBorders>
          </w:tcPr>
          <w:p w14:paraId="2F37DEFC" w14:textId="12811BF4" w:rsidR="00C16802" w:rsidRPr="00351DF0" w:rsidRDefault="00C16802" w:rsidP="00C16802">
            <w:pPr>
              <w:rPr>
                <w:rFonts w:cstheme="minorHAnsi"/>
                <w:b/>
                <w:sz w:val="20"/>
                <w:szCs w:val="20"/>
              </w:rPr>
            </w:pPr>
            <w:r>
              <w:rPr>
                <w:rFonts w:cstheme="minorHAnsi"/>
                <w:b/>
                <w:sz w:val="20"/>
                <w:szCs w:val="20"/>
              </w:rPr>
              <w:t>16</w:t>
            </w:r>
            <w:r w:rsidRPr="00351DF0">
              <w:rPr>
                <w:rFonts w:cstheme="minorHAnsi"/>
                <w:b/>
                <w:sz w:val="20"/>
                <w:szCs w:val="20"/>
              </w:rPr>
              <w:t xml:space="preserve"> adet Sandalye (*)</w:t>
            </w:r>
          </w:p>
          <w:p w14:paraId="36057ACB" w14:textId="0D722318" w:rsidR="00C16802" w:rsidRPr="00365CF2" w:rsidRDefault="00C16802" w:rsidP="00C16802">
            <w:pPr>
              <w:rPr>
                <w:rFonts w:cstheme="minorHAnsi"/>
                <w:sz w:val="20"/>
                <w:szCs w:val="20"/>
              </w:rPr>
            </w:pPr>
            <w:r w:rsidRPr="00365CF2">
              <w:rPr>
                <w:rFonts w:cstheme="minorHAnsi"/>
                <w:color w:val="000000" w:themeColor="text1"/>
                <w:sz w:val="20"/>
                <w:szCs w:val="20"/>
              </w:rPr>
              <w:t>Ahşap bacaklı beyaz sandalye</w:t>
            </w:r>
          </w:p>
        </w:tc>
      </w:tr>
      <w:tr w:rsidR="00C16802" w:rsidRPr="00656BC6" w14:paraId="21DBF3B1" w14:textId="77777777" w:rsidTr="00C248E6">
        <w:tc>
          <w:tcPr>
            <w:tcW w:w="2263" w:type="dxa"/>
          </w:tcPr>
          <w:p w14:paraId="61C7E50E" w14:textId="766A0CDB" w:rsidR="00C16802" w:rsidRPr="00365CF2" w:rsidRDefault="00C16802" w:rsidP="00C16802">
            <w:pPr>
              <w:rPr>
                <w:rFonts w:cstheme="minorHAnsi"/>
                <w:sz w:val="20"/>
                <w:szCs w:val="20"/>
              </w:rPr>
            </w:pPr>
            <w:r w:rsidRPr="00365CF2">
              <w:rPr>
                <w:rFonts w:cstheme="minorHAnsi"/>
                <w:b/>
                <w:color w:val="000000" w:themeColor="text1"/>
                <w:sz w:val="20"/>
                <w:szCs w:val="20"/>
                <w:lang w:val="de-DE"/>
              </w:rPr>
              <w:t>1 adet İnfodesk‘e Monte Modern Broşürlük</w:t>
            </w:r>
          </w:p>
        </w:tc>
        <w:tc>
          <w:tcPr>
            <w:tcW w:w="2273" w:type="dxa"/>
          </w:tcPr>
          <w:p w14:paraId="4CAB4618" w14:textId="24F14BA9" w:rsidR="00C16802" w:rsidRPr="00365CF2" w:rsidRDefault="00C16802" w:rsidP="00C16802">
            <w:pPr>
              <w:rPr>
                <w:rFonts w:cstheme="minorHAnsi"/>
                <w:sz w:val="20"/>
                <w:szCs w:val="20"/>
              </w:rPr>
            </w:pPr>
            <w:r>
              <w:rPr>
                <w:rFonts w:cstheme="minorHAnsi"/>
                <w:b/>
                <w:color w:val="000000" w:themeColor="text1"/>
                <w:sz w:val="20"/>
                <w:szCs w:val="20"/>
                <w:lang w:val="de-DE"/>
              </w:rPr>
              <w:t>2</w:t>
            </w:r>
            <w:r w:rsidRPr="00365CF2">
              <w:rPr>
                <w:rFonts w:cstheme="minorHAnsi"/>
                <w:b/>
                <w:color w:val="000000" w:themeColor="text1"/>
                <w:sz w:val="20"/>
                <w:szCs w:val="20"/>
                <w:lang w:val="de-DE"/>
              </w:rPr>
              <w:t xml:space="preserve"> adet İnfodesk‘e Monte Modern Broşürlük</w:t>
            </w:r>
          </w:p>
        </w:tc>
        <w:tc>
          <w:tcPr>
            <w:tcW w:w="2299" w:type="dxa"/>
          </w:tcPr>
          <w:p w14:paraId="61ACD1CC" w14:textId="1944FA10" w:rsidR="00C16802" w:rsidRPr="00365CF2" w:rsidRDefault="008F3A8F" w:rsidP="00C16802">
            <w:pPr>
              <w:rPr>
                <w:rFonts w:cstheme="minorHAnsi"/>
                <w:sz w:val="20"/>
                <w:szCs w:val="20"/>
              </w:rPr>
            </w:pPr>
            <w:r>
              <w:rPr>
                <w:rFonts w:cstheme="minorHAnsi"/>
                <w:b/>
                <w:color w:val="000000" w:themeColor="text1"/>
                <w:sz w:val="20"/>
                <w:szCs w:val="20"/>
                <w:lang w:val="de-DE"/>
              </w:rPr>
              <w:t>3</w:t>
            </w:r>
            <w:r w:rsidR="00C16802" w:rsidRPr="00365CF2">
              <w:rPr>
                <w:rFonts w:cstheme="minorHAnsi"/>
                <w:b/>
                <w:color w:val="000000" w:themeColor="text1"/>
                <w:sz w:val="20"/>
                <w:szCs w:val="20"/>
                <w:lang w:val="de-DE"/>
              </w:rPr>
              <w:t xml:space="preserve"> adet İnfodesk‘e Monte Modern Broşürlük</w:t>
            </w:r>
          </w:p>
        </w:tc>
        <w:tc>
          <w:tcPr>
            <w:tcW w:w="2237" w:type="dxa"/>
            <w:tcBorders>
              <w:right w:val="single" w:sz="4" w:space="0" w:color="auto"/>
            </w:tcBorders>
          </w:tcPr>
          <w:p w14:paraId="3DF95919" w14:textId="7A87FF13" w:rsidR="00C16802" w:rsidRPr="00365CF2" w:rsidRDefault="008F3A8F" w:rsidP="00C16802">
            <w:pPr>
              <w:rPr>
                <w:rFonts w:cstheme="minorHAnsi"/>
                <w:sz w:val="20"/>
                <w:szCs w:val="20"/>
              </w:rPr>
            </w:pPr>
            <w:r>
              <w:rPr>
                <w:rFonts w:cstheme="minorHAnsi"/>
                <w:b/>
                <w:color w:val="000000" w:themeColor="text1"/>
                <w:sz w:val="20"/>
                <w:szCs w:val="20"/>
                <w:lang w:val="de-DE"/>
              </w:rPr>
              <w:t>4</w:t>
            </w:r>
            <w:r w:rsidR="00C16802" w:rsidRPr="00365CF2">
              <w:rPr>
                <w:rFonts w:cstheme="minorHAnsi"/>
                <w:b/>
                <w:color w:val="000000" w:themeColor="text1"/>
                <w:sz w:val="20"/>
                <w:szCs w:val="20"/>
                <w:lang w:val="de-DE"/>
              </w:rPr>
              <w:t xml:space="preserve"> adet İnfodesk‘e Monte Modern Broşürlük</w:t>
            </w:r>
          </w:p>
        </w:tc>
      </w:tr>
      <w:tr w:rsidR="00C16802" w:rsidRPr="00656BC6" w14:paraId="21DAA84A" w14:textId="77777777" w:rsidTr="00C248E6">
        <w:tc>
          <w:tcPr>
            <w:tcW w:w="2263" w:type="dxa"/>
          </w:tcPr>
          <w:p w14:paraId="7EB12CC0" w14:textId="77E42350" w:rsidR="00FF310A" w:rsidRPr="002D4AA0" w:rsidRDefault="00C16802" w:rsidP="00FF310A">
            <w:pPr>
              <w:pStyle w:val="ListeParagraf"/>
              <w:ind w:left="0"/>
              <w:rPr>
                <w:rFonts w:cstheme="minorHAnsi"/>
                <w:b/>
                <w:sz w:val="20"/>
                <w:szCs w:val="20"/>
                <w:lang w:val="de-DE"/>
              </w:rPr>
            </w:pPr>
            <w:r w:rsidRPr="002D4AA0">
              <w:rPr>
                <w:rFonts w:cstheme="minorHAnsi"/>
                <w:b/>
                <w:sz w:val="20"/>
                <w:szCs w:val="20"/>
                <w:lang w:val="de-DE"/>
              </w:rPr>
              <w:t xml:space="preserve">2 adet </w:t>
            </w:r>
            <w:r w:rsidR="00FF310A" w:rsidRPr="002D4AA0">
              <w:rPr>
                <w:rFonts w:cstheme="minorHAnsi"/>
                <w:b/>
                <w:sz w:val="20"/>
                <w:szCs w:val="20"/>
                <w:lang w:val="de-DE"/>
              </w:rPr>
              <w:t>75</w:t>
            </w:r>
            <w:r w:rsidRPr="002D4AA0">
              <w:rPr>
                <w:rFonts w:cstheme="minorHAnsi"/>
                <w:b/>
                <w:sz w:val="20"/>
                <w:szCs w:val="20"/>
                <w:lang w:val="de-DE"/>
              </w:rPr>
              <w:t xml:space="preserve"> cm yüksekliğinde </w:t>
            </w:r>
            <w:r w:rsidR="00014A51">
              <w:rPr>
                <w:rFonts w:cstheme="minorHAnsi"/>
                <w:b/>
                <w:sz w:val="20"/>
                <w:szCs w:val="20"/>
                <w:lang w:val="de-DE"/>
              </w:rPr>
              <w:t xml:space="preserve">kapaklı </w:t>
            </w:r>
            <w:r w:rsidRPr="002D4AA0">
              <w:rPr>
                <w:rFonts w:cstheme="minorHAnsi"/>
                <w:b/>
                <w:sz w:val="20"/>
                <w:szCs w:val="20"/>
                <w:lang w:val="de-DE"/>
              </w:rPr>
              <w:t>geniş podest</w:t>
            </w:r>
            <w:r w:rsidR="00FF310A" w:rsidRPr="002D4AA0">
              <w:rPr>
                <w:rFonts w:cstheme="minorHAnsi"/>
                <w:b/>
                <w:sz w:val="20"/>
                <w:szCs w:val="20"/>
                <w:lang w:val="de-DE"/>
              </w:rPr>
              <w:t xml:space="preserve"> (50 cm x 50 cm) </w:t>
            </w:r>
          </w:p>
          <w:p w14:paraId="0E209E74" w14:textId="23F95D06" w:rsidR="00C16802" w:rsidRPr="00365CF2" w:rsidRDefault="00C16802" w:rsidP="00C16802">
            <w:pPr>
              <w:rPr>
                <w:rFonts w:cstheme="minorHAnsi"/>
                <w:sz w:val="20"/>
                <w:szCs w:val="20"/>
              </w:rPr>
            </w:pPr>
            <w:r w:rsidRPr="002D4AA0">
              <w:rPr>
                <w:rFonts w:cstheme="minorHAnsi"/>
                <w:b/>
                <w:sz w:val="20"/>
                <w:szCs w:val="20"/>
                <w:lang w:val="de-DE"/>
              </w:rPr>
              <w:t xml:space="preserve">2 adet </w:t>
            </w:r>
            <w:r w:rsidR="00FF310A" w:rsidRPr="002D4AA0">
              <w:rPr>
                <w:rFonts w:cstheme="minorHAnsi"/>
                <w:b/>
                <w:sz w:val="20"/>
                <w:szCs w:val="20"/>
                <w:lang w:val="de-DE"/>
              </w:rPr>
              <w:t>50</w:t>
            </w:r>
            <w:r w:rsidRPr="002D4AA0">
              <w:rPr>
                <w:rFonts w:cstheme="minorHAnsi"/>
                <w:b/>
                <w:sz w:val="20"/>
                <w:szCs w:val="20"/>
                <w:lang w:val="de-DE"/>
              </w:rPr>
              <w:t xml:space="preserve"> cm yüksekliğinde </w:t>
            </w:r>
            <w:r w:rsidR="00014A51">
              <w:rPr>
                <w:rFonts w:cstheme="minorHAnsi"/>
                <w:b/>
                <w:sz w:val="20"/>
                <w:szCs w:val="20"/>
                <w:lang w:val="de-DE"/>
              </w:rPr>
              <w:t xml:space="preserve">kapaklı </w:t>
            </w:r>
            <w:r w:rsidRPr="002D4AA0">
              <w:rPr>
                <w:rFonts w:cstheme="minorHAnsi"/>
                <w:b/>
                <w:sz w:val="20"/>
                <w:szCs w:val="20"/>
                <w:lang w:val="de-DE"/>
              </w:rPr>
              <w:t>geniş podest</w:t>
            </w:r>
            <w:r w:rsidR="00FF310A" w:rsidRPr="002D4AA0">
              <w:rPr>
                <w:rFonts w:cstheme="minorHAnsi"/>
                <w:b/>
                <w:sz w:val="20"/>
                <w:szCs w:val="20"/>
                <w:lang w:val="de-DE"/>
              </w:rPr>
              <w:t xml:space="preserve"> ( 45 cm x 45 cm)</w:t>
            </w:r>
          </w:p>
        </w:tc>
        <w:tc>
          <w:tcPr>
            <w:tcW w:w="2273" w:type="dxa"/>
          </w:tcPr>
          <w:p w14:paraId="51A9A409" w14:textId="12688851" w:rsidR="002D4AA0" w:rsidRPr="002D4AA0" w:rsidRDefault="002D4AA0" w:rsidP="002D4AA0">
            <w:pPr>
              <w:pStyle w:val="ListeParagraf"/>
              <w:ind w:left="0"/>
              <w:rPr>
                <w:rFonts w:cstheme="minorHAnsi"/>
                <w:b/>
                <w:sz w:val="20"/>
                <w:szCs w:val="20"/>
                <w:lang w:val="de-DE"/>
              </w:rPr>
            </w:pPr>
            <w:r>
              <w:rPr>
                <w:rFonts w:cstheme="minorHAnsi"/>
                <w:b/>
                <w:sz w:val="20"/>
                <w:szCs w:val="20"/>
                <w:lang w:val="de-DE"/>
              </w:rPr>
              <w:t>3</w:t>
            </w:r>
            <w:r w:rsidRPr="002D4AA0">
              <w:rPr>
                <w:rFonts w:cstheme="minorHAnsi"/>
                <w:b/>
                <w:sz w:val="20"/>
                <w:szCs w:val="20"/>
                <w:lang w:val="de-DE"/>
              </w:rPr>
              <w:t xml:space="preserve"> adet 75 cm yüksekliğinde </w:t>
            </w:r>
            <w:r w:rsidR="00014A51">
              <w:rPr>
                <w:rFonts w:cstheme="minorHAnsi"/>
                <w:b/>
                <w:sz w:val="20"/>
                <w:szCs w:val="20"/>
                <w:lang w:val="de-DE"/>
              </w:rPr>
              <w:t xml:space="preserve">kapaklı </w:t>
            </w:r>
            <w:r w:rsidRPr="002D4AA0">
              <w:rPr>
                <w:rFonts w:cstheme="minorHAnsi"/>
                <w:b/>
                <w:sz w:val="20"/>
                <w:szCs w:val="20"/>
                <w:lang w:val="de-DE"/>
              </w:rPr>
              <w:t xml:space="preserve">geniş podest (50 cm x 50 cm) </w:t>
            </w:r>
          </w:p>
          <w:p w14:paraId="146B70C1" w14:textId="30727491" w:rsidR="00C16802" w:rsidRPr="00365CF2" w:rsidRDefault="002D4AA0" w:rsidP="002D4AA0">
            <w:pPr>
              <w:rPr>
                <w:rFonts w:cstheme="minorHAnsi"/>
                <w:sz w:val="20"/>
                <w:szCs w:val="20"/>
              </w:rPr>
            </w:pPr>
            <w:r>
              <w:rPr>
                <w:rFonts w:cstheme="minorHAnsi"/>
                <w:b/>
                <w:sz w:val="20"/>
                <w:szCs w:val="20"/>
                <w:lang w:val="de-DE"/>
              </w:rPr>
              <w:t>3</w:t>
            </w:r>
            <w:r w:rsidRPr="002D4AA0">
              <w:rPr>
                <w:rFonts w:cstheme="minorHAnsi"/>
                <w:b/>
                <w:sz w:val="20"/>
                <w:szCs w:val="20"/>
                <w:lang w:val="de-DE"/>
              </w:rPr>
              <w:t xml:space="preserve"> adet 50 cm yüksekliğinde </w:t>
            </w:r>
            <w:r w:rsidR="00014A51">
              <w:rPr>
                <w:rFonts w:cstheme="minorHAnsi"/>
                <w:b/>
                <w:sz w:val="20"/>
                <w:szCs w:val="20"/>
                <w:lang w:val="de-DE"/>
              </w:rPr>
              <w:t xml:space="preserve">kapaklı </w:t>
            </w:r>
            <w:r w:rsidRPr="002D4AA0">
              <w:rPr>
                <w:rFonts w:cstheme="minorHAnsi"/>
                <w:b/>
                <w:sz w:val="20"/>
                <w:szCs w:val="20"/>
                <w:lang w:val="de-DE"/>
              </w:rPr>
              <w:t>geniş podest ( 45 cm x 45 cm)</w:t>
            </w:r>
          </w:p>
        </w:tc>
        <w:tc>
          <w:tcPr>
            <w:tcW w:w="2299" w:type="dxa"/>
          </w:tcPr>
          <w:p w14:paraId="03A71B63" w14:textId="4F423576" w:rsidR="002D4AA0" w:rsidRPr="002D4AA0" w:rsidRDefault="002D4AA0" w:rsidP="002D4AA0">
            <w:pPr>
              <w:pStyle w:val="ListeParagraf"/>
              <w:ind w:left="0"/>
              <w:rPr>
                <w:rFonts w:cstheme="minorHAnsi"/>
                <w:b/>
                <w:sz w:val="20"/>
                <w:szCs w:val="20"/>
                <w:lang w:val="de-DE"/>
              </w:rPr>
            </w:pPr>
            <w:r>
              <w:rPr>
                <w:rFonts w:cstheme="minorHAnsi"/>
                <w:b/>
                <w:sz w:val="20"/>
                <w:szCs w:val="20"/>
                <w:lang w:val="de-DE"/>
              </w:rPr>
              <w:t>4</w:t>
            </w:r>
            <w:r w:rsidRPr="002D4AA0">
              <w:rPr>
                <w:rFonts w:cstheme="minorHAnsi"/>
                <w:b/>
                <w:sz w:val="20"/>
                <w:szCs w:val="20"/>
                <w:lang w:val="de-DE"/>
              </w:rPr>
              <w:t xml:space="preserve"> adet 75 cm yüksekliğinde </w:t>
            </w:r>
            <w:r w:rsidR="00014A51">
              <w:rPr>
                <w:rFonts w:cstheme="minorHAnsi"/>
                <w:b/>
                <w:sz w:val="20"/>
                <w:szCs w:val="20"/>
                <w:lang w:val="de-DE"/>
              </w:rPr>
              <w:t xml:space="preserve">kapaklı </w:t>
            </w:r>
            <w:r w:rsidRPr="002D4AA0">
              <w:rPr>
                <w:rFonts w:cstheme="minorHAnsi"/>
                <w:b/>
                <w:sz w:val="20"/>
                <w:szCs w:val="20"/>
                <w:lang w:val="de-DE"/>
              </w:rPr>
              <w:t xml:space="preserve">geniş podest (50 cm x 50 cm) </w:t>
            </w:r>
          </w:p>
          <w:p w14:paraId="78D160D2" w14:textId="31EE99CC" w:rsidR="00C16802" w:rsidRPr="00365CF2" w:rsidRDefault="002D4AA0" w:rsidP="002D4AA0">
            <w:pPr>
              <w:rPr>
                <w:rFonts w:cstheme="minorHAnsi"/>
                <w:sz w:val="20"/>
                <w:szCs w:val="20"/>
              </w:rPr>
            </w:pPr>
            <w:r>
              <w:rPr>
                <w:rFonts w:cstheme="minorHAnsi"/>
                <w:b/>
                <w:sz w:val="20"/>
                <w:szCs w:val="20"/>
                <w:lang w:val="de-DE"/>
              </w:rPr>
              <w:t>4</w:t>
            </w:r>
            <w:r w:rsidRPr="002D4AA0">
              <w:rPr>
                <w:rFonts w:cstheme="minorHAnsi"/>
                <w:b/>
                <w:sz w:val="20"/>
                <w:szCs w:val="20"/>
                <w:lang w:val="de-DE"/>
              </w:rPr>
              <w:t xml:space="preserve"> adet 50 cm yüksekliğinde </w:t>
            </w:r>
            <w:r w:rsidR="00014A51">
              <w:rPr>
                <w:rFonts w:cstheme="minorHAnsi"/>
                <w:b/>
                <w:sz w:val="20"/>
                <w:szCs w:val="20"/>
                <w:lang w:val="de-DE"/>
              </w:rPr>
              <w:t xml:space="preserve">kapaklı </w:t>
            </w:r>
            <w:r w:rsidRPr="002D4AA0">
              <w:rPr>
                <w:rFonts w:cstheme="minorHAnsi"/>
                <w:b/>
                <w:sz w:val="20"/>
                <w:szCs w:val="20"/>
                <w:lang w:val="de-DE"/>
              </w:rPr>
              <w:t>geniş podest ( 45 cm x 45 cm)</w:t>
            </w:r>
          </w:p>
        </w:tc>
        <w:tc>
          <w:tcPr>
            <w:tcW w:w="2237" w:type="dxa"/>
            <w:tcBorders>
              <w:right w:val="single" w:sz="4" w:space="0" w:color="auto"/>
            </w:tcBorders>
          </w:tcPr>
          <w:p w14:paraId="783BDB76" w14:textId="3A09C5E3" w:rsidR="002D4AA0" w:rsidRPr="002D4AA0" w:rsidRDefault="002D4AA0" w:rsidP="002D4AA0">
            <w:pPr>
              <w:pStyle w:val="ListeParagraf"/>
              <w:ind w:left="0"/>
              <w:rPr>
                <w:rFonts w:cstheme="minorHAnsi"/>
                <w:b/>
                <w:sz w:val="20"/>
                <w:szCs w:val="20"/>
                <w:lang w:val="de-DE"/>
              </w:rPr>
            </w:pPr>
            <w:r>
              <w:rPr>
                <w:rFonts w:cstheme="minorHAnsi"/>
                <w:b/>
                <w:sz w:val="20"/>
                <w:szCs w:val="20"/>
                <w:lang w:val="de-DE"/>
              </w:rPr>
              <w:t>5</w:t>
            </w:r>
            <w:r w:rsidRPr="002D4AA0">
              <w:rPr>
                <w:rFonts w:cstheme="minorHAnsi"/>
                <w:b/>
                <w:sz w:val="20"/>
                <w:szCs w:val="20"/>
                <w:lang w:val="de-DE"/>
              </w:rPr>
              <w:t xml:space="preserve"> adet 75 cm yüksekliğinde </w:t>
            </w:r>
            <w:r w:rsidR="00014A51">
              <w:rPr>
                <w:rFonts w:cstheme="minorHAnsi"/>
                <w:b/>
                <w:sz w:val="20"/>
                <w:szCs w:val="20"/>
                <w:lang w:val="de-DE"/>
              </w:rPr>
              <w:t xml:space="preserve">kapaklı </w:t>
            </w:r>
            <w:r w:rsidRPr="002D4AA0">
              <w:rPr>
                <w:rFonts w:cstheme="minorHAnsi"/>
                <w:b/>
                <w:sz w:val="20"/>
                <w:szCs w:val="20"/>
                <w:lang w:val="de-DE"/>
              </w:rPr>
              <w:t xml:space="preserve">geniş podest (50 cm x 50 cm) </w:t>
            </w:r>
          </w:p>
          <w:p w14:paraId="137C47C9" w14:textId="298EE6A6" w:rsidR="00C16802" w:rsidRPr="00365CF2" w:rsidRDefault="002D4AA0" w:rsidP="002D4AA0">
            <w:pPr>
              <w:rPr>
                <w:rFonts w:cstheme="minorHAnsi"/>
                <w:sz w:val="20"/>
                <w:szCs w:val="20"/>
              </w:rPr>
            </w:pPr>
            <w:r>
              <w:rPr>
                <w:rFonts w:cstheme="minorHAnsi"/>
                <w:b/>
                <w:sz w:val="20"/>
                <w:szCs w:val="20"/>
                <w:lang w:val="de-DE"/>
              </w:rPr>
              <w:t>5</w:t>
            </w:r>
            <w:r w:rsidRPr="002D4AA0">
              <w:rPr>
                <w:rFonts w:cstheme="minorHAnsi"/>
                <w:b/>
                <w:sz w:val="20"/>
                <w:szCs w:val="20"/>
                <w:lang w:val="de-DE"/>
              </w:rPr>
              <w:t xml:space="preserve"> adet 50 cm yüksekliğinde </w:t>
            </w:r>
            <w:r w:rsidR="00014A51">
              <w:rPr>
                <w:rFonts w:cstheme="minorHAnsi"/>
                <w:b/>
                <w:sz w:val="20"/>
                <w:szCs w:val="20"/>
                <w:lang w:val="de-DE"/>
              </w:rPr>
              <w:t xml:space="preserve">kapaklı </w:t>
            </w:r>
            <w:r w:rsidRPr="002D4AA0">
              <w:rPr>
                <w:rFonts w:cstheme="minorHAnsi"/>
                <w:b/>
                <w:sz w:val="20"/>
                <w:szCs w:val="20"/>
                <w:lang w:val="de-DE"/>
              </w:rPr>
              <w:t>geniş podest ( 45 cm x 45 cm)</w:t>
            </w:r>
          </w:p>
        </w:tc>
      </w:tr>
      <w:tr w:rsidR="00C16802" w:rsidRPr="00656BC6" w14:paraId="4540AA1B" w14:textId="77777777" w:rsidTr="00C248E6">
        <w:tc>
          <w:tcPr>
            <w:tcW w:w="2263" w:type="dxa"/>
          </w:tcPr>
          <w:p w14:paraId="08F5B7FB" w14:textId="40DCA474" w:rsidR="00C16802" w:rsidRPr="00BF179F" w:rsidRDefault="00C26588" w:rsidP="00C16802">
            <w:pPr>
              <w:rPr>
                <w:rFonts w:cstheme="minorHAnsi"/>
                <w:b/>
              </w:rPr>
            </w:pPr>
            <w:r w:rsidRPr="00BF179F">
              <w:rPr>
                <w:rFonts w:cstheme="minorHAnsi"/>
                <w:b/>
              </w:rPr>
              <w:t>3</w:t>
            </w:r>
            <w:r w:rsidR="00C16802" w:rsidRPr="00BF179F">
              <w:rPr>
                <w:rFonts w:cstheme="minorHAnsi"/>
                <w:b/>
              </w:rPr>
              <w:t xml:space="preserve"> adet 3’lü Ahşap Raf Grubu (*)</w:t>
            </w:r>
          </w:p>
          <w:p w14:paraId="559FCD3B" w14:textId="77777777" w:rsidR="00C16802" w:rsidRPr="00BF179F" w:rsidRDefault="00C16802" w:rsidP="00C16802">
            <w:pPr>
              <w:pStyle w:val="ListeParagraf"/>
              <w:numPr>
                <w:ilvl w:val="0"/>
                <w:numId w:val="12"/>
              </w:numPr>
              <w:ind w:hanging="252"/>
              <w:rPr>
                <w:rFonts w:cstheme="minorHAnsi"/>
              </w:rPr>
            </w:pPr>
            <w:r w:rsidRPr="00BF179F">
              <w:rPr>
                <w:rFonts w:cstheme="minorHAnsi"/>
              </w:rPr>
              <w:t>Raf Grubu Yüksekliği: 90 cm x 180 cm (h)</w:t>
            </w:r>
          </w:p>
          <w:p w14:paraId="6E914159" w14:textId="77777777" w:rsidR="00C16802" w:rsidRPr="00BF179F" w:rsidRDefault="00C16802" w:rsidP="00C16802">
            <w:pPr>
              <w:pStyle w:val="ListeParagraf"/>
              <w:numPr>
                <w:ilvl w:val="0"/>
                <w:numId w:val="12"/>
              </w:numPr>
              <w:ind w:hanging="252"/>
              <w:rPr>
                <w:rFonts w:cstheme="minorHAnsi"/>
              </w:rPr>
            </w:pPr>
            <w:r w:rsidRPr="00BF179F">
              <w:rPr>
                <w:rFonts w:cstheme="minorHAnsi"/>
              </w:rPr>
              <w:t>Raf ölçüsü: 30 cm x 90 cm</w:t>
            </w:r>
          </w:p>
          <w:p w14:paraId="5C76D02F" w14:textId="5584E945" w:rsidR="00C16802" w:rsidRPr="00BF179F" w:rsidRDefault="00C16802" w:rsidP="00C16802">
            <w:pPr>
              <w:rPr>
                <w:rFonts w:cstheme="minorHAnsi"/>
                <w:sz w:val="20"/>
                <w:szCs w:val="20"/>
              </w:rPr>
            </w:pPr>
            <w:r w:rsidRPr="00BF179F">
              <w:rPr>
                <w:rFonts w:cstheme="minorHAnsi"/>
              </w:rPr>
              <w:lastRenderedPageBreak/>
              <w:t xml:space="preserve">Raf Aralığı: 30 cm </w:t>
            </w:r>
          </w:p>
        </w:tc>
        <w:tc>
          <w:tcPr>
            <w:tcW w:w="2273" w:type="dxa"/>
          </w:tcPr>
          <w:p w14:paraId="0D1D3113" w14:textId="6681CEAD" w:rsidR="00C16802" w:rsidRPr="00BF179F" w:rsidRDefault="00B33808" w:rsidP="00C16802">
            <w:pPr>
              <w:rPr>
                <w:rFonts w:cstheme="minorHAnsi"/>
                <w:b/>
              </w:rPr>
            </w:pPr>
            <w:r>
              <w:rPr>
                <w:rFonts w:cstheme="minorHAnsi"/>
                <w:b/>
              </w:rPr>
              <w:lastRenderedPageBreak/>
              <w:t>4</w:t>
            </w:r>
            <w:r w:rsidR="00C16802" w:rsidRPr="00BF179F">
              <w:rPr>
                <w:rFonts w:cstheme="minorHAnsi"/>
                <w:b/>
              </w:rPr>
              <w:t xml:space="preserve"> adet 3’lü Ahşap Raf Grubu (*)</w:t>
            </w:r>
          </w:p>
          <w:p w14:paraId="33F05928" w14:textId="77777777" w:rsidR="00C16802" w:rsidRPr="00BF179F" w:rsidRDefault="00C16802" w:rsidP="00C16802">
            <w:pPr>
              <w:pStyle w:val="ListeParagraf"/>
              <w:numPr>
                <w:ilvl w:val="0"/>
                <w:numId w:val="12"/>
              </w:numPr>
              <w:ind w:hanging="252"/>
              <w:rPr>
                <w:rFonts w:cstheme="minorHAnsi"/>
              </w:rPr>
            </w:pPr>
            <w:r w:rsidRPr="00BF179F">
              <w:rPr>
                <w:rFonts w:cstheme="minorHAnsi"/>
              </w:rPr>
              <w:t>Raf Grubu Yüksekliği: 90 cm x 180 cm (h)</w:t>
            </w:r>
          </w:p>
          <w:p w14:paraId="2699104D" w14:textId="77777777" w:rsidR="00C16802" w:rsidRPr="00BF179F" w:rsidRDefault="00C16802" w:rsidP="00C16802">
            <w:pPr>
              <w:pStyle w:val="ListeParagraf"/>
              <w:numPr>
                <w:ilvl w:val="0"/>
                <w:numId w:val="12"/>
              </w:numPr>
              <w:ind w:hanging="252"/>
              <w:rPr>
                <w:rFonts w:cstheme="minorHAnsi"/>
              </w:rPr>
            </w:pPr>
            <w:r w:rsidRPr="00BF179F">
              <w:rPr>
                <w:rFonts w:cstheme="minorHAnsi"/>
              </w:rPr>
              <w:t>Raf ölçüsü: 30 cm x 90 cm</w:t>
            </w:r>
          </w:p>
          <w:p w14:paraId="551D88D8" w14:textId="5913195C" w:rsidR="00C16802" w:rsidRPr="00BF179F" w:rsidRDefault="00C16802" w:rsidP="00C16802">
            <w:pPr>
              <w:rPr>
                <w:rFonts w:cstheme="minorHAnsi"/>
                <w:sz w:val="20"/>
                <w:szCs w:val="20"/>
              </w:rPr>
            </w:pPr>
            <w:r w:rsidRPr="00BF179F">
              <w:rPr>
                <w:rFonts w:cstheme="minorHAnsi"/>
              </w:rPr>
              <w:lastRenderedPageBreak/>
              <w:t xml:space="preserve">Raf Aralığı: 30 cm </w:t>
            </w:r>
          </w:p>
        </w:tc>
        <w:tc>
          <w:tcPr>
            <w:tcW w:w="2299" w:type="dxa"/>
          </w:tcPr>
          <w:p w14:paraId="07CFB4D1" w14:textId="3CD87B27" w:rsidR="00C16802" w:rsidRPr="00BF179F" w:rsidRDefault="00B33808" w:rsidP="00C16802">
            <w:pPr>
              <w:rPr>
                <w:rFonts w:cstheme="minorHAnsi"/>
                <w:b/>
              </w:rPr>
            </w:pPr>
            <w:r>
              <w:rPr>
                <w:rFonts w:cstheme="minorHAnsi"/>
                <w:b/>
              </w:rPr>
              <w:lastRenderedPageBreak/>
              <w:t>5</w:t>
            </w:r>
            <w:r w:rsidR="00C16802" w:rsidRPr="00BF179F">
              <w:rPr>
                <w:rFonts w:cstheme="minorHAnsi"/>
                <w:b/>
              </w:rPr>
              <w:t xml:space="preserve"> adet 3’lü Ahşap Raf Grubu (*)</w:t>
            </w:r>
          </w:p>
          <w:p w14:paraId="46587CCF" w14:textId="77777777" w:rsidR="00C16802" w:rsidRPr="00BF179F" w:rsidRDefault="00C16802" w:rsidP="00C16802">
            <w:pPr>
              <w:pStyle w:val="ListeParagraf"/>
              <w:numPr>
                <w:ilvl w:val="0"/>
                <w:numId w:val="12"/>
              </w:numPr>
              <w:ind w:hanging="252"/>
              <w:rPr>
                <w:rFonts w:cstheme="minorHAnsi"/>
              </w:rPr>
            </w:pPr>
            <w:r w:rsidRPr="00BF179F">
              <w:rPr>
                <w:rFonts w:cstheme="minorHAnsi"/>
              </w:rPr>
              <w:t>Raf Grubu Yüksekliği: 90 cm x 180 cm (h)</w:t>
            </w:r>
          </w:p>
          <w:p w14:paraId="4BB8E498" w14:textId="77777777" w:rsidR="00C16802" w:rsidRPr="00BF179F" w:rsidRDefault="00C16802" w:rsidP="00C16802">
            <w:pPr>
              <w:pStyle w:val="ListeParagraf"/>
              <w:numPr>
                <w:ilvl w:val="0"/>
                <w:numId w:val="12"/>
              </w:numPr>
              <w:ind w:hanging="252"/>
              <w:rPr>
                <w:rFonts w:cstheme="minorHAnsi"/>
              </w:rPr>
            </w:pPr>
            <w:r w:rsidRPr="00BF179F">
              <w:rPr>
                <w:rFonts w:cstheme="minorHAnsi"/>
              </w:rPr>
              <w:t>Raf ölçüsü: 30 cm x 90 cm</w:t>
            </w:r>
          </w:p>
          <w:p w14:paraId="6917A447" w14:textId="0F267B6E" w:rsidR="00C16802" w:rsidRPr="00BF179F" w:rsidRDefault="00C16802" w:rsidP="00C16802">
            <w:pPr>
              <w:rPr>
                <w:rFonts w:cstheme="minorHAnsi"/>
                <w:sz w:val="20"/>
                <w:szCs w:val="20"/>
              </w:rPr>
            </w:pPr>
            <w:r w:rsidRPr="00BF179F">
              <w:rPr>
                <w:rFonts w:cstheme="minorHAnsi"/>
              </w:rPr>
              <w:lastRenderedPageBreak/>
              <w:t xml:space="preserve">Raf Aralığı: 30 cm </w:t>
            </w:r>
          </w:p>
        </w:tc>
        <w:tc>
          <w:tcPr>
            <w:tcW w:w="2237" w:type="dxa"/>
            <w:tcBorders>
              <w:right w:val="single" w:sz="4" w:space="0" w:color="auto"/>
            </w:tcBorders>
          </w:tcPr>
          <w:p w14:paraId="45B8ED74" w14:textId="14BDBEE5" w:rsidR="00C16802" w:rsidRPr="00BF179F" w:rsidRDefault="00B33808" w:rsidP="00C16802">
            <w:pPr>
              <w:rPr>
                <w:rFonts w:cstheme="minorHAnsi"/>
                <w:b/>
              </w:rPr>
            </w:pPr>
            <w:r>
              <w:rPr>
                <w:rFonts w:cstheme="minorHAnsi"/>
                <w:b/>
              </w:rPr>
              <w:lastRenderedPageBreak/>
              <w:t>6</w:t>
            </w:r>
            <w:r w:rsidR="00C16802" w:rsidRPr="00BF179F">
              <w:rPr>
                <w:rFonts w:cstheme="minorHAnsi"/>
                <w:b/>
              </w:rPr>
              <w:t xml:space="preserve"> adet 3’lü Ahşap Raf Grubu (*)</w:t>
            </w:r>
          </w:p>
          <w:p w14:paraId="627A5DD2" w14:textId="77777777" w:rsidR="00C16802" w:rsidRPr="00BF179F" w:rsidRDefault="00C16802" w:rsidP="00C16802">
            <w:pPr>
              <w:pStyle w:val="ListeParagraf"/>
              <w:numPr>
                <w:ilvl w:val="0"/>
                <w:numId w:val="12"/>
              </w:numPr>
              <w:ind w:hanging="252"/>
              <w:rPr>
                <w:rFonts w:cstheme="minorHAnsi"/>
              </w:rPr>
            </w:pPr>
            <w:r w:rsidRPr="00BF179F">
              <w:rPr>
                <w:rFonts w:cstheme="minorHAnsi"/>
              </w:rPr>
              <w:t>Raf Grubu Yüksekliği: 90 cm x 180 cm (h)</w:t>
            </w:r>
          </w:p>
          <w:p w14:paraId="0B6E2399" w14:textId="77777777" w:rsidR="00C16802" w:rsidRPr="00BF179F" w:rsidRDefault="00C16802" w:rsidP="00C16802">
            <w:pPr>
              <w:pStyle w:val="ListeParagraf"/>
              <w:numPr>
                <w:ilvl w:val="0"/>
                <w:numId w:val="12"/>
              </w:numPr>
              <w:ind w:hanging="252"/>
              <w:rPr>
                <w:rFonts w:cstheme="minorHAnsi"/>
              </w:rPr>
            </w:pPr>
            <w:r w:rsidRPr="00BF179F">
              <w:rPr>
                <w:rFonts w:cstheme="minorHAnsi"/>
              </w:rPr>
              <w:t>Raf ölçüsü: 30 cm x 90 cm</w:t>
            </w:r>
          </w:p>
          <w:p w14:paraId="4B062184" w14:textId="1B58640D" w:rsidR="00C16802" w:rsidRPr="00BF179F" w:rsidRDefault="00C16802" w:rsidP="00C16802">
            <w:pPr>
              <w:rPr>
                <w:rFonts w:cstheme="minorHAnsi"/>
                <w:sz w:val="20"/>
                <w:szCs w:val="20"/>
              </w:rPr>
            </w:pPr>
            <w:r w:rsidRPr="00BF179F">
              <w:rPr>
                <w:rFonts w:cstheme="minorHAnsi"/>
              </w:rPr>
              <w:lastRenderedPageBreak/>
              <w:t xml:space="preserve">Raf Aralığı: 30 cm </w:t>
            </w:r>
          </w:p>
        </w:tc>
      </w:tr>
      <w:tr w:rsidR="00C16802" w:rsidRPr="00656BC6" w14:paraId="1C1781D0" w14:textId="77777777" w:rsidTr="00C248E6">
        <w:tc>
          <w:tcPr>
            <w:tcW w:w="2263" w:type="dxa"/>
          </w:tcPr>
          <w:p w14:paraId="0AB58907" w14:textId="77777777" w:rsidR="00C16802" w:rsidRDefault="00C16802" w:rsidP="00C16802">
            <w:pPr>
              <w:rPr>
                <w:rFonts w:cstheme="minorHAnsi"/>
                <w:b/>
                <w:color w:val="000000" w:themeColor="text1"/>
                <w:lang w:val="de-DE"/>
              </w:rPr>
            </w:pPr>
            <w:r w:rsidRPr="0044773C">
              <w:rPr>
                <w:rFonts w:cstheme="minorHAnsi"/>
                <w:b/>
                <w:color w:val="000000" w:themeColor="text1"/>
                <w:lang w:val="de-DE"/>
              </w:rPr>
              <w:lastRenderedPageBreak/>
              <w:t xml:space="preserve">1 adet </w:t>
            </w:r>
            <w:r>
              <w:rPr>
                <w:rFonts w:cstheme="minorHAnsi"/>
                <w:b/>
                <w:color w:val="000000" w:themeColor="text1"/>
                <w:lang w:val="de-DE"/>
              </w:rPr>
              <w:t>Lightbox (arka duvar)</w:t>
            </w:r>
          </w:p>
          <w:p w14:paraId="7156816B" w14:textId="77777777" w:rsidR="00C16802" w:rsidRPr="007058C6" w:rsidRDefault="00C16802" w:rsidP="00C16802">
            <w:pPr>
              <w:pStyle w:val="ListeParagraf"/>
              <w:numPr>
                <w:ilvl w:val="0"/>
                <w:numId w:val="12"/>
              </w:numPr>
              <w:ind w:hanging="252"/>
              <w:rPr>
                <w:rFonts w:cstheme="minorHAnsi"/>
                <w:b/>
                <w:color w:val="000000" w:themeColor="text1"/>
                <w:lang w:val="de-DE"/>
              </w:rPr>
            </w:pPr>
            <w:r w:rsidRPr="007058C6">
              <w:rPr>
                <w:rFonts w:cstheme="minorHAnsi"/>
                <w:color w:val="000000" w:themeColor="text1"/>
                <w:lang w:val="de-DE"/>
              </w:rPr>
              <w:t xml:space="preserve">Led </w:t>
            </w:r>
            <w:r w:rsidRPr="007058C6">
              <w:rPr>
                <w:rFonts w:cstheme="minorHAnsi"/>
                <w:color w:val="000000" w:themeColor="text1"/>
              </w:rPr>
              <w:t>Aydınlatmalı</w:t>
            </w:r>
            <w:r w:rsidRPr="007058C6">
              <w:rPr>
                <w:rFonts w:cstheme="minorHAnsi"/>
                <w:color w:val="000000" w:themeColor="text1"/>
                <w:lang w:val="de-DE"/>
              </w:rPr>
              <w:t xml:space="preserve"> Fitilli Tekstil Baskı Görsel Alan </w:t>
            </w:r>
          </w:p>
          <w:p w14:paraId="5CCAAFE3" w14:textId="1EAFE8B3" w:rsidR="00C16802" w:rsidRPr="00365CF2" w:rsidRDefault="00C16802" w:rsidP="00C16802">
            <w:pPr>
              <w:rPr>
                <w:rFonts w:cstheme="minorHAnsi"/>
                <w:sz w:val="20"/>
                <w:szCs w:val="20"/>
              </w:rPr>
            </w:pPr>
            <w:r w:rsidRPr="007058C6">
              <w:rPr>
                <w:rFonts w:cstheme="minorHAnsi"/>
                <w:color w:val="000000" w:themeColor="text1"/>
                <w:lang w:val="de-DE"/>
              </w:rPr>
              <w:t>(1</w:t>
            </w:r>
            <w:r>
              <w:rPr>
                <w:rFonts w:cstheme="minorHAnsi"/>
                <w:color w:val="000000" w:themeColor="text1"/>
                <w:lang w:val="de-DE"/>
              </w:rPr>
              <w:t>0</w:t>
            </w:r>
            <w:r w:rsidRPr="007058C6">
              <w:rPr>
                <w:rFonts w:cstheme="minorHAnsi"/>
                <w:color w:val="000000" w:themeColor="text1"/>
                <w:lang w:val="de-DE"/>
              </w:rPr>
              <w:t>0 cm x 1</w:t>
            </w:r>
            <w:r>
              <w:rPr>
                <w:rFonts w:cstheme="minorHAnsi"/>
                <w:color w:val="000000" w:themeColor="text1"/>
                <w:lang w:val="de-DE"/>
              </w:rPr>
              <w:t>5</w:t>
            </w:r>
            <w:r w:rsidRPr="007058C6">
              <w:rPr>
                <w:rFonts w:cstheme="minorHAnsi"/>
                <w:color w:val="000000" w:themeColor="text1"/>
                <w:lang w:val="de-DE"/>
              </w:rPr>
              <w:t>0cm h)</w:t>
            </w:r>
          </w:p>
        </w:tc>
        <w:tc>
          <w:tcPr>
            <w:tcW w:w="2273" w:type="dxa"/>
          </w:tcPr>
          <w:p w14:paraId="1C40C7C9" w14:textId="7B33CF66" w:rsidR="00C16802" w:rsidRDefault="00C16802" w:rsidP="00C16802">
            <w:pPr>
              <w:rPr>
                <w:rFonts w:cstheme="minorHAnsi"/>
                <w:b/>
                <w:color w:val="000000" w:themeColor="text1"/>
                <w:lang w:val="de-DE"/>
              </w:rPr>
            </w:pPr>
            <w:r>
              <w:rPr>
                <w:rFonts w:cstheme="minorHAnsi"/>
                <w:b/>
                <w:color w:val="000000" w:themeColor="text1"/>
                <w:lang w:val="de-DE"/>
              </w:rPr>
              <w:t>2</w:t>
            </w:r>
            <w:r w:rsidRPr="0044773C">
              <w:rPr>
                <w:rFonts w:cstheme="minorHAnsi"/>
                <w:b/>
                <w:color w:val="000000" w:themeColor="text1"/>
                <w:lang w:val="de-DE"/>
              </w:rPr>
              <w:t xml:space="preserve"> adet </w:t>
            </w:r>
            <w:r>
              <w:rPr>
                <w:rFonts w:cstheme="minorHAnsi"/>
                <w:b/>
                <w:color w:val="000000" w:themeColor="text1"/>
                <w:lang w:val="de-DE"/>
              </w:rPr>
              <w:t>Lightbox (arka duvar)</w:t>
            </w:r>
          </w:p>
          <w:p w14:paraId="7C3D2715" w14:textId="77777777" w:rsidR="00C16802" w:rsidRPr="007058C6" w:rsidRDefault="00C16802" w:rsidP="00C16802">
            <w:pPr>
              <w:pStyle w:val="ListeParagraf"/>
              <w:numPr>
                <w:ilvl w:val="0"/>
                <w:numId w:val="12"/>
              </w:numPr>
              <w:ind w:hanging="252"/>
              <w:rPr>
                <w:rFonts w:cstheme="minorHAnsi"/>
                <w:b/>
                <w:color w:val="000000" w:themeColor="text1"/>
                <w:lang w:val="de-DE"/>
              </w:rPr>
            </w:pPr>
            <w:r w:rsidRPr="007058C6">
              <w:rPr>
                <w:rFonts w:cstheme="minorHAnsi"/>
                <w:color w:val="000000" w:themeColor="text1"/>
                <w:lang w:val="de-DE"/>
              </w:rPr>
              <w:t xml:space="preserve">Led </w:t>
            </w:r>
            <w:r w:rsidRPr="007058C6">
              <w:rPr>
                <w:rFonts w:cstheme="minorHAnsi"/>
                <w:color w:val="000000" w:themeColor="text1"/>
              </w:rPr>
              <w:t>Aydınlatmalı</w:t>
            </w:r>
            <w:r w:rsidRPr="007058C6">
              <w:rPr>
                <w:rFonts w:cstheme="minorHAnsi"/>
                <w:color w:val="000000" w:themeColor="text1"/>
                <w:lang w:val="de-DE"/>
              </w:rPr>
              <w:t xml:space="preserve"> Fitilli Tekstil Baskı Görsel Alan </w:t>
            </w:r>
          </w:p>
          <w:p w14:paraId="66CA8EC0" w14:textId="51115241" w:rsidR="00C16802" w:rsidRPr="00365CF2" w:rsidRDefault="00C16802" w:rsidP="00C16802">
            <w:pPr>
              <w:rPr>
                <w:rFonts w:cstheme="minorHAnsi"/>
                <w:sz w:val="20"/>
                <w:szCs w:val="20"/>
              </w:rPr>
            </w:pPr>
            <w:r w:rsidRPr="007058C6">
              <w:rPr>
                <w:rFonts w:cstheme="minorHAnsi"/>
                <w:color w:val="000000" w:themeColor="text1"/>
                <w:lang w:val="de-DE"/>
              </w:rPr>
              <w:t>(1</w:t>
            </w:r>
            <w:r>
              <w:rPr>
                <w:rFonts w:cstheme="minorHAnsi"/>
                <w:color w:val="000000" w:themeColor="text1"/>
                <w:lang w:val="de-DE"/>
              </w:rPr>
              <w:t>0</w:t>
            </w:r>
            <w:r w:rsidRPr="007058C6">
              <w:rPr>
                <w:rFonts w:cstheme="minorHAnsi"/>
                <w:color w:val="000000" w:themeColor="text1"/>
                <w:lang w:val="de-DE"/>
              </w:rPr>
              <w:t>0 cm x 1</w:t>
            </w:r>
            <w:r>
              <w:rPr>
                <w:rFonts w:cstheme="minorHAnsi"/>
                <w:color w:val="000000" w:themeColor="text1"/>
                <w:lang w:val="de-DE"/>
              </w:rPr>
              <w:t>5</w:t>
            </w:r>
            <w:r w:rsidRPr="007058C6">
              <w:rPr>
                <w:rFonts w:cstheme="minorHAnsi"/>
                <w:color w:val="000000" w:themeColor="text1"/>
                <w:lang w:val="de-DE"/>
              </w:rPr>
              <w:t>0cm h)</w:t>
            </w:r>
          </w:p>
        </w:tc>
        <w:tc>
          <w:tcPr>
            <w:tcW w:w="2299" w:type="dxa"/>
          </w:tcPr>
          <w:p w14:paraId="5E04B15B" w14:textId="45D5D790" w:rsidR="00C16802" w:rsidRDefault="00C16802" w:rsidP="00C16802">
            <w:pPr>
              <w:rPr>
                <w:rFonts w:cstheme="minorHAnsi"/>
                <w:b/>
                <w:color w:val="000000" w:themeColor="text1"/>
                <w:lang w:val="de-DE"/>
              </w:rPr>
            </w:pPr>
            <w:r>
              <w:rPr>
                <w:rFonts w:cstheme="minorHAnsi"/>
                <w:b/>
                <w:color w:val="000000" w:themeColor="text1"/>
                <w:lang w:val="de-DE"/>
              </w:rPr>
              <w:t>3</w:t>
            </w:r>
            <w:r w:rsidRPr="0044773C">
              <w:rPr>
                <w:rFonts w:cstheme="minorHAnsi"/>
                <w:b/>
                <w:color w:val="000000" w:themeColor="text1"/>
                <w:lang w:val="de-DE"/>
              </w:rPr>
              <w:t xml:space="preserve"> adet </w:t>
            </w:r>
            <w:r>
              <w:rPr>
                <w:rFonts w:cstheme="minorHAnsi"/>
                <w:b/>
                <w:color w:val="000000" w:themeColor="text1"/>
                <w:lang w:val="de-DE"/>
              </w:rPr>
              <w:t>Lightbox (arka duvar)</w:t>
            </w:r>
          </w:p>
          <w:p w14:paraId="7514DE20" w14:textId="77777777" w:rsidR="00C16802" w:rsidRPr="007058C6" w:rsidRDefault="00C16802" w:rsidP="00C16802">
            <w:pPr>
              <w:pStyle w:val="ListeParagraf"/>
              <w:numPr>
                <w:ilvl w:val="0"/>
                <w:numId w:val="12"/>
              </w:numPr>
              <w:ind w:hanging="252"/>
              <w:rPr>
                <w:rFonts w:cstheme="minorHAnsi"/>
                <w:b/>
                <w:color w:val="000000" w:themeColor="text1"/>
                <w:lang w:val="de-DE"/>
              </w:rPr>
            </w:pPr>
            <w:r w:rsidRPr="007058C6">
              <w:rPr>
                <w:rFonts w:cstheme="minorHAnsi"/>
                <w:color w:val="000000" w:themeColor="text1"/>
                <w:lang w:val="de-DE"/>
              </w:rPr>
              <w:t xml:space="preserve">Led </w:t>
            </w:r>
            <w:r w:rsidRPr="007058C6">
              <w:rPr>
                <w:rFonts w:cstheme="minorHAnsi"/>
                <w:color w:val="000000" w:themeColor="text1"/>
              </w:rPr>
              <w:t>Aydınlatmalı</w:t>
            </w:r>
            <w:r w:rsidRPr="007058C6">
              <w:rPr>
                <w:rFonts w:cstheme="minorHAnsi"/>
                <w:color w:val="000000" w:themeColor="text1"/>
                <w:lang w:val="de-DE"/>
              </w:rPr>
              <w:t xml:space="preserve"> Fitilli Tekstil Baskı Görsel Alan </w:t>
            </w:r>
          </w:p>
          <w:p w14:paraId="03D33C30" w14:textId="3C9A6B4F" w:rsidR="00C16802" w:rsidRPr="00365CF2" w:rsidRDefault="00C16802" w:rsidP="00C16802">
            <w:pPr>
              <w:rPr>
                <w:rFonts w:cstheme="minorHAnsi"/>
                <w:sz w:val="20"/>
                <w:szCs w:val="20"/>
              </w:rPr>
            </w:pPr>
            <w:r w:rsidRPr="007058C6">
              <w:rPr>
                <w:rFonts w:cstheme="minorHAnsi"/>
                <w:color w:val="000000" w:themeColor="text1"/>
                <w:lang w:val="de-DE"/>
              </w:rPr>
              <w:t>(1</w:t>
            </w:r>
            <w:r>
              <w:rPr>
                <w:rFonts w:cstheme="minorHAnsi"/>
                <w:color w:val="000000" w:themeColor="text1"/>
                <w:lang w:val="de-DE"/>
              </w:rPr>
              <w:t>0</w:t>
            </w:r>
            <w:r w:rsidRPr="007058C6">
              <w:rPr>
                <w:rFonts w:cstheme="minorHAnsi"/>
                <w:color w:val="000000" w:themeColor="text1"/>
                <w:lang w:val="de-DE"/>
              </w:rPr>
              <w:t>0 cm x 1</w:t>
            </w:r>
            <w:r>
              <w:rPr>
                <w:rFonts w:cstheme="minorHAnsi"/>
                <w:color w:val="000000" w:themeColor="text1"/>
                <w:lang w:val="de-DE"/>
              </w:rPr>
              <w:t>5</w:t>
            </w:r>
            <w:r w:rsidRPr="007058C6">
              <w:rPr>
                <w:rFonts w:cstheme="minorHAnsi"/>
                <w:color w:val="000000" w:themeColor="text1"/>
                <w:lang w:val="de-DE"/>
              </w:rPr>
              <w:t>0cm h)</w:t>
            </w:r>
          </w:p>
        </w:tc>
        <w:tc>
          <w:tcPr>
            <w:tcW w:w="2237" w:type="dxa"/>
            <w:tcBorders>
              <w:right w:val="single" w:sz="4" w:space="0" w:color="auto"/>
            </w:tcBorders>
          </w:tcPr>
          <w:p w14:paraId="7167F228" w14:textId="124BC967" w:rsidR="00C16802" w:rsidRPr="00D63D0E" w:rsidRDefault="00C8656B" w:rsidP="00C16802">
            <w:pPr>
              <w:rPr>
                <w:rFonts w:cstheme="minorHAnsi"/>
                <w:b/>
                <w:lang w:val="de-DE"/>
              </w:rPr>
            </w:pPr>
            <w:r w:rsidRPr="00D63D0E">
              <w:rPr>
                <w:rFonts w:cstheme="minorHAnsi"/>
                <w:b/>
                <w:lang w:val="de-DE"/>
              </w:rPr>
              <w:t>4</w:t>
            </w:r>
            <w:r w:rsidR="00C16802" w:rsidRPr="00D63D0E">
              <w:rPr>
                <w:rFonts w:cstheme="minorHAnsi"/>
                <w:b/>
                <w:lang w:val="de-DE"/>
              </w:rPr>
              <w:t xml:space="preserve"> adet Lightbox (arka duvar)</w:t>
            </w:r>
          </w:p>
          <w:p w14:paraId="3BC1CC56" w14:textId="77777777" w:rsidR="00C16802" w:rsidRPr="007058C6" w:rsidRDefault="00C16802" w:rsidP="00C16802">
            <w:pPr>
              <w:pStyle w:val="ListeParagraf"/>
              <w:numPr>
                <w:ilvl w:val="0"/>
                <w:numId w:val="12"/>
              </w:numPr>
              <w:ind w:hanging="252"/>
              <w:rPr>
                <w:rFonts w:cstheme="minorHAnsi"/>
                <w:b/>
                <w:color w:val="000000" w:themeColor="text1"/>
                <w:lang w:val="de-DE"/>
              </w:rPr>
            </w:pPr>
            <w:r w:rsidRPr="007058C6">
              <w:rPr>
                <w:rFonts w:cstheme="minorHAnsi"/>
                <w:color w:val="000000" w:themeColor="text1"/>
                <w:lang w:val="de-DE"/>
              </w:rPr>
              <w:t xml:space="preserve">Led </w:t>
            </w:r>
            <w:r w:rsidRPr="007058C6">
              <w:rPr>
                <w:rFonts w:cstheme="minorHAnsi"/>
                <w:color w:val="000000" w:themeColor="text1"/>
              </w:rPr>
              <w:t>Aydınlatmalı</w:t>
            </w:r>
            <w:r w:rsidRPr="007058C6">
              <w:rPr>
                <w:rFonts w:cstheme="minorHAnsi"/>
                <w:color w:val="000000" w:themeColor="text1"/>
                <w:lang w:val="de-DE"/>
              </w:rPr>
              <w:t xml:space="preserve"> Fitilli Tekstil Baskı Görsel Alan </w:t>
            </w:r>
          </w:p>
          <w:p w14:paraId="59B8A825" w14:textId="14C8D6FC" w:rsidR="00C16802" w:rsidRPr="00365CF2" w:rsidRDefault="00C16802" w:rsidP="00C16802">
            <w:pPr>
              <w:rPr>
                <w:rFonts w:cstheme="minorHAnsi"/>
                <w:sz w:val="20"/>
                <w:szCs w:val="20"/>
              </w:rPr>
            </w:pPr>
            <w:r w:rsidRPr="007058C6">
              <w:rPr>
                <w:rFonts w:cstheme="minorHAnsi"/>
                <w:color w:val="000000" w:themeColor="text1"/>
                <w:lang w:val="de-DE"/>
              </w:rPr>
              <w:t>(1</w:t>
            </w:r>
            <w:r>
              <w:rPr>
                <w:rFonts w:cstheme="minorHAnsi"/>
                <w:color w:val="000000" w:themeColor="text1"/>
                <w:lang w:val="de-DE"/>
              </w:rPr>
              <w:t>0</w:t>
            </w:r>
            <w:r w:rsidRPr="007058C6">
              <w:rPr>
                <w:rFonts w:cstheme="minorHAnsi"/>
                <w:color w:val="000000" w:themeColor="text1"/>
                <w:lang w:val="de-DE"/>
              </w:rPr>
              <w:t>0 cm x 1</w:t>
            </w:r>
            <w:r>
              <w:rPr>
                <w:rFonts w:cstheme="minorHAnsi"/>
                <w:color w:val="000000" w:themeColor="text1"/>
                <w:lang w:val="de-DE"/>
              </w:rPr>
              <w:t>5</w:t>
            </w:r>
            <w:r w:rsidRPr="007058C6">
              <w:rPr>
                <w:rFonts w:cstheme="minorHAnsi"/>
                <w:color w:val="000000" w:themeColor="text1"/>
                <w:lang w:val="de-DE"/>
              </w:rPr>
              <w:t>0cm h)</w:t>
            </w:r>
          </w:p>
        </w:tc>
      </w:tr>
      <w:tr w:rsidR="00B82F26" w:rsidRPr="00656BC6" w14:paraId="1FB09D07" w14:textId="77777777" w:rsidTr="00C248E6">
        <w:tc>
          <w:tcPr>
            <w:tcW w:w="2263" w:type="dxa"/>
          </w:tcPr>
          <w:p w14:paraId="0FE8E833" w14:textId="77777777" w:rsidR="00B82F26" w:rsidRDefault="00B82F26" w:rsidP="00B82F26">
            <w:pPr>
              <w:rPr>
                <w:rFonts w:cstheme="minorHAnsi"/>
                <w:b/>
                <w:color w:val="000000" w:themeColor="text1"/>
                <w:lang w:val="de-DE"/>
              </w:rPr>
            </w:pPr>
            <w:r w:rsidRPr="0044773C">
              <w:rPr>
                <w:rFonts w:cstheme="minorHAnsi"/>
                <w:b/>
                <w:color w:val="000000" w:themeColor="text1"/>
                <w:lang w:val="de-DE"/>
              </w:rPr>
              <w:t xml:space="preserve">2 adet </w:t>
            </w:r>
            <w:r>
              <w:rPr>
                <w:rFonts w:cstheme="minorHAnsi"/>
                <w:b/>
                <w:color w:val="000000" w:themeColor="text1"/>
                <w:lang w:val="de-DE"/>
              </w:rPr>
              <w:t>Logo ve Stant</w:t>
            </w:r>
            <w:r w:rsidRPr="0044773C">
              <w:rPr>
                <w:rFonts w:cstheme="minorHAnsi"/>
                <w:b/>
                <w:color w:val="000000" w:themeColor="text1"/>
                <w:lang w:val="de-DE"/>
              </w:rPr>
              <w:t xml:space="preserve"> N</w:t>
            </w:r>
            <w:r>
              <w:rPr>
                <w:rFonts w:cstheme="minorHAnsi"/>
                <w:b/>
                <w:color w:val="000000" w:themeColor="text1"/>
                <w:lang w:val="de-DE"/>
              </w:rPr>
              <w:t>o.</w:t>
            </w:r>
            <w:r w:rsidRPr="0044773C">
              <w:rPr>
                <w:rFonts w:cstheme="minorHAnsi"/>
                <w:b/>
                <w:color w:val="000000" w:themeColor="text1"/>
                <w:lang w:val="de-DE"/>
              </w:rPr>
              <w:t xml:space="preserve"> Alanı</w:t>
            </w:r>
            <w:r>
              <w:rPr>
                <w:rFonts w:cstheme="minorHAnsi"/>
                <w:b/>
                <w:color w:val="000000" w:themeColor="text1"/>
                <w:lang w:val="de-DE"/>
              </w:rPr>
              <w:t xml:space="preserve"> (Ara bölme duvar)</w:t>
            </w:r>
          </w:p>
          <w:p w14:paraId="7520A23F" w14:textId="77777777" w:rsidR="00B82F26" w:rsidRDefault="00B82F26" w:rsidP="00B82F26">
            <w:pPr>
              <w:pStyle w:val="ListeParagraf"/>
              <w:numPr>
                <w:ilvl w:val="0"/>
                <w:numId w:val="12"/>
              </w:numPr>
              <w:ind w:hanging="252"/>
              <w:rPr>
                <w:rFonts w:cstheme="minorHAnsi"/>
                <w:color w:val="000000" w:themeColor="text1"/>
                <w:lang w:val="de-DE"/>
              </w:rPr>
            </w:pPr>
            <w:r w:rsidRPr="007058C6">
              <w:rPr>
                <w:rFonts w:cstheme="minorHAnsi"/>
                <w:color w:val="000000" w:themeColor="text1"/>
                <w:lang w:val="de-DE"/>
              </w:rPr>
              <w:t xml:space="preserve">Led Aydınlatmalı Fitilli Tekstil Baskı </w:t>
            </w:r>
            <w:r>
              <w:rPr>
                <w:rFonts w:cstheme="minorHAnsi"/>
                <w:color w:val="000000" w:themeColor="text1"/>
                <w:lang w:val="de-DE"/>
              </w:rPr>
              <w:t>Görsel Alan(125cm*85cm)</w:t>
            </w:r>
          </w:p>
          <w:p w14:paraId="4CDBD164" w14:textId="747B4736" w:rsidR="00B82F26" w:rsidRPr="00365CF2" w:rsidRDefault="00B82F26" w:rsidP="00B82F26">
            <w:pPr>
              <w:pStyle w:val="ListeParagraf"/>
              <w:numPr>
                <w:ilvl w:val="0"/>
                <w:numId w:val="12"/>
              </w:numPr>
              <w:ind w:hanging="252"/>
              <w:rPr>
                <w:rFonts w:cstheme="minorHAnsi"/>
                <w:sz w:val="20"/>
                <w:szCs w:val="20"/>
              </w:rPr>
            </w:pPr>
            <w:r w:rsidRPr="007058C6">
              <w:rPr>
                <w:rFonts w:cstheme="minorHAnsi"/>
                <w:color w:val="000000" w:themeColor="text1"/>
                <w:lang w:val="de-DE"/>
              </w:rPr>
              <w:t xml:space="preserve">Stant Cephe Sayısı kadar </w:t>
            </w:r>
            <w:r>
              <w:rPr>
                <w:rFonts w:cstheme="minorHAnsi"/>
                <w:color w:val="000000" w:themeColor="text1"/>
                <w:lang w:val="de-DE"/>
              </w:rPr>
              <w:t>lightbox</w:t>
            </w:r>
            <w:r w:rsidRPr="007058C6">
              <w:rPr>
                <w:rFonts w:cstheme="minorHAnsi"/>
                <w:color w:val="000000" w:themeColor="text1"/>
                <w:lang w:val="de-DE"/>
              </w:rPr>
              <w:t xml:space="preserve"> (</w:t>
            </w:r>
            <w:r>
              <w:rPr>
                <w:rFonts w:cstheme="minorHAnsi"/>
                <w:color w:val="000000" w:themeColor="text1"/>
                <w:lang w:val="de-DE"/>
              </w:rPr>
              <w:t>100</w:t>
            </w:r>
            <w:r w:rsidRPr="007058C6">
              <w:rPr>
                <w:rFonts w:cstheme="minorHAnsi"/>
                <w:color w:val="000000" w:themeColor="text1"/>
                <w:lang w:val="de-DE"/>
              </w:rPr>
              <w:t>cm</w:t>
            </w:r>
            <w:r w:rsidR="00125295">
              <w:rPr>
                <w:rFonts w:cstheme="minorHAnsi"/>
                <w:color w:val="000000" w:themeColor="text1"/>
                <w:lang w:val="de-DE"/>
              </w:rPr>
              <w:t xml:space="preserve"> </w:t>
            </w:r>
            <w:r w:rsidRPr="007058C6">
              <w:rPr>
                <w:rFonts w:cstheme="minorHAnsi"/>
                <w:color w:val="000000" w:themeColor="text1"/>
                <w:lang w:val="de-DE"/>
              </w:rPr>
              <w:t>x</w:t>
            </w:r>
            <w:r w:rsidR="00125295">
              <w:rPr>
                <w:rFonts w:cstheme="minorHAnsi"/>
                <w:color w:val="000000" w:themeColor="text1"/>
                <w:lang w:val="de-DE"/>
              </w:rPr>
              <w:t xml:space="preserve"> </w:t>
            </w:r>
            <w:r>
              <w:rPr>
                <w:rFonts w:cstheme="minorHAnsi"/>
                <w:color w:val="000000" w:themeColor="text1"/>
                <w:lang w:val="de-DE"/>
              </w:rPr>
              <w:t>45</w:t>
            </w:r>
            <w:r w:rsidRPr="007058C6">
              <w:rPr>
                <w:rFonts w:cstheme="minorHAnsi"/>
                <w:color w:val="000000" w:themeColor="text1"/>
                <w:lang w:val="de-DE"/>
              </w:rPr>
              <w:t xml:space="preserve">cm </w:t>
            </w:r>
            <w:r>
              <w:rPr>
                <w:rFonts w:cstheme="minorHAnsi"/>
                <w:color w:val="000000" w:themeColor="text1"/>
                <w:lang w:val="de-DE"/>
              </w:rPr>
              <w:t>h)</w:t>
            </w:r>
          </w:p>
        </w:tc>
        <w:tc>
          <w:tcPr>
            <w:tcW w:w="2273" w:type="dxa"/>
          </w:tcPr>
          <w:p w14:paraId="238F6FD8" w14:textId="77777777" w:rsidR="00B82F26" w:rsidRDefault="00B82F26" w:rsidP="00B82F26">
            <w:pPr>
              <w:rPr>
                <w:rFonts w:cstheme="minorHAnsi"/>
                <w:b/>
                <w:color w:val="000000" w:themeColor="text1"/>
                <w:lang w:val="de-DE"/>
              </w:rPr>
            </w:pPr>
            <w:r w:rsidRPr="0044773C">
              <w:rPr>
                <w:rFonts w:cstheme="minorHAnsi"/>
                <w:b/>
                <w:color w:val="000000" w:themeColor="text1"/>
                <w:lang w:val="de-DE"/>
              </w:rPr>
              <w:t xml:space="preserve">2 adet </w:t>
            </w:r>
            <w:r>
              <w:rPr>
                <w:rFonts w:cstheme="minorHAnsi"/>
                <w:b/>
                <w:color w:val="000000" w:themeColor="text1"/>
                <w:lang w:val="de-DE"/>
              </w:rPr>
              <w:t>Logo ve Stant</w:t>
            </w:r>
            <w:r w:rsidRPr="0044773C">
              <w:rPr>
                <w:rFonts w:cstheme="minorHAnsi"/>
                <w:b/>
                <w:color w:val="000000" w:themeColor="text1"/>
                <w:lang w:val="de-DE"/>
              </w:rPr>
              <w:t xml:space="preserve"> N</w:t>
            </w:r>
            <w:r>
              <w:rPr>
                <w:rFonts w:cstheme="minorHAnsi"/>
                <w:b/>
                <w:color w:val="000000" w:themeColor="text1"/>
                <w:lang w:val="de-DE"/>
              </w:rPr>
              <w:t>o.</w:t>
            </w:r>
            <w:r w:rsidRPr="0044773C">
              <w:rPr>
                <w:rFonts w:cstheme="minorHAnsi"/>
                <w:b/>
                <w:color w:val="000000" w:themeColor="text1"/>
                <w:lang w:val="de-DE"/>
              </w:rPr>
              <w:t xml:space="preserve"> Alanı</w:t>
            </w:r>
            <w:r>
              <w:rPr>
                <w:rFonts w:cstheme="minorHAnsi"/>
                <w:b/>
                <w:color w:val="000000" w:themeColor="text1"/>
                <w:lang w:val="de-DE"/>
              </w:rPr>
              <w:t xml:space="preserve"> (Ara bölme duvar)</w:t>
            </w:r>
          </w:p>
          <w:p w14:paraId="50C28623" w14:textId="77777777" w:rsidR="00B82F26" w:rsidRDefault="00B82F26" w:rsidP="00B82F26">
            <w:pPr>
              <w:pStyle w:val="ListeParagraf"/>
              <w:numPr>
                <w:ilvl w:val="0"/>
                <w:numId w:val="12"/>
              </w:numPr>
              <w:ind w:hanging="252"/>
              <w:rPr>
                <w:rFonts w:cstheme="minorHAnsi"/>
                <w:color w:val="000000" w:themeColor="text1"/>
                <w:lang w:val="de-DE"/>
              </w:rPr>
            </w:pPr>
            <w:r w:rsidRPr="007058C6">
              <w:rPr>
                <w:rFonts w:cstheme="minorHAnsi"/>
                <w:color w:val="000000" w:themeColor="text1"/>
                <w:lang w:val="de-DE"/>
              </w:rPr>
              <w:t xml:space="preserve">Led Aydınlatmalı Fitilli Tekstil Baskı </w:t>
            </w:r>
            <w:r>
              <w:rPr>
                <w:rFonts w:cstheme="minorHAnsi"/>
                <w:color w:val="000000" w:themeColor="text1"/>
                <w:lang w:val="de-DE"/>
              </w:rPr>
              <w:t>Görsel Alan(125cm*85cm)</w:t>
            </w:r>
          </w:p>
          <w:p w14:paraId="27FCD873" w14:textId="6136D438" w:rsidR="00B82F26" w:rsidRPr="00365CF2" w:rsidRDefault="00B82F26" w:rsidP="00B82F26">
            <w:pPr>
              <w:pStyle w:val="ListeParagraf"/>
              <w:numPr>
                <w:ilvl w:val="0"/>
                <w:numId w:val="12"/>
              </w:numPr>
              <w:ind w:hanging="252"/>
              <w:rPr>
                <w:rFonts w:cstheme="minorHAnsi"/>
                <w:sz w:val="20"/>
                <w:szCs w:val="20"/>
              </w:rPr>
            </w:pPr>
            <w:r w:rsidRPr="007058C6">
              <w:rPr>
                <w:rFonts w:cstheme="minorHAnsi"/>
                <w:color w:val="000000" w:themeColor="text1"/>
                <w:lang w:val="de-DE"/>
              </w:rPr>
              <w:t xml:space="preserve">Stant Cephe Sayısı kadar </w:t>
            </w:r>
            <w:r>
              <w:rPr>
                <w:rFonts w:cstheme="minorHAnsi"/>
                <w:color w:val="000000" w:themeColor="text1"/>
                <w:lang w:val="de-DE"/>
              </w:rPr>
              <w:t>lightbox</w:t>
            </w:r>
            <w:r w:rsidRPr="007058C6">
              <w:rPr>
                <w:rFonts w:cstheme="minorHAnsi"/>
                <w:color w:val="000000" w:themeColor="text1"/>
                <w:lang w:val="de-DE"/>
              </w:rPr>
              <w:t xml:space="preserve"> (</w:t>
            </w:r>
            <w:r>
              <w:rPr>
                <w:rFonts w:cstheme="minorHAnsi"/>
                <w:color w:val="000000" w:themeColor="text1"/>
                <w:lang w:val="de-DE"/>
              </w:rPr>
              <w:t>100</w:t>
            </w:r>
            <w:r w:rsidRPr="007058C6">
              <w:rPr>
                <w:rFonts w:cstheme="minorHAnsi"/>
                <w:color w:val="000000" w:themeColor="text1"/>
                <w:lang w:val="de-DE"/>
              </w:rPr>
              <w:t>cm</w:t>
            </w:r>
            <w:r w:rsidR="00125295">
              <w:rPr>
                <w:rFonts w:cstheme="minorHAnsi"/>
                <w:color w:val="000000" w:themeColor="text1"/>
                <w:lang w:val="de-DE"/>
              </w:rPr>
              <w:t xml:space="preserve"> </w:t>
            </w:r>
            <w:r w:rsidRPr="007058C6">
              <w:rPr>
                <w:rFonts w:cstheme="minorHAnsi"/>
                <w:color w:val="000000" w:themeColor="text1"/>
                <w:lang w:val="de-DE"/>
              </w:rPr>
              <w:t>x</w:t>
            </w:r>
            <w:r w:rsidR="00125295">
              <w:rPr>
                <w:rFonts w:cstheme="minorHAnsi"/>
                <w:color w:val="000000" w:themeColor="text1"/>
                <w:lang w:val="de-DE"/>
              </w:rPr>
              <w:t xml:space="preserve"> </w:t>
            </w:r>
            <w:r>
              <w:rPr>
                <w:rFonts w:cstheme="minorHAnsi"/>
                <w:color w:val="000000" w:themeColor="text1"/>
                <w:lang w:val="de-DE"/>
              </w:rPr>
              <w:t>45</w:t>
            </w:r>
            <w:r w:rsidRPr="007058C6">
              <w:rPr>
                <w:rFonts w:cstheme="minorHAnsi"/>
                <w:color w:val="000000" w:themeColor="text1"/>
                <w:lang w:val="de-DE"/>
              </w:rPr>
              <w:t xml:space="preserve">cm </w:t>
            </w:r>
            <w:r>
              <w:rPr>
                <w:rFonts w:cstheme="minorHAnsi"/>
                <w:color w:val="000000" w:themeColor="text1"/>
                <w:lang w:val="de-DE"/>
              </w:rPr>
              <w:t>h)</w:t>
            </w:r>
          </w:p>
        </w:tc>
        <w:tc>
          <w:tcPr>
            <w:tcW w:w="2299" w:type="dxa"/>
          </w:tcPr>
          <w:p w14:paraId="55168D17" w14:textId="77777777" w:rsidR="00B82F26" w:rsidRDefault="00B82F26" w:rsidP="00B82F26">
            <w:pPr>
              <w:rPr>
                <w:rFonts w:cstheme="minorHAnsi"/>
                <w:b/>
                <w:color w:val="000000" w:themeColor="text1"/>
                <w:lang w:val="de-DE"/>
              </w:rPr>
            </w:pPr>
            <w:r w:rsidRPr="0044773C">
              <w:rPr>
                <w:rFonts w:cstheme="minorHAnsi"/>
                <w:b/>
                <w:color w:val="000000" w:themeColor="text1"/>
                <w:lang w:val="de-DE"/>
              </w:rPr>
              <w:t xml:space="preserve">2 adet </w:t>
            </w:r>
            <w:r>
              <w:rPr>
                <w:rFonts w:cstheme="minorHAnsi"/>
                <w:b/>
                <w:color w:val="000000" w:themeColor="text1"/>
                <w:lang w:val="de-DE"/>
              </w:rPr>
              <w:t>Logo ve Stant</w:t>
            </w:r>
            <w:r w:rsidRPr="0044773C">
              <w:rPr>
                <w:rFonts w:cstheme="minorHAnsi"/>
                <w:b/>
                <w:color w:val="000000" w:themeColor="text1"/>
                <w:lang w:val="de-DE"/>
              </w:rPr>
              <w:t xml:space="preserve"> N</w:t>
            </w:r>
            <w:r>
              <w:rPr>
                <w:rFonts w:cstheme="minorHAnsi"/>
                <w:b/>
                <w:color w:val="000000" w:themeColor="text1"/>
                <w:lang w:val="de-DE"/>
              </w:rPr>
              <w:t>o.</w:t>
            </w:r>
            <w:r w:rsidRPr="0044773C">
              <w:rPr>
                <w:rFonts w:cstheme="minorHAnsi"/>
                <w:b/>
                <w:color w:val="000000" w:themeColor="text1"/>
                <w:lang w:val="de-DE"/>
              </w:rPr>
              <w:t xml:space="preserve"> Alanı</w:t>
            </w:r>
            <w:r>
              <w:rPr>
                <w:rFonts w:cstheme="minorHAnsi"/>
                <w:b/>
                <w:color w:val="000000" w:themeColor="text1"/>
                <w:lang w:val="de-DE"/>
              </w:rPr>
              <w:t xml:space="preserve"> (Ara bölme duvar)</w:t>
            </w:r>
          </w:p>
          <w:p w14:paraId="5D2F875E" w14:textId="77777777" w:rsidR="00B82F26" w:rsidRDefault="00B82F26" w:rsidP="00B82F26">
            <w:pPr>
              <w:pStyle w:val="ListeParagraf"/>
              <w:numPr>
                <w:ilvl w:val="0"/>
                <w:numId w:val="12"/>
              </w:numPr>
              <w:ind w:hanging="252"/>
              <w:rPr>
                <w:rFonts w:cstheme="minorHAnsi"/>
                <w:color w:val="000000" w:themeColor="text1"/>
                <w:lang w:val="de-DE"/>
              </w:rPr>
            </w:pPr>
            <w:r w:rsidRPr="007058C6">
              <w:rPr>
                <w:rFonts w:cstheme="minorHAnsi"/>
                <w:color w:val="000000" w:themeColor="text1"/>
                <w:lang w:val="de-DE"/>
              </w:rPr>
              <w:t xml:space="preserve">Led Aydınlatmalı Fitilli Tekstil Baskı </w:t>
            </w:r>
            <w:r>
              <w:rPr>
                <w:rFonts w:cstheme="minorHAnsi"/>
                <w:color w:val="000000" w:themeColor="text1"/>
                <w:lang w:val="de-DE"/>
              </w:rPr>
              <w:t>Görsel Alan(125cm*85cm)</w:t>
            </w:r>
          </w:p>
          <w:p w14:paraId="2A087591" w14:textId="143C4EFD" w:rsidR="00B82F26" w:rsidRPr="00365CF2" w:rsidRDefault="00B82F26" w:rsidP="00B82F26">
            <w:pPr>
              <w:pStyle w:val="ListeParagraf"/>
              <w:numPr>
                <w:ilvl w:val="0"/>
                <w:numId w:val="12"/>
              </w:numPr>
              <w:ind w:hanging="252"/>
              <w:rPr>
                <w:rFonts w:cstheme="minorHAnsi"/>
                <w:sz w:val="20"/>
                <w:szCs w:val="20"/>
              </w:rPr>
            </w:pPr>
            <w:r w:rsidRPr="007058C6">
              <w:rPr>
                <w:rFonts w:cstheme="minorHAnsi"/>
                <w:color w:val="000000" w:themeColor="text1"/>
                <w:lang w:val="de-DE"/>
              </w:rPr>
              <w:t xml:space="preserve">Stant Cephe Sayısı kadar </w:t>
            </w:r>
            <w:r>
              <w:rPr>
                <w:rFonts w:cstheme="minorHAnsi"/>
                <w:color w:val="000000" w:themeColor="text1"/>
                <w:lang w:val="de-DE"/>
              </w:rPr>
              <w:t>lightbox</w:t>
            </w:r>
            <w:r w:rsidRPr="007058C6">
              <w:rPr>
                <w:rFonts w:cstheme="minorHAnsi"/>
                <w:color w:val="000000" w:themeColor="text1"/>
                <w:lang w:val="de-DE"/>
              </w:rPr>
              <w:t xml:space="preserve"> (</w:t>
            </w:r>
            <w:r>
              <w:rPr>
                <w:rFonts w:cstheme="minorHAnsi"/>
                <w:color w:val="000000" w:themeColor="text1"/>
                <w:lang w:val="de-DE"/>
              </w:rPr>
              <w:t>100</w:t>
            </w:r>
            <w:r w:rsidRPr="007058C6">
              <w:rPr>
                <w:rFonts w:cstheme="minorHAnsi"/>
                <w:color w:val="000000" w:themeColor="text1"/>
                <w:lang w:val="de-DE"/>
              </w:rPr>
              <w:t>cm</w:t>
            </w:r>
            <w:r w:rsidR="00125295">
              <w:rPr>
                <w:rFonts w:cstheme="minorHAnsi"/>
                <w:color w:val="000000" w:themeColor="text1"/>
                <w:lang w:val="de-DE"/>
              </w:rPr>
              <w:t xml:space="preserve"> </w:t>
            </w:r>
            <w:r w:rsidRPr="007058C6">
              <w:rPr>
                <w:rFonts w:cstheme="minorHAnsi"/>
                <w:color w:val="000000" w:themeColor="text1"/>
                <w:lang w:val="de-DE"/>
              </w:rPr>
              <w:t>x</w:t>
            </w:r>
            <w:r w:rsidR="00125295">
              <w:rPr>
                <w:rFonts w:cstheme="minorHAnsi"/>
                <w:color w:val="000000" w:themeColor="text1"/>
                <w:lang w:val="de-DE"/>
              </w:rPr>
              <w:t xml:space="preserve"> </w:t>
            </w:r>
            <w:r>
              <w:rPr>
                <w:rFonts w:cstheme="minorHAnsi"/>
                <w:color w:val="000000" w:themeColor="text1"/>
                <w:lang w:val="de-DE"/>
              </w:rPr>
              <w:t>45</w:t>
            </w:r>
            <w:r w:rsidRPr="007058C6">
              <w:rPr>
                <w:rFonts w:cstheme="minorHAnsi"/>
                <w:color w:val="000000" w:themeColor="text1"/>
                <w:lang w:val="de-DE"/>
              </w:rPr>
              <w:t xml:space="preserve">cm </w:t>
            </w:r>
            <w:r>
              <w:rPr>
                <w:rFonts w:cstheme="minorHAnsi"/>
                <w:color w:val="000000" w:themeColor="text1"/>
                <w:lang w:val="de-DE"/>
              </w:rPr>
              <w:t>h)</w:t>
            </w:r>
          </w:p>
        </w:tc>
        <w:tc>
          <w:tcPr>
            <w:tcW w:w="2237" w:type="dxa"/>
            <w:tcBorders>
              <w:right w:val="single" w:sz="4" w:space="0" w:color="auto"/>
            </w:tcBorders>
          </w:tcPr>
          <w:p w14:paraId="4A4B10AC" w14:textId="77777777" w:rsidR="00B82F26" w:rsidRDefault="00B82F26" w:rsidP="00B82F26">
            <w:pPr>
              <w:rPr>
                <w:rFonts w:cstheme="minorHAnsi"/>
                <w:b/>
                <w:color w:val="000000" w:themeColor="text1"/>
                <w:lang w:val="de-DE"/>
              </w:rPr>
            </w:pPr>
            <w:r w:rsidRPr="0044773C">
              <w:rPr>
                <w:rFonts w:cstheme="minorHAnsi"/>
                <w:b/>
                <w:color w:val="000000" w:themeColor="text1"/>
                <w:lang w:val="de-DE"/>
              </w:rPr>
              <w:t xml:space="preserve">2 adet </w:t>
            </w:r>
            <w:r>
              <w:rPr>
                <w:rFonts w:cstheme="minorHAnsi"/>
                <w:b/>
                <w:color w:val="000000" w:themeColor="text1"/>
                <w:lang w:val="de-DE"/>
              </w:rPr>
              <w:t>Logo ve Stant</w:t>
            </w:r>
            <w:r w:rsidRPr="0044773C">
              <w:rPr>
                <w:rFonts w:cstheme="minorHAnsi"/>
                <w:b/>
                <w:color w:val="000000" w:themeColor="text1"/>
                <w:lang w:val="de-DE"/>
              </w:rPr>
              <w:t xml:space="preserve"> N</w:t>
            </w:r>
            <w:r>
              <w:rPr>
                <w:rFonts w:cstheme="minorHAnsi"/>
                <w:b/>
                <w:color w:val="000000" w:themeColor="text1"/>
                <w:lang w:val="de-DE"/>
              </w:rPr>
              <w:t>o.</w:t>
            </w:r>
            <w:r w:rsidRPr="0044773C">
              <w:rPr>
                <w:rFonts w:cstheme="minorHAnsi"/>
                <w:b/>
                <w:color w:val="000000" w:themeColor="text1"/>
                <w:lang w:val="de-DE"/>
              </w:rPr>
              <w:t xml:space="preserve"> Alanı</w:t>
            </w:r>
            <w:r>
              <w:rPr>
                <w:rFonts w:cstheme="minorHAnsi"/>
                <w:b/>
                <w:color w:val="000000" w:themeColor="text1"/>
                <w:lang w:val="de-DE"/>
              </w:rPr>
              <w:t xml:space="preserve"> (Ara bölme duvar)</w:t>
            </w:r>
          </w:p>
          <w:p w14:paraId="3CCB7738" w14:textId="77777777" w:rsidR="00B82F26" w:rsidRDefault="00B82F26" w:rsidP="00B82F26">
            <w:pPr>
              <w:pStyle w:val="ListeParagraf"/>
              <w:numPr>
                <w:ilvl w:val="0"/>
                <w:numId w:val="12"/>
              </w:numPr>
              <w:ind w:hanging="252"/>
              <w:rPr>
                <w:rFonts w:cstheme="minorHAnsi"/>
                <w:color w:val="000000" w:themeColor="text1"/>
                <w:lang w:val="de-DE"/>
              </w:rPr>
            </w:pPr>
            <w:r w:rsidRPr="007058C6">
              <w:rPr>
                <w:rFonts w:cstheme="minorHAnsi"/>
                <w:color w:val="000000" w:themeColor="text1"/>
                <w:lang w:val="de-DE"/>
              </w:rPr>
              <w:t xml:space="preserve">Led Aydınlatmalı Fitilli Tekstil Baskı </w:t>
            </w:r>
            <w:r>
              <w:rPr>
                <w:rFonts w:cstheme="minorHAnsi"/>
                <w:color w:val="000000" w:themeColor="text1"/>
                <w:lang w:val="de-DE"/>
              </w:rPr>
              <w:t>Görsel Alan(125cm*85cm)</w:t>
            </w:r>
          </w:p>
          <w:p w14:paraId="21930196" w14:textId="1DDB0AB0" w:rsidR="00B82F26" w:rsidRPr="00365CF2" w:rsidRDefault="00B82F26" w:rsidP="00B82F26">
            <w:pPr>
              <w:pStyle w:val="ListeParagraf"/>
              <w:numPr>
                <w:ilvl w:val="0"/>
                <w:numId w:val="12"/>
              </w:numPr>
              <w:ind w:hanging="252"/>
              <w:rPr>
                <w:rFonts w:cstheme="minorHAnsi"/>
                <w:sz w:val="20"/>
                <w:szCs w:val="20"/>
              </w:rPr>
            </w:pPr>
            <w:r w:rsidRPr="007058C6">
              <w:rPr>
                <w:rFonts w:cstheme="minorHAnsi"/>
                <w:color w:val="000000" w:themeColor="text1"/>
                <w:lang w:val="de-DE"/>
              </w:rPr>
              <w:t xml:space="preserve">Stant Cephe Sayısı kadar </w:t>
            </w:r>
            <w:r>
              <w:rPr>
                <w:rFonts w:cstheme="minorHAnsi"/>
                <w:color w:val="000000" w:themeColor="text1"/>
                <w:lang w:val="de-DE"/>
              </w:rPr>
              <w:t>lightbox</w:t>
            </w:r>
            <w:r w:rsidRPr="007058C6">
              <w:rPr>
                <w:rFonts w:cstheme="minorHAnsi"/>
                <w:color w:val="000000" w:themeColor="text1"/>
                <w:lang w:val="de-DE"/>
              </w:rPr>
              <w:t xml:space="preserve"> (</w:t>
            </w:r>
            <w:r>
              <w:rPr>
                <w:rFonts w:cstheme="minorHAnsi"/>
                <w:color w:val="000000" w:themeColor="text1"/>
                <w:lang w:val="de-DE"/>
              </w:rPr>
              <w:t>100</w:t>
            </w:r>
            <w:r w:rsidRPr="007058C6">
              <w:rPr>
                <w:rFonts w:cstheme="minorHAnsi"/>
                <w:color w:val="000000" w:themeColor="text1"/>
                <w:lang w:val="de-DE"/>
              </w:rPr>
              <w:t>cm</w:t>
            </w:r>
            <w:r w:rsidR="00125295">
              <w:rPr>
                <w:rFonts w:cstheme="minorHAnsi"/>
                <w:color w:val="000000" w:themeColor="text1"/>
                <w:lang w:val="de-DE"/>
              </w:rPr>
              <w:t xml:space="preserve"> </w:t>
            </w:r>
            <w:r w:rsidRPr="007058C6">
              <w:rPr>
                <w:rFonts w:cstheme="minorHAnsi"/>
                <w:color w:val="000000" w:themeColor="text1"/>
                <w:lang w:val="de-DE"/>
              </w:rPr>
              <w:t>x</w:t>
            </w:r>
            <w:r w:rsidR="00125295">
              <w:rPr>
                <w:rFonts w:cstheme="minorHAnsi"/>
                <w:color w:val="000000" w:themeColor="text1"/>
                <w:lang w:val="de-DE"/>
              </w:rPr>
              <w:t xml:space="preserve"> </w:t>
            </w:r>
            <w:r>
              <w:rPr>
                <w:rFonts w:cstheme="minorHAnsi"/>
                <w:color w:val="000000" w:themeColor="text1"/>
                <w:lang w:val="de-DE"/>
              </w:rPr>
              <w:t>45</w:t>
            </w:r>
            <w:r w:rsidRPr="007058C6">
              <w:rPr>
                <w:rFonts w:cstheme="minorHAnsi"/>
                <w:color w:val="000000" w:themeColor="text1"/>
                <w:lang w:val="de-DE"/>
              </w:rPr>
              <w:t xml:space="preserve">cm </w:t>
            </w:r>
            <w:r>
              <w:rPr>
                <w:rFonts w:cstheme="minorHAnsi"/>
                <w:color w:val="000000" w:themeColor="text1"/>
                <w:lang w:val="de-DE"/>
              </w:rPr>
              <w:t>h)</w:t>
            </w:r>
          </w:p>
        </w:tc>
      </w:tr>
      <w:tr w:rsidR="00B82F26" w:rsidRPr="00656BC6" w14:paraId="6EAFB90C" w14:textId="77777777" w:rsidTr="00C248E6">
        <w:tc>
          <w:tcPr>
            <w:tcW w:w="2263" w:type="dxa"/>
          </w:tcPr>
          <w:p w14:paraId="1A0AADF2" w14:textId="77777777" w:rsidR="00B82F26" w:rsidRDefault="00B82F26" w:rsidP="00B82F26">
            <w:pPr>
              <w:rPr>
                <w:rFonts w:cstheme="minorHAnsi"/>
                <w:b/>
                <w:color w:val="000000" w:themeColor="text1"/>
                <w:lang w:val="de-DE"/>
              </w:rPr>
            </w:pPr>
            <w:r w:rsidRPr="007058C6">
              <w:rPr>
                <w:rFonts w:cstheme="minorHAnsi"/>
                <w:b/>
                <w:color w:val="000000" w:themeColor="text1"/>
                <w:lang w:val="de-DE"/>
              </w:rPr>
              <w:t>Alınlık</w:t>
            </w:r>
          </w:p>
          <w:p w14:paraId="26BFD75C" w14:textId="56389245" w:rsidR="00B82F26" w:rsidRPr="00237B3D" w:rsidRDefault="00B82F26" w:rsidP="00B82F26">
            <w:pPr>
              <w:pStyle w:val="ListeParagraf"/>
              <w:numPr>
                <w:ilvl w:val="0"/>
                <w:numId w:val="12"/>
              </w:numPr>
              <w:ind w:hanging="252"/>
              <w:rPr>
                <w:rFonts w:cstheme="minorHAnsi"/>
                <w:color w:val="000000" w:themeColor="text1"/>
                <w:lang w:val="de-DE"/>
              </w:rPr>
            </w:pPr>
            <w:r>
              <w:rPr>
                <w:rFonts w:cstheme="minorHAnsi"/>
                <w:color w:val="000000" w:themeColor="text1"/>
                <w:lang w:val="de-DE"/>
              </w:rPr>
              <w:t xml:space="preserve">Boydan 18 mm Lefkas plaka </w:t>
            </w:r>
            <w:r w:rsidRPr="007F1604">
              <w:rPr>
                <w:rFonts w:cstheme="minorHAnsi"/>
                <w:color w:val="000000" w:themeColor="text1"/>
                <w:lang w:val="de-DE"/>
              </w:rPr>
              <w:t xml:space="preserve">(Boy </w:t>
            </w:r>
            <w:r>
              <w:rPr>
                <w:rFonts w:cstheme="minorHAnsi"/>
                <w:color w:val="000000" w:themeColor="text1"/>
                <w:lang w:val="de-DE"/>
              </w:rPr>
              <w:t>3</w:t>
            </w:r>
            <w:r w:rsidRPr="007F1604">
              <w:rPr>
                <w:rFonts w:cstheme="minorHAnsi"/>
                <w:color w:val="000000" w:themeColor="text1"/>
                <w:lang w:val="de-DE"/>
              </w:rPr>
              <w:t>0 cm)</w:t>
            </w:r>
          </w:p>
          <w:p w14:paraId="5584DE99" w14:textId="52910E2E" w:rsidR="00B82F26" w:rsidRPr="00D63D0E" w:rsidRDefault="00B82F26" w:rsidP="00D63D0E">
            <w:pPr>
              <w:pStyle w:val="ListeParagraf"/>
              <w:numPr>
                <w:ilvl w:val="0"/>
                <w:numId w:val="12"/>
              </w:numPr>
              <w:ind w:hanging="252"/>
              <w:rPr>
                <w:rFonts w:cstheme="minorHAnsi"/>
                <w:color w:val="000000" w:themeColor="text1"/>
                <w:lang w:val="de-DE"/>
              </w:rPr>
            </w:pPr>
            <w:r>
              <w:rPr>
                <w:rFonts w:cstheme="minorHAnsi"/>
                <w:color w:val="000000" w:themeColor="text1"/>
                <w:lang w:val="de-DE"/>
              </w:rPr>
              <w:t xml:space="preserve">Lightbox </w:t>
            </w:r>
            <w:r w:rsidR="00BA3FF1">
              <w:rPr>
                <w:rFonts w:cstheme="minorHAnsi"/>
                <w:color w:val="000000" w:themeColor="text1"/>
                <w:lang w:val="de-DE"/>
              </w:rPr>
              <w:t>a</w:t>
            </w:r>
            <w:r>
              <w:rPr>
                <w:rFonts w:cstheme="minorHAnsi"/>
                <w:color w:val="000000" w:themeColor="text1"/>
                <w:lang w:val="de-DE"/>
              </w:rPr>
              <w:t xml:space="preserve">lınlık </w:t>
            </w:r>
            <w:r w:rsidR="00125295">
              <w:rPr>
                <w:rFonts w:cstheme="minorHAnsi"/>
                <w:color w:val="000000" w:themeColor="text1"/>
                <w:lang w:val="de-DE"/>
              </w:rPr>
              <w:t>(</w:t>
            </w:r>
            <w:r>
              <w:rPr>
                <w:rFonts w:cstheme="minorHAnsi"/>
                <w:color w:val="000000" w:themeColor="text1"/>
                <w:lang w:val="de-DE"/>
              </w:rPr>
              <w:t>150</w:t>
            </w:r>
            <w:r w:rsidR="00125295">
              <w:rPr>
                <w:rFonts w:cstheme="minorHAnsi"/>
                <w:color w:val="000000" w:themeColor="text1"/>
                <w:lang w:val="de-DE"/>
              </w:rPr>
              <w:t xml:space="preserve"> cm</w:t>
            </w:r>
            <w:r w:rsidR="00BA3FF1">
              <w:rPr>
                <w:rFonts w:cstheme="minorHAnsi"/>
                <w:color w:val="000000" w:themeColor="text1"/>
                <w:lang w:val="de-DE"/>
              </w:rPr>
              <w:t xml:space="preserve"> </w:t>
            </w:r>
            <w:r>
              <w:rPr>
                <w:rFonts w:cstheme="minorHAnsi"/>
                <w:color w:val="000000" w:themeColor="text1"/>
                <w:lang w:val="de-DE"/>
              </w:rPr>
              <w:t>x 30</w:t>
            </w:r>
            <w:r w:rsidR="00125295">
              <w:rPr>
                <w:rFonts w:cstheme="minorHAnsi"/>
                <w:color w:val="000000" w:themeColor="text1"/>
                <w:lang w:val="de-DE"/>
              </w:rPr>
              <w:t xml:space="preserve"> cm)</w:t>
            </w:r>
            <w:r>
              <w:rPr>
                <w:rFonts w:cstheme="minorHAnsi"/>
                <w:color w:val="000000" w:themeColor="text1"/>
                <w:lang w:val="de-DE"/>
              </w:rPr>
              <w:t xml:space="preserve"> </w:t>
            </w:r>
          </w:p>
        </w:tc>
        <w:tc>
          <w:tcPr>
            <w:tcW w:w="2273" w:type="dxa"/>
          </w:tcPr>
          <w:p w14:paraId="04772FB0" w14:textId="77777777" w:rsidR="00B82F26" w:rsidRDefault="00B82F26" w:rsidP="00B82F26">
            <w:pPr>
              <w:rPr>
                <w:rFonts w:cstheme="minorHAnsi"/>
                <w:b/>
                <w:color w:val="000000" w:themeColor="text1"/>
                <w:lang w:val="de-DE"/>
              </w:rPr>
            </w:pPr>
            <w:r w:rsidRPr="007058C6">
              <w:rPr>
                <w:rFonts w:cstheme="minorHAnsi"/>
                <w:b/>
                <w:color w:val="000000" w:themeColor="text1"/>
                <w:lang w:val="de-DE"/>
              </w:rPr>
              <w:t>Alınlık</w:t>
            </w:r>
          </w:p>
          <w:p w14:paraId="6B6D2FED" w14:textId="77777777" w:rsidR="00B82F26" w:rsidRPr="00237B3D" w:rsidRDefault="00B82F26" w:rsidP="00B82F26">
            <w:pPr>
              <w:pStyle w:val="ListeParagraf"/>
              <w:numPr>
                <w:ilvl w:val="0"/>
                <w:numId w:val="12"/>
              </w:numPr>
              <w:ind w:hanging="252"/>
              <w:rPr>
                <w:rFonts w:cstheme="minorHAnsi"/>
                <w:color w:val="000000" w:themeColor="text1"/>
                <w:lang w:val="de-DE"/>
              </w:rPr>
            </w:pPr>
            <w:r>
              <w:rPr>
                <w:rFonts w:cstheme="minorHAnsi"/>
                <w:color w:val="000000" w:themeColor="text1"/>
                <w:lang w:val="de-DE"/>
              </w:rPr>
              <w:t xml:space="preserve">Boydan 18 mm Lefkas plaka </w:t>
            </w:r>
            <w:r w:rsidRPr="007F1604">
              <w:rPr>
                <w:rFonts w:cstheme="minorHAnsi"/>
                <w:color w:val="000000" w:themeColor="text1"/>
                <w:lang w:val="de-DE"/>
              </w:rPr>
              <w:t xml:space="preserve">(Boy </w:t>
            </w:r>
            <w:r>
              <w:rPr>
                <w:rFonts w:cstheme="minorHAnsi"/>
                <w:color w:val="000000" w:themeColor="text1"/>
                <w:lang w:val="de-DE"/>
              </w:rPr>
              <w:t>3</w:t>
            </w:r>
            <w:r w:rsidRPr="007F1604">
              <w:rPr>
                <w:rFonts w:cstheme="minorHAnsi"/>
                <w:color w:val="000000" w:themeColor="text1"/>
                <w:lang w:val="de-DE"/>
              </w:rPr>
              <w:t>0 cm)</w:t>
            </w:r>
          </w:p>
          <w:p w14:paraId="655C713E" w14:textId="4759A93D" w:rsidR="00B82F26" w:rsidRPr="00BA3FF1" w:rsidRDefault="00B82F26" w:rsidP="00BA3FF1">
            <w:pPr>
              <w:pStyle w:val="ListeParagraf"/>
              <w:numPr>
                <w:ilvl w:val="0"/>
                <w:numId w:val="12"/>
              </w:numPr>
              <w:ind w:hanging="252"/>
              <w:rPr>
                <w:rFonts w:cstheme="minorHAnsi"/>
                <w:color w:val="000000" w:themeColor="text1"/>
                <w:lang w:val="de-DE"/>
              </w:rPr>
            </w:pPr>
            <w:r>
              <w:rPr>
                <w:rFonts w:cstheme="minorHAnsi"/>
                <w:color w:val="000000" w:themeColor="text1"/>
                <w:lang w:val="de-DE"/>
              </w:rPr>
              <w:t>Lightbox</w:t>
            </w:r>
            <w:r w:rsidR="00BA3FF1">
              <w:rPr>
                <w:rFonts w:cstheme="minorHAnsi"/>
                <w:color w:val="000000" w:themeColor="text1"/>
                <w:lang w:val="de-DE"/>
              </w:rPr>
              <w:t xml:space="preserve"> </w:t>
            </w:r>
            <w:r>
              <w:rPr>
                <w:rFonts w:cstheme="minorHAnsi"/>
                <w:color w:val="000000" w:themeColor="text1"/>
                <w:lang w:val="de-DE"/>
              </w:rPr>
              <w:t xml:space="preserve">alınlık </w:t>
            </w:r>
            <w:r w:rsidR="00125295">
              <w:rPr>
                <w:rFonts w:cstheme="minorHAnsi"/>
                <w:color w:val="000000" w:themeColor="text1"/>
                <w:lang w:val="de-DE"/>
              </w:rPr>
              <w:t xml:space="preserve"> (150 cm x 30 cm)</w:t>
            </w:r>
          </w:p>
        </w:tc>
        <w:tc>
          <w:tcPr>
            <w:tcW w:w="2299" w:type="dxa"/>
          </w:tcPr>
          <w:p w14:paraId="527B1883" w14:textId="77777777" w:rsidR="00B82F26" w:rsidRDefault="00B82F26" w:rsidP="00B82F26">
            <w:pPr>
              <w:rPr>
                <w:rFonts w:cstheme="minorHAnsi"/>
                <w:b/>
                <w:color w:val="000000" w:themeColor="text1"/>
                <w:lang w:val="de-DE"/>
              </w:rPr>
            </w:pPr>
            <w:r w:rsidRPr="007058C6">
              <w:rPr>
                <w:rFonts w:cstheme="minorHAnsi"/>
                <w:b/>
                <w:color w:val="000000" w:themeColor="text1"/>
                <w:lang w:val="de-DE"/>
              </w:rPr>
              <w:t>Alınlık</w:t>
            </w:r>
          </w:p>
          <w:p w14:paraId="57684290" w14:textId="77777777" w:rsidR="00B82F26" w:rsidRPr="00237B3D" w:rsidRDefault="00B82F26" w:rsidP="00B82F26">
            <w:pPr>
              <w:pStyle w:val="ListeParagraf"/>
              <w:numPr>
                <w:ilvl w:val="0"/>
                <w:numId w:val="12"/>
              </w:numPr>
              <w:ind w:hanging="252"/>
              <w:rPr>
                <w:rFonts w:cstheme="minorHAnsi"/>
                <w:color w:val="000000" w:themeColor="text1"/>
                <w:lang w:val="de-DE"/>
              </w:rPr>
            </w:pPr>
            <w:r>
              <w:rPr>
                <w:rFonts w:cstheme="minorHAnsi"/>
                <w:color w:val="000000" w:themeColor="text1"/>
                <w:lang w:val="de-DE"/>
              </w:rPr>
              <w:t xml:space="preserve">Boydan 18 mm Lefkas plaka </w:t>
            </w:r>
            <w:r w:rsidRPr="007F1604">
              <w:rPr>
                <w:rFonts w:cstheme="minorHAnsi"/>
                <w:color w:val="000000" w:themeColor="text1"/>
                <w:lang w:val="de-DE"/>
              </w:rPr>
              <w:t xml:space="preserve">(Boy </w:t>
            </w:r>
            <w:r>
              <w:rPr>
                <w:rFonts w:cstheme="minorHAnsi"/>
                <w:color w:val="000000" w:themeColor="text1"/>
                <w:lang w:val="de-DE"/>
              </w:rPr>
              <w:t>3</w:t>
            </w:r>
            <w:r w:rsidRPr="007F1604">
              <w:rPr>
                <w:rFonts w:cstheme="minorHAnsi"/>
                <w:color w:val="000000" w:themeColor="text1"/>
                <w:lang w:val="de-DE"/>
              </w:rPr>
              <w:t>0 cm)</w:t>
            </w:r>
          </w:p>
          <w:p w14:paraId="26713350" w14:textId="308E5172" w:rsidR="00B82F26" w:rsidRPr="00BA3FF1" w:rsidRDefault="00B82F26" w:rsidP="00BA3FF1">
            <w:pPr>
              <w:pStyle w:val="ListeParagraf"/>
              <w:numPr>
                <w:ilvl w:val="0"/>
                <w:numId w:val="12"/>
              </w:numPr>
              <w:ind w:hanging="252"/>
              <w:rPr>
                <w:rFonts w:cstheme="minorHAnsi"/>
                <w:color w:val="000000" w:themeColor="text1"/>
                <w:lang w:val="de-DE"/>
              </w:rPr>
            </w:pPr>
            <w:r>
              <w:rPr>
                <w:rFonts w:cstheme="minorHAnsi"/>
                <w:color w:val="000000" w:themeColor="text1"/>
                <w:lang w:val="de-DE"/>
              </w:rPr>
              <w:t xml:space="preserve">Lightbox alınlık </w:t>
            </w:r>
            <w:r w:rsidR="00125295">
              <w:rPr>
                <w:rFonts w:cstheme="minorHAnsi"/>
                <w:color w:val="000000" w:themeColor="text1"/>
                <w:lang w:val="de-DE"/>
              </w:rPr>
              <w:t xml:space="preserve"> (150 cm x 30 cm)</w:t>
            </w:r>
          </w:p>
        </w:tc>
        <w:tc>
          <w:tcPr>
            <w:tcW w:w="2237" w:type="dxa"/>
            <w:tcBorders>
              <w:right w:val="single" w:sz="4" w:space="0" w:color="auto"/>
            </w:tcBorders>
          </w:tcPr>
          <w:p w14:paraId="74C1972C" w14:textId="77777777" w:rsidR="00B82F26" w:rsidRDefault="00B82F26" w:rsidP="00B82F26">
            <w:pPr>
              <w:rPr>
                <w:rFonts w:cstheme="minorHAnsi"/>
                <w:b/>
                <w:color w:val="000000" w:themeColor="text1"/>
                <w:lang w:val="de-DE"/>
              </w:rPr>
            </w:pPr>
            <w:r w:rsidRPr="007058C6">
              <w:rPr>
                <w:rFonts w:cstheme="minorHAnsi"/>
                <w:b/>
                <w:color w:val="000000" w:themeColor="text1"/>
                <w:lang w:val="de-DE"/>
              </w:rPr>
              <w:t>Alınlık</w:t>
            </w:r>
          </w:p>
          <w:p w14:paraId="41D164CD" w14:textId="77777777" w:rsidR="00B82F26" w:rsidRPr="00237B3D" w:rsidRDefault="00B82F26" w:rsidP="00B82F26">
            <w:pPr>
              <w:pStyle w:val="ListeParagraf"/>
              <w:numPr>
                <w:ilvl w:val="0"/>
                <w:numId w:val="12"/>
              </w:numPr>
              <w:ind w:hanging="252"/>
              <w:rPr>
                <w:rFonts w:cstheme="minorHAnsi"/>
                <w:color w:val="000000" w:themeColor="text1"/>
                <w:lang w:val="de-DE"/>
              </w:rPr>
            </w:pPr>
            <w:r>
              <w:rPr>
                <w:rFonts w:cstheme="minorHAnsi"/>
                <w:color w:val="000000" w:themeColor="text1"/>
                <w:lang w:val="de-DE"/>
              </w:rPr>
              <w:t xml:space="preserve">Boydan 18 mm Lefkas plaka </w:t>
            </w:r>
            <w:r w:rsidRPr="007F1604">
              <w:rPr>
                <w:rFonts w:cstheme="minorHAnsi"/>
                <w:color w:val="000000" w:themeColor="text1"/>
                <w:lang w:val="de-DE"/>
              </w:rPr>
              <w:t xml:space="preserve">(Boy </w:t>
            </w:r>
            <w:r>
              <w:rPr>
                <w:rFonts w:cstheme="minorHAnsi"/>
                <w:color w:val="000000" w:themeColor="text1"/>
                <w:lang w:val="de-DE"/>
              </w:rPr>
              <w:t>3</w:t>
            </w:r>
            <w:r w:rsidRPr="007F1604">
              <w:rPr>
                <w:rFonts w:cstheme="minorHAnsi"/>
                <w:color w:val="000000" w:themeColor="text1"/>
                <w:lang w:val="de-DE"/>
              </w:rPr>
              <w:t>0 cm)</w:t>
            </w:r>
          </w:p>
          <w:p w14:paraId="5FCA4B18" w14:textId="5ED754C2" w:rsidR="00B82F26" w:rsidRPr="00BA3FF1" w:rsidRDefault="00B82F26" w:rsidP="00BA3FF1">
            <w:pPr>
              <w:pStyle w:val="ListeParagraf"/>
              <w:numPr>
                <w:ilvl w:val="0"/>
                <w:numId w:val="12"/>
              </w:numPr>
              <w:ind w:hanging="252"/>
              <w:rPr>
                <w:rFonts w:cstheme="minorHAnsi"/>
                <w:color w:val="000000" w:themeColor="text1"/>
                <w:lang w:val="de-DE"/>
              </w:rPr>
            </w:pPr>
            <w:r>
              <w:rPr>
                <w:rFonts w:cstheme="minorHAnsi"/>
                <w:color w:val="000000" w:themeColor="text1"/>
                <w:lang w:val="de-DE"/>
              </w:rPr>
              <w:t xml:space="preserve">Lightbox alınlık </w:t>
            </w:r>
            <w:r w:rsidR="00125295">
              <w:rPr>
                <w:rFonts w:cstheme="minorHAnsi"/>
                <w:color w:val="000000" w:themeColor="text1"/>
                <w:lang w:val="de-DE"/>
              </w:rPr>
              <w:t xml:space="preserve"> (150 cm x 30 cm)</w:t>
            </w:r>
          </w:p>
        </w:tc>
      </w:tr>
      <w:tr w:rsidR="00B82F26" w:rsidRPr="00656BC6" w14:paraId="29251D71" w14:textId="77777777" w:rsidTr="00C248E6">
        <w:tc>
          <w:tcPr>
            <w:tcW w:w="2263" w:type="dxa"/>
          </w:tcPr>
          <w:p w14:paraId="06D86CE3" w14:textId="77777777" w:rsidR="00B82F26" w:rsidRDefault="00B82F26" w:rsidP="00B82F26">
            <w:pPr>
              <w:rPr>
                <w:rFonts w:cstheme="minorHAnsi"/>
                <w:b/>
                <w:color w:val="000000" w:themeColor="text1"/>
                <w:lang w:val="de-DE"/>
              </w:rPr>
            </w:pPr>
            <w:r w:rsidRPr="00D22920">
              <w:rPr>
                <w:rFonts w:cstheme="minorHAnsi"/>
                <w:b/>
                <w:color w:val="000000" w:themeColor="text1"/>
                <w:lang w:val="de-DE"/>
              </w:rPr>
              <w:t>2 adet 220 V gömme priz</w:t>
            </w:r>
          </w:p>
          <w:p w14:paraId="37D604CD" w14:textId="77777777" w:rsidR="00B82F26" w:rsidRPr="00237B3D" w:rsidRDefault="00B82F26" w:rsidP="00B82F26">
            <w:pPr>
              <w:pStyle w:val="ListeParagraf"/>
              <w:numPr>
                <w:ilvl w:val="0"/>
                <w:numId w:val="12"/>
              </w:numPr>
              <w:ind w:hanging="252"/>
              <w:rPr>
                <w:rFonts w:cstheme="minorHAnsi"/>
                <w:color w:val="000000" w:themeColor="text1"/>
                <w:lang w:val="de-DE"/>
              </w:rPr>
            </w:pPr>
            <w:r w:rsidRPr="00237B3D">
              <w:rPr>
                <w:rFonts w:cstheme="minorHAnsi"/>
                <w:color w:val="000000" w:themeColor="text1"/>
                <w:lang w:val="de-DE"/>
              </w:rPr>
              <w:t>1 adet stant içerisine gömme priz</w:t>
            </w:r>
          </w:p>
          <w:p w14:paraId="665AFFB0" w14:textId="2882F920" w:rsidR="00B82F26" w:rsidRPr="00365CF2" w:rsidRDefault="00B82F26" w:rsidP="00B82F26">
            <w:pPr>
              <w:pStyle w:val="ListeParagraf"/>
              <w:numPr>
                <w:ilvl w:val="0"/>
                <w:numId w:val="12"/>
              </w:numPr>
              <w:ind w:hanging="252"/>
              <w:rPr>
                <w:rFonts w:cstheme="minorHAnsi"/>
                <w:sz w:val="20"/>
                <w:szCs w:val="20"/>
              </w:rPr>
            </w:pPr>
            <w:r w:rsidRPr="00237B3D">
              <w:rPr>
                <w:rFonts w:cstheme="minorHAnsi"/>
                <w:color w:val="000000" w:themeColor="text1"/>
                <w:lang w:val="de-DE"/>
              </w:rPr>
              <w:t>1 adet depo içerisine gömme priz</w:t>
            </w:r>
          </w:p>
        </w:tc>
        <w:tc>
          <w:tcPr>
            <w:tcW w:w="2273" w:type="dxa"/>
          </w:tcPr>
          <w:p w14:paraId="693692FD" w14:textId="152F30A8" w:rsidR="00B82F26" w:rsidRDefault="00B82F26" w:rsidP="00B82F26">
            <w:pPr>
              <w:rPr>
                <w:rFonts w:cstheme="minorHAnsi"/>
                <w:b/>
                <w:color w:val="000000" w:themeColor="text1"/>
                <w:lang w:val="de-DE"/>
              </w:rPr>
            </w:pPr>
            <w:r>
              <w:rPr>
                <w:rFonts w:cstheme="minorHAnsi"/>
                <w:b/>
                <w:color w:val="000000" w:themeColor="text1"/>
                <w:lang w:val="de-DE"/>
              </w:rPr>
              <w:t>3</w:t>
            </w:r>
            <w:r w:rsidRPr="00D22920">
              <w:rPr>
                <w:rFonts w:cstheme="minorHAnsi"/>
                <w:b/>
                <w:color w:val="000000" w:themeColor="text1"/>
                <w:lang w:val="de-DE"/>
              </w:rPr>
              <w:t xml:space="preserve"> adet 220 V gömme priz</w:t>
            </w:r>
          </w:p>
          <w:p w14:paraId="6DB1DE88" w14:textId="77777777" w:rsidR="00B82F26" w:rsidRPr="00237B3D" w:rsidRDefault="00B82F26" w:rsidP="00B82F26">
            <w:pPr>
              <w:pStyle w:val="ListeParagraf"/>
              <w:numPr>
                <w:ilvl w:val="0"/>
                <w:numId w:val="12"/>
              </w:numPr>
              <w:ind w:hanging="252"/>
              <w:rPr>
                <w:rFonts w:cstheme="minorHAnsi"/>
                <w:color w:val="000000" w:themeColor="text1"/>
                <w:lang w:val="de-DE"/>
              </w:rPr>
            </w:pPr>
            <w:r w:rsidRPr="00237B3D">
              <w:rPr>
                <w:rFonts w:cstheme="minorHAnsi"/>
                <w:color w:val="000000" w:themeColor="text1"/>
                <w:lang w:val="de-DE"/>
              </w:rPr>
              <w:t>1 adet stant içerisine gömme priz</w:t>
            </w:r>
          </w:p>
          <w:p w14:paraId="4C0FE65E" w14:textId="5BB2F374" w:rsidR="00B82F26" w:rsidRPr="00365CF2" w:rsidRDefault="00B82F26" w:rsidP="00B82F26">
            <w:pPr>
              <w:pStyle w:val="ListeParagraf"/>
              <w:numPr>
                <w:ilvl w:val="0"/>
                <w:numId w:val="12"/>
              </w:numPr>
              <w:ind w:hanging="252"/>
              <w:rPr>
                <w:rFonts w:cstheme="minorHAnsi"/>
                <w:sz w:val="20"/>
                <w:szCs w:val="20"/>
              </w:rPr>
            </w:pPr>
            <w:r w:rsidRPr="00237B3D">
              <w:rPr>
                <w:rFonts w:cstheme="minorHAnsi"/>
                <w:color w:val="000000" w:themeColor="text1"/>
                <w:lang w:val="de-DE"/>
              </w:rPr>
              <w:t>1 adet depo içerisine gömme priz</w:t>
            </w:r>
          </w:p>
        </w:tc>
        <w:tc>
          <w:tcPr>
            <w:tcW w:w="2299" w:type="dxa"/>
          </w:tcPr>
          <w:p w14:paraId="18C17E31" w14:textId="77777777" w:rsidR="00B82F26" w:rsidRDefault="00B82F26" w:rsidP="00B82F26">
            <w:pPr>
              <w:rPr>
                <w:rFonts w:cstheme="minorHAnsi"/>
                <w:b/>
                <w:color w:val="000000" w:themeColor="text1"/>
                <w:lang w:val="de-DE"/>
              </w:rPr>
            </w:pPr>
            <w:r>
              <w:rPr>
                <w:rFonts w:cstheme="minorHAnsi"/>
                <w:b/>
                <w:color w:val="000000" w:themeColor="text1"/>
                <w:lang w:val="de-DE"/>
              </w:rPr>
              <w:t>3</w:t>
            </w:r>
            <w:r w:rsidRPr="00D22920">
              <w:rPr>
                <w:rFonts w:cstheme="minorHAnsi"/>
                <w:b/>
                <w:color w:val="000000" w:themeColor="text1"/>
                <w:lang w:val="de-DE"/>
              </w:rPr>
              <w:t xml:space="preserve"> adet 220 V gömme priz</w:t>
            </w:r>
          </w:p>
          <w:p w14:paraId="5212E4AF" w14:textId="77777777" w:rsidR="00B82F26" w:rsidRPr="00237B3D" w:rsidRDefault="00B82F26" w:rsidP="00B82F26">
            <w:pPr>
              <w:pStyle w:val="ListeParagraf"/>
              <w:numPr>
                <w:ilvl w:val="0"/>
                <w:numId w:val="12"/>
              </w:numPr>
              <w:ind w:hanging="252"/>
              <w:rPr>
                <w:rFonts w:cstheme="minorHAnsi"/>
                <w:color w:val="000000" w:themeColor="text1"/>
                <w:lang w:val="de-DE"/>
              </w:rPr>
            </w:pPr>
            <w:r w:rsidRPr="00237B3D">
              <w:rPr>
                <w:rFonts w:cstheme="minorHAnsi"/>
                <w:color w:val="000000" w:themeColor="text1"/>
                <w:lang w:val="de-DE"/>
              </w:rPr>
              <w:t>1 adet stant içerisine gömme priz</w:t>
            </w:r>
          </w:p>
          <w:p w14:paraId="19057F6A" w14:textId="39DBE0F8" w:rsidR="00B82F26" w:rsidRPr="00365CF2" w:rsidRDefault="00B82F26" w:rsidP="00B82F26">
            <w:pPr>
              <w:pStyle w:val="ListeParagraf"/>
              <w:numPr>
                <w:ilvl w:val="0"/>
                <w:numId w:val="12"/>
              </w:numPr>
              <w:ind w:hanging="252"/>
              <w:rPr>
                <w:rFonts w:cstheme="minorHAnsi"/>
                <w:sz w:val="20"/>
                <w:szCs w:val="20"/>
              </w:rPr>
            </w:pPr>
            <w:r w:rsidRPr="00237B3D">
              <w:rPr>
                <w:rFonts w:cstheme="minorHAnsi"/>
                <w:color w:val="000000" w:themeColor="text1"/>
                <w:lang w:val="de-DE"/>
              </w:rPr>
              <w:t>1 adet depo içerisine gömme priz</w:t>
            </w:r>
          </w:p>
        </w:tc>
        <w:tc>
          <w:tcPr>
            <w:tcW w:w="2237" w:type="dxa"/>
            <w:tcBorders>
              <w:right w:val="single" w:sz="4" w:space="0" w:color="auto"/>
            </w:tcBorders>
          </w:tcPr>
          <w:p w14:paraId="2A56723E" w14:textId="6B67B186" w:rsidR="00B82F26" w:rsidRDefault="00B82F26" w:rsidP="00B82F26">
            <w:pPr>
              <w:rPr>
                <w:rFonts w:cstheme="minorHAnsi"/>
                <w:b/>
                <w:color w:val="000000" w:themeColor="text1"/>
                <w:lang w:val="de-DE"/>
              </w:rPr>
            </w:pPr>
            <w:r>
              <w:rPr>
                <w:rFonts w:cstheme="minorHAnsi"/>
                <w:b/>
                <w:color w:val="000000" w:themeColor="text1"/>
                <w:lang w:val="de-DE"/>
              </w:rPr>
              <w:t>4</w:t>
            </w:r>
            <w:r w:rsidRPr="00D22920">
              <w:rPr>
                <w:rFonts w:cstheme="minorHAnsi"/>
                <w:b/>
                <w:color w:val="000000" w:themeColor="text1"/>
                <w:lang w:val="de-DE"/>
              </w:rPr>
              <w:t xml:space="preserve"> adet 220 V gömme priz</w:t>
            </w:r>
          </w:p>
          <w:p w14:paraId="516981C6" w14:textId="77777777" w:rsidR="00B82F26" w:rsidRPr="00237B3D" w:rsidRDefault="00B82F26" w:rsidP="00B82F26">
            <w:pPr>
              <w:pStyle w:val="ListeParagraf"/>
              <w:numPr>
                <w:ilvl w:val="0"/>
                <w:numId w:val="12"/>
              </w:numPr>
              <w:ind w:hanging="252"/>
              <w:rPr>
                <w:rFonts w:cstheme="minorHAnsi"/>
                <w:color w:val="000000" w:themeColor="text1"/>
                <w:lang w:val="de-DE"/>
              </w:rPr>
            </w:pPr>
            <w:r w:rsidRPr="00237B3D">
              <w:rPr>
                <w:rFonts w:cstheme="minorHAnsi"/>
                <w:color w:val="000000" w:themeColor="text1"/>
                <w:lang w:val="de-DE"/>
              </w:rPr>
              <w:t>1 adet stant içerisine gömme priz</w:t>
            </w:r>
          </w:p>
          <w:p w14:paraId="02F5C221" w14:textId="57A46D2F" w:rsidR="00B82F26" w:rsidRPr="00365CF2" w:rsidRDefault="00B82F26" w:rsidP="00B82F26">
            <w:pPr>
              <w:pStyle w:val="ListeParagraf"/>
              <w:numPr>
                <w:ilvl w:val="0"/>
                <w:numId w:val="12"/>
              </w:numPr>
              <w:ind w:hanging="252"/>
              <w:rPr>
                <w:rFonts w:cstheme="minorHAnsi"/>
                <w:sz w:val="20"/>
                <w:szCs w:val="20"/>
              </w:rPr>
            </w:pPr>
            <w:r w:rsidRPr="00237B3D">
              <w:rPr>
                <w:rFonts w:cstheme="minorHAnsi"/>
                <w:color w:val="000000" w:themeColor="text1"/>
                <w:lang w:val="de-DE"/>
              </w:rPr>
              <w:t>1 adet depo içerisine gömme priz</w:t>
            </w:r>
          </w:p>
        </w:tc>
      </w:tr>
      <w:tr w:rsidR="00B82F26" w:rsidRPr="00656BC6" w14:paraId="237299F3" w14:textId="77777777" w:rsidTr="00C248E6">
        <w:tc>
          <w:tcPr>
            <w:tcW w:w="2263" w:type="dxa"/>
          </w:tcPr>
          <w:p w14:paraId="0FE74D66" w14:textId="3BBC8AB5" w:rsidR="00B82F26" w:rsidRPr="00365CF2" w:rsidRDefault="00B82F26" w:rsidP="00B82F26">
            <w:pPr>
              <w:rPr>
                <w:rFonts w:cstheme="minorHAnsi"/>
                <w:sz w:val="20"/>
                <w:szCs w:val="20"/>
              </w:rPr>
            </w:pPr>
            <w:r w:rsidRPr="00D22920">
              <w:rPr>
                <w:rFonts w:cstheme="minorHAnsi"/>
                <w:b/>
                <w:color w:val="000000" w:themeColor="text1"/>
                <w:lang w:val="de-DE"/>
              </w:rPr>
              <w:t>1 adet Çöp Kutusu</w:t>
            </w:r>
          </w:p>
        </w:tc>
        <w:tc>
          <w:tcPr>
            <w:tcW w:w="2273" w:type="dxa"/>
          </w:tcPr>
          <w:p w14:paraId="37910843" w14:textId="5B702D83" w:rsidR="00B82F26" w:rsidRPr="00365CF2" w:rsidRDefault="00B82F26" w:rsidP="00B82F26">
            <w:pPr>
              <w:rPr>
                <w:rFonts w:cstheme="minorHAnsi"/>
                <w:sz w:val="20"/>
                <w:szCs w:val="20"/>
              </w:rPr>
            </w:pPr>
            <w:r w:rsidRPr="00D22920">
              <w:rPr>
                <w:rFonts w:cstheme="minorHAnsi"/>
                <w:b/>
                <w:color w:val="000000" w:themeColor="text1"/>
                <w:lang w:val="de-DE"/>
              </w:rPr>
              <w:t>1 adet Çöp Kutusu</w:t>
            </w:r>
          </w:p>
        </w:tc>
        <w:tc>
          <w:tcPr>
            <w:tcW w:w="2299" w:type="dxa"/>
          </w:tcPr>
          <w:p w14:paraId="51F6D3BF" w14:textId="4BC4EE81" w:rsidR="00B82F26" w:rsidRPr="00365CF2" w:rsidRDefault="00B82F26" w:rsidP="00B82F26">
            <w:pPr>
              <w:rPr>
                <w:rFonts w:cstheme="minorHAnsi"/>
                <w:sz w:val="20"/>
                <w:szCs w:val="20"/>
              </w:rPr>
            </w:pPr>
            <w:r w:rsidRPr="00D22920">
              <w:rPr>
                <w:rFonts w:cstheme="minorHAnsi"/>
                <w:b/>
                <w:color w:val="000000" w:themeColor="text1"/>
                <w:lang w:val="de-DE"/>
              </w:rPr>
              <w:t>1 adet Çöp Kutusu</w:t>
            </w:r>
          </w:p>
        </w:tc>
        <w:tc>
          <w:tcPr>
            <w:tcW w:w="2237" w:type="dxa"/>
            <w:tcBorders>
              <w:right w:val="single" w:sz="4" w:space="0" w:color="auto"/>
            </w:tcBorders>
          </w:tcPr>
          <w:p w14:paraId="05262553" w14:textId="6D080959" w:rsidR="00B82F26" w:rsidRPr="00365CF2" w:rsidRDefault="00B82F26" w:rsidP="00B82F26">
            <w:pPr>
              <w:rPr>
                <w:rFonts w:cstheme="minorHAnsi"/>
                <w:sz w:val="20"/>
                <w:szCs w:val="20"/>
              </w:rPr>
            </w:pPr>
            <w:r w:rsidRPr="00D22920">
              <w:rPr>
                <w:rFonts w:cstheme="minorHAnsi"/>
                <w:b/>
                <w:color w:val="000000" w:themeColor="text1"/>
                <w:lang w:val="de-DE"/>
              </w:rPr>
              <w:t>1 adet Çöp Kutusu</w:t>
            </w:r>
          </w:p>
        </w:tc>
      </w:tr>
    </w:tbl>
    <w:p w14:paraId="612C7A85" w14:textId="7D01F1B1" w:rsidR="00B6002B" w:rsidRPr="00656BC6" w:rsidRDefault="00B6002B" w:rsidP="00B6002B">
      <w:pPr>
        <w:jc w:val="both"/>
        <w:rPr>
          <w:rFonts w:cstheme="minorHAnsi"/>
        </w:rPr>
      </w:pPr>
    </w:p>
    <w:p w14:paraId="4EA20FFB" w14:textId="702D98F7" w:rsidR="00240DA0" w:rsidRDefault="00240DA0" w:rsidP="00B6002B">
      <w:pPr>
        <w:jc w:val="both"/>
        <w:rPr>
          <w:rFonts w:cstheme="minorHAnsi"/>
        </w:rPr>
      </w:pPr>
    </w:p>
    <w:p w14:paraId="28C50D2E" w14:textId="77777777" w:rsidR="002E76CC" w:rsidRDefault="002E76CC" w:rsidP="00B6002B">
      <w:pPr>
        <w:jc w:val="both"/>
        <w:rPr>
          <w:rFonts w:cstheme="minorHAnsi"/>
        </w:rPr>
      </w:pPr>
    </w:p>
    <w:p w14:paraId="39AFCD8E" w14:textId="286DA1B2" w:rsidR="005C27EC" w:rsidRDefault="005C27EC" w:rsidP="001803AB">
      <w:pPr>
        <w:rPr>
          <w:rFonts w:cstheme="minorHAnsi"/>
        </w:rPr>
      </w:pPr>
    </w:p>
    <w:p w14:paraId="3C9A19A3" w14:textId="77777777" w:rsidR="004D295D" w:rsidRDefault="004D295D" w:rsidP="001803AB">
      <w:pPr>
        <w:rPr>
          <w:rFonts w:cstheme="minorHAnsi"/>
        </w:rPr>
      </w:pPr>
    </w:p>
    <w:p w14:paraId="7F7F834D" w14:textId="77777777" w:rsidR="004D295D" w:rsidRDefault="004D295D" w:rsidP="001803AB">
      <w:pPr>
        <w:rPr>
          <w:rFonts w:cstheme="minorHAnsi"/>
        </w:rPr>
      </w:pPr>
    </w:p>
    <w:p w14:paraId="0FEA7427" w14:textId="77777777" w:rsidR="004D295D" w:rsidRDefault="004D295D" w:rsidP="001803AB">
      <w:pPr>
        <w:rPr>
          <w:rFonts w:cstheme="minorHAnsi"/>
        </w:rPr>
      </w:pPr>
    </w:p>
    <w:p w14:paraId="57C0D622" w14:textId="77777777" w:rsidR="004D295D" w:rsidRDefault="004D295D" w:rsidP="001803AB">
      <w:pPr>
        <w:rPr>
          <w:rFonts w:cstheme="minorHAnsi"/>
        </w:rPr>
      </w:pPr>
    </w:p>
    <w:p w14:paraId="0B04A14B" w14:textId="77777777" w:rsidR="004D295D" w:rsidRDefault="004D295D" w:rsidP="001803AB">
      <w:pPr>
        <w:rPr>
          <w:rFonts w:cstheme="minorHAnsi"/>
        </w:rPr>
      </w:pPr>
    </w:p>
    <w:p w14:paraId="30678A7A" w14:textId="77777777" w:rsidR="004D295D" w:rsidRDefault="004D295D" w:rsidP="001803AB">
      <w:pPr>
        <w:rPr>
          <w:rFonts w:cstheme="minorHAnsi"/>
        </w:rPr>
      </w:pPr>
    </w:p>
    <w:p w14:paraId="798AEDDF" w14:textId="77777777" w:rsidR="004D295D" w:rsidRDefault="004D295D" w:rsidP="001803AB">
      <w:pPr>
        <w:rPr>
          <w:rFonts w:cstheme="minorHAnsi"/>
        </w:rPr>
      </w:pPr>
    </w:p>
    <w:p w14:paraId="2CF0110C" w14:textId="77777777" w:rsidR="004D295D" w:rsidRDefault="004D295D" w:rsidP="001803AB">
      <w:pPr>
        <w:rPr>
          <w:rFonts w:cstheme="minorHAnsi"/>
        </w:rPr>
      </w:pPr>
    </w:p>
    <w:p w14:paraId="4E51D181" w14:textId="77777777" w:rsidR="004D295D" w:rsidRDefault="004D295D" w:rsidP="001803AB">
      <w:pPr>
        <w:rPr>
          <w:rFonts w:cstheme="minorHAnsi"/>
        </w:rPr>
      </w:pPr>
    </w:p>
    <w:p w14:paraId="105F03C4" w14:textId="77777777" w:rsidR="004D295D" w:rsidRDefault="004D295D" w:rsidP="001803AB">
      <w:pPr>
        <w:rPr>
          <w:rFonts w:cstheme="minorHAnsi"/>
        </w:rPr>
      </w:pPr>
    </w:p>
    <w:p w14:paraId="4E0DD10A" w14:textId="77777777" w:rsidR="00C94864" w:rsidRDefault="00C94864" w:rsidP="001803AB">
      <w:pPr>
        <w:rPr>
          <w:rFonts w:cstheme="minorHAnsi"/>
        </w:rPr>
      </w:pPr>
    </w:p>
    <w:p w14:paraId="752DE6E8" w14:textId="77777777" w:rsidR="004D295D" w:rsidRDefault="004D295D" w:rsidP="001803AB">
      <w:pPr>
        <w:rPr>
          <w:rFonts w:cstheme="minorHAnsi"/>
        </w:rPr>
      </w:pPr>
    </w:p>
    <w:p w14:paraId="0DA330AA" w14:textId="77777777" w:rsidR="004D295D" w:rsidRDefault="004D295D" w:rsidP="001803AB">
      <w:pPr>
        <w:rPr>
          <w:rFonts w:cstheme="minorHAnsi"/>
        </w:rPr>
      </w:pPr>
    </w:p>
    <w:p w14:paraId="514B52DA" w14:textId="77777777" w:rsidR="00457A6C" w:rsidRDefault="00457A6C" w:rsidP="001803AB">
      <w:pPr>
        <w:rPr>
          <w:rFonts w:cstheme="minorHAnsi"/>
        </w:rPr>
      </w:pPr>
    </w:p>
    <w:p w14:paraId="0825241E" w14:textId="77777777" w:rsidR="004D295D" w:rsidRPr="00656BC6" w:rsidRDefault="004D295D" w:rsidP="001803AB">
      <w:pPr>
        <w:rPr>
          <w:rFonts w:eastAsia="Calibri" w:cstheme="minorHAnsi"/>
          <w:b/>
          <w:bCs/>
        </w:rPr>
      </w:pPr>
    </w:p>
    <w:p w14:paraId="10E0ECBA" w14:textId="1FE664DA" w:rsidR="005C27EC" w:rsidRPr="00656BC6" w:rsidRDefault="005C27EC" w:rsidP="001803AB">
      <w:pPr>
        <w:rPr>
          <w:rFonts w:eastAsia="Calibri" w:cstheme="minorHAnsi"/>
          <w:b/>
          <w:bCs/>
        </w:rPr>
      </w:pPr>
    </w:p>
    <w:p w14:paraId="23DEA214" w14:textId="1832A050" w:rsidR="007706DA" w:rsidRPr="00FB3B42" w:rsidRDefault="007706DA" w:rsidP="007706DA">
      <w:pPr>
        <w:pStyle w:val="ListeParagraf"/>
        <w:numPr>
          <w:ilvl w:val="0"/>
          <w:numId w:val="24"/>
        </w:numPr>
        <w:rPr>
          <w:rFonts w:eastAsia="Calibri" w:cstheme="minorHAnsi"/>
          <w:b/>
          <w:bCs/>
          <w:noProof/>
          <w:color w:val="FF0000"/>
          <w:u w:val="single"/>
          <w:lang w:eastAsia="tr-TR"/>
        </w:rPr>
      </w:pPr>
      <w:r w:rsidRPr="00FB3B42">
        <w:rPr>
          <w:rFonts w:cstheme="minorHAnsi"/>
          <w:b/>
          <w:bCs/>
          <w:u w:val="single"/>
        </w:rPr>
        <w:t>Araştırma ve İnovasyon</w:t>
      </w:r>
    </w:p>
    <w:p w14:paraId="2EFC9150" w14:textId="3E5D5D54" w:rsidR="007706DA" w:rsidRPr="00656BC6" w:rsidRDefault="007706DA" w:rsidP="007706DA">
      <w:pPr>
        <w:pStyle w:val="ListeParagraf"/>
        <w:numPr>
          <w:ilvl w:val="0"/>
          <w:numId w:val="24"/>
        </w:numPr>
        <w:rPr>
          <w:rFonts w:eastAsia="Calibri" w:cstheme="minorHAnsi"/>
          <w:b/>
          <w:bCs/>
          <w:noProof/>
          <w:u w:val="single"/>
          <w:lang w:eastAsia="tr-TR"/>
        </w:rPr>
      </w:pPr>
      <w:r w:rsidRPr="00185962">
        <w:rPr>
          <w:rFonts w:cstheme="minorHAnsi"/>
          <w:b/>
          <w:bCs/>
          <w:noProof/>
          <w:u w:val="single"/>
        </w:rPr>
        <w:t>Dijital Çözümler</w:t>
      </w:r>
    </w:p>
    <w:p w14:paraId="5A1151D7" w14:textId="77777777" w:rsidR="005C27EC" w:rsidRPr="00656BC6" w:rsidRDefault="005C27EC" w:rsidP="001803AB">
      <w:pPr>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4"/>
        <w:gridCol w:w="4388"/>
      </w:tblGrid>
      <w:tr w:rsidR="00656BC6" w:rsidRPr="00656BC6" w14:paraId="199797AD" w14:textId="77777777" w:rsidTr="00D464A5">
        <w:trPr>
          <w:trHeight w:val="394"/>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B310DD6" w14:textId="77777777" w:rsidR="00397085" w:rsidRPr="00656BC6" w:rsidRDefault="00397085" w:rsidP="00397085">
            <w:pPr>
              <w:contextualSpacing/>
              <w:jc w:val="center"/>
              <w:rPr>
                <w:rFonts w:cstheme="minorHAnsi"/>
                <w:b/>
                <w:color w:val="000000" w:themeColor="text1"/>
              </w:rPr>
            </w:pPr>
          </w:p>
          <w:p w14:paraId="761714F5" w14:textId="77777777" w:rsidR="00240DA0" w:rsidRPr="00656BC6" w:rsidRDefault="00240DA0" w:rsidP="00397085">
            <w:pPr>
              <w:contextualSpacing/>
              <w:jc w:val="center"/>
              <w:rPr>
                <w:rFonts w:cstheme="minorHAnsi"/>
                <w:b/>
                <w:color w:val="000000" w:themeColor="text1"/>
              </w:rPr>
            </w:pPr>
            <w:r w:rsidRPr="00656BC6">
              <w:rPr>
                <w:rFonts w:cstheme="minorHAnsi"/>
                <w:b/>
                <w:color w:val="000000" w:themeColor="text1"/>
              </w:rPr>
              <w:t>STANDART, DEĞİŞTİRİLEBİLİR ÜRÜNLER TABLOSU</w:t>
            </w:r>
          </w:p>
          <w:p w14:paraId="02E4AB98" w14:textId="13EC94D9" w:rsidR="00397085" w:rsidRPr="00656BC6" w:rsidRDefault="00397085" w:rsidP="00397085">
            <w:pPr>
              <w:contextualSpacing/>
              <w:jc w:val="center"/>
              <w:rPr>
                <w:rFonts w:cstheme="minorHAnsi"/>
                <w:b/>
                <w:color w:val="000000" w:themeColor="text1"/>
              </w:rPr>
            </w:pPr>
          </w:p>
        </w:tc>
      </w:tr>
      <w:tr w:rsidR="00656BC6" w:rsidRPr="00656BC6" w14:paraId="74CACD97" w14:textId="77777777" w:rsidTr="005C27EC">
        <w:trPr>
          <w:trHeight w:val="20"/>
        </w:trPr>
        <w:tc>
          <w:tcPr>
            <w:tcW w:w="2579" w:type="pct"/>
          </w:tcPr>
          <w:p w14:paraId="08961002" w14:textId="77777777" w:rsidR="00397085" w:rsidRPr="00656BC6" w:rsidRDefault="00397085" w:rsidP="00D464A5">
            <w:pPr>
              <w:jc w:val="center"/>
              <w:rPr>
                <w:rFonts w:cstheme="minorHAnsi"/>
                <w:b/>
                <w:color w:val="000000" w:themeColor="text1"/>
                <w:u w:val="single"/>
              </w:rPr>
            </w:pPr>
          </w:p>
          <w:p w14:paraId="2A251840" w14:textId="6E8BE9D2" w:rsidR="005C27EC" w:rsidRPr="00656BC6" w:rsidRDefault="005C27EC" w:rsidP="00D464A5">
            <w:pPr>
              <w:jc w:val="center"/>
              <w:rPr>
                <w:rFonts w:cstheme="minorHAnsi"/>
                <w:b/>
                <w:color w:val="000000" w:themeColor="text1"/>
                <w:u w:val="single"/>
              </w:rPr>
            </w:pPr>
            <w:r w:rsidRPr="00656BC6">
              <w:rPr>
                <w:rFonts w:cstheme="minorHAnsi"/>
                <w:b/>
                <w:color w:val="000000" w:themeColor="text1"/>
                <w:u w:val="single"/>
              </w:rPr>
              <w:t>4 m²’lik</w:t>
            </w:r>
          </w:p>
          <w:p w14:paraId="5FB8414C" w14:textId="77777777" w:rsidR="005C27EC" w:rsidRPr="00656BC6" w:rsidRDefault="005C27EC" w:rsidP="00D464A5">
            <w:pPr>
              <w:jc w:val="center"/>
              <w:rPr>
                <w:rFonts w:cstheme="minorHAnsi"/>
                <w:b/>
                <w:color w:val="000000" w:themeColor="text1"/>
              </w:rPr>
            </w:pPr>
            <w:r w:rsidRPr="00656BC6">
              <w:rPr>
                <w:rFonts w:cstheme="minorHAnsi"/>
                <w:b/>
                <w:color w:val="000000" w:themeColor="text1"/>
                <w:u w:val="single"/>
              </w:rPr>
              <w:t>Stantlar için</w:t>
            </w:r>
            <w:r w:rsidRPr="00656BC6">
              <w:rPr>
                <w:rFonts w:cstheme="minorHAnsi"/>
                <w:b/>
                <w:color w:val="000000" w:themeColor="text1"/>
              </w:rPr>
              <w:t>:</w:t>
            </w:r>
          </w:p>
          <w:p w14:paraId="3C880998" w14:textId="77777777" w:rsidR="00222E9E" w:rsidRPr="00656BC6" w:rsidRDefault="00222E9E" w:rsidP="00D464A5">
            <w:pPr>
              <w:jc w:val="center"/>
              <w:rPr>
                <w:rFonts w:cstheme="minorHAnsi"/>
                <w:b/>
                <w:color w:val="000000" w:themeColor="text1"/>
              </w:rPr>
            </w:pPr>
          </w:p>
          <w:p w14:paraId="1F267A8B" w14:textId="49457EFF" w:rsidR="00A17ABB" w:rsidRPr="00A17ABB" w:rsidRDefault="00A17ABB" w:rsidP="00A17ABB">
            <w:pPr>
              <w:rPr>
                <w:rFonts w:cstheme="minorHAnsi"/>
                <w:color w:val="000000" w:themeColor="text1"/>
                <w:lang w:val="de-DE"/>
              </w:rPr>
            </w:pPr>
            <w:r w:rsidRPr="00656BC6">
              <w:rPr>
                <w:rFonts w:cstheme="minorHAnsi"/>
                <w:color w:val="000000" w:themeColor="text1"/>
              </w:rPr>
              <w:t xml:space="preserve">* </w:t>
            </w:r>
            <w:r w:rsidRPr="00A17ABB">
              <w:rPr>
                <w:rFonts w:cstheme="minorHAnsi"/>
                <w:color w:val="000000" w:themeColor="text1"/>
                <w:lang w:val="de-DE"/>
              </w:rPr>
              <w:t>Boydan 18 mm Lefkas plaka (Boy 30 cm)</w:t>
            </w:r>
          </w:p>
          <w:p w14:paraId="1AA0A331" w14:textId="0A25EA2F" w:rsidR="00A17ABB" w:rsidRDefault="00A17ABB" w:rsidP="00222E9E">
            <w:pPr>
              <w:pStyle w:val="ListeParagraf"/>
              <w:ind w:left="0"/>
              <w:contextualSpacing w:val="0"/>
              <w:jc w:val="both"/>
              <w:rPr>
                <w:rFonts w:cstheme="minorHAnsi"/>
                <w:color w:val="000000" w:themeColor="text1"/>
                <w:lang w:val="de-DE"/>
              </w:rPr>
            </w:pPr>
            <w:r w:rsidRPr="00656BC6">
              <w:rPr>
                <w:rFonts w:cstheme="minorHAnsi"/>
                <w:color w:val="000000" w:themeColor="text1"/>
              </w:rPr>
              <w:t>*</w:t>
            </w:r>
            <w:r>
              <w:rPr>
                <w:rFonts w:cstheme="minorHAnsi"/>
                <w:color w:val="000000" w:themeColor="text1"/>
              </w:rPr>
              <w:t xml:space="preserve"> </w:t>
            </w:r>
            <w:r>
              <w:rPr>
                <w:rFonts w:cstheme="minorHAnsi"/>
                <w:color w:val="000000" w:themeColor="text1"/>
                <w:lang w:val="de-DE"/>
              </w:rPr>
              <w:t>Lightbox alınlık (150 cm x 30 cm)</w:t>
            </w:r>
          </w:p>
          <w:p w14:paraId="4AFA67C5" w14:textId="036BC098" w:rsidR="00A17ABB" w:rsidRDefault="00A17ABB" w:rsidP="00A17ABB">
            <w:pPr>
              <w:pStyle w:val="ListeParagraf"/>
              <w:ind w:left="0"/>
              <w:contextualSpacing w:val="0"/>
              <w:jc w:val="both"/>
              <w:rPr>
                <w:rFonts w:cstheme="minorHAnsi"/>
                <w:color w:val="000000" w:themeColor="text1"/>
              </w:rPr>
            </w:pPr>
            <w:r w:rsidRPr="00656BC6">
              <w:rPr>
                <w:rFonts w:cstheme="minorHAnsi"/>
                <w:color w:val="000000" w:themeColor="text1"/>
              </w:rPr>
              <w:t xml:space="preserve">* </w:t>
            </w:r>
            <w:r>
              <w:rPr>
                <w:rFonts w:cstheme="minorHAnsi"/>
                <w:color w:val="000000" w:themeColor="text1"/>
              </w:rPr>
              <w:t xml:space="preserve"> Sırt duvara 2 adet 180 x 150 cm lightbox</w:t>
            </w:r>
          </w:p>
          <w:p w14:paraId="294DFAE8" w14:textId="77777777" w:rsidR="0096220D" w:rsidRPr="00656BC6" w:rsidRDefault="0096220D" w:rsidP="0096220D">
            <w:pPr>
              <w:pStyle w:val="ListeParagraf"/>
              <w:ind w:left="0"/>
              <w:contextualSpacing w:val="0"/>
              <w:jc w:val="both"/>
              <w:rPr>
                <w:rFonts w:cstheme="minorHAnsi"/>
                <w:color w:val="000000" w:themeColor="text1"/>
              </w:rPr>
            </w:pPr>
            <w:r w:rsidRPr="00656BC6">
              <w:rPr>
                <w:rFonts w:cstheme="minorHAnsi"/>
                <w:color w:val="000000" w:themeColor="text1"/>
              </w:rPr>
              <w:t>*</w:t>
            </w:r>
            <w:r>
              <w:rPr>
                <w:rFonts w:cstheme="minorHAnsi"/>
                <w:color w:val="000000" w:themeColor="text1"/>
              </w:rPr>
              <w:t xml:space="preserve"> </w:t>
            </w:r>
            <w:r w:rsidRPr="00656BC6">
              <w:rPr>
                <w:rFonts w:cstheme="minorHAnsi"/>
                <w:color w:val="000000" w:themeColor="text1"/>
              </w:rPr>
              <w:t>1 adet 32 inç duvara asılı hoparlörlü, HDMI ve USB girişli Led ekran</w:t>
            </w:r>
          </w:p>
          <w:p w14:paraId="2F9F5AC4" w14:textId="77777777" w:rsidR="0096220D" w:rsidRPr="00656BC6" w:rsidRDefault="0096220D" w:rsidP="0096220D">
            <w:pPr>
              <w:pStyle w:val="ListeParagraf"/>
              <w:ind w:left="0"/>
              <w:contextualSpacing w:val="0"/>
              <w:jc w:val="both"/>
              <w:rPr>
                <w:rFonts w:cstheme="minorHAnsi"/>
                <w:color w:val="000000" w:themeColor="text1"/>
              </w:rPr>
            </w:pPr>
            <w:r w:rsidRPr="00656BC6">
              <w:rPr>
                <w:rFonts w:cstheme="minorHAnsi"/>
                <w:color w:val="000000" w:themeColor="text1"/>
              </w:rPr>
              <w:t xml:space="preserve">* 1 adet 1,5 m lik HDMI kablo </w:t>
            </w:r>
          </w:p>
          <w:p w14:paraId="62DC8C17" w14:textId="660FB439" w:rsidR="00222E9E" w:rsidRPr="00656BC6" w:rsidRDefault="00222E9E" w:rsidP="00222E9E">
            <w:pPr>
              <w:pStyle w:val="ListeParagraf"/>
              <w:ind w:left="0"/>
              <w:contextualSpacing w:val="0"/>
              <w:jc w:val="both"/>
              <w:rPr>
                <w:rFonts w:cstheme="minorHAnsi"/>
                <w:color w:val="000000" w:themeColor="text1"/>
              </w:rPr>
            </w:pPr>
            <w:r w:rsidRPr="00656BC6">
              <w:rPr>
                <w:rFonts w:cstheme="minorHAnsi"/>
                <w:color w:val="000000" w:themeColor="text1"/>
              </w:rPr>
              <w:t>*</w:t>
            </w:r>
            <w:r w:rsidR="00A17ABB">
              <w:rPr>
                <w:rFonts w:cstheme="minorHAnsi"/>
                <w:color w:val="000000" w:themeColor="text1"/>
              </w:rPr>
              <w:t xml:space="preserve"> </w:t>
            </w:r>
            <w:r w:rsidRPr="00656BC6">
              <w:rPr>
                <w:rFonts w:cstheme="minorHAnsi"/>
                <w:color w:val="000000" w:themeColor="text1"/>
              </w:rPr>
              <w:t>1 adet dik</w:t>
            </w:r>
            <w:r w:rsidR="001C495F" w:rsidRPr="00656BC6">
              <w:rPr>
                <w:rFonts w:cstheme="minorHAnsi"/>
                <w:color w:val="000000" w:themeColor="text1"/>
              </w:rPr>
              <w:t>d</w:t>
            </w:r>
            <w:r w:rsidRPr="00656BC6">
              <w:rPr>
                <w:rFonts w:cstheme="minorHAnsi"/>
                <w:color w:val="000000" w:themeColor="text1"/>
              </w:rPr>
              <w:t>örtgen 200</w:t>
            </w:r>
            <w:r w:rsidR="00656BC6">
              <w:rPr>
                <w:rFonts w:cstheme="minorHAnsi"/>
                <w:color w:val="000000" w:themeColor="text1"/>
              </w:rPr>
              <w:t xml:space="preserve"> </w:t>
            </w:r>
            <w:r w:rsidRPr="00656BC6">
              <w:rPr>
                <w:rFonts w:cstheme="minorHAnsi"/>
                <w:color w:val="000000" w:themeColor="text1"/>
              </w:rPr>
              <w:t xml:space="preserve">cm x </w:t>
            </w:r>
            <w:r w:rsidR="001C495F" w:rsidRPr="00656BC6">
              <w:rPr>
                <w:rFonts w:cstheme="minorHAnsi"/>
                <w:color w:val="000000" w:themeColor="text1"/>
              </w:rPr>
              <w:t>8</w:t>
            </w:r>
            <w:r w:rsidRPr="00656BC6">
              <w:rPr>
                <w:rFonts w:cstheme="minorHAnsi"/>
                <w:color w:val="000000" w:themeColor="text1"/>
              </w:rPr>
              <w:t>0</w:t>
            </w:r>
            <w:r w:rsidR="00656BC6">
              <w:rPr>
                <w:rFonts w:cstheme="minorHAnsi"/>
                <w:color w:val="000000" w:themeColor="text1"/>
              </w:rPr>
              <w:t xml:space="preserve"> </w:t>
            </w:r>
            <w:r w:rsidRPr="00656BC6">
              <w:rPr>
                <w:rFonts w:cstheme="minorHAnsi"/>
                <w:color w:val="000000" w:themeColor="text1"/>
              </w:rPr>
              <w:t>cm, antrasit (antrasit ayaklı) masa</w:t>
            </w:r>
          </w:p>
          <w:p w14:paraId="41F72D4A" w14:textId="1D6E2BBB" w:rsidR="00222E9E" w:rsidRPr="00656BC6" w:rsidRDefault="00222E9E" w:rsidP="00222E9E">
            <w:pPr>
              <w:pStyle w:val="ListeParagraf"/>
              <w:ind w:left="0"/>
              <w:contextualSpacing w:val="0"/>
              <w:jc w:val="both"/>
              <w:rPr>
                <w:rFonts w:cstheme="minorHAnsi"/>
                <w:color w:val="000000" w:themeColor="text1"/>
              </w:rPr>
            </w:pPr>
            <w:r w:rsidRPr="00656BC6">
              <w:rPr>
                <w:rFonts w:cstheme="minorHAnsi"/>
                <w:color w:val="000000" w:themeColor="text1"/>
              </w:rPr>
              <w:t>*</w:t>
            </w:r>
            <w:r w:rsidR="00656BC6">
              <w:rPr>
                <w:rFonts w:cstheme="minorHAnsi"/>
                <w:color w:val="000000" w:themeColor="text1"/>
              </w:rPr>
              <w:t xml:space="preserve"> </w:t>
            </w:r>
            <w:r w:rsidRPr="00656BC6">
              <w:rPr>
                <w:rFonts w:cstheme="minorHAnsi"/>
                <w:color w:val="000000" w:themeColor="text1"/>
              </w:rPr>
              <w:t>4 adet deri antrasit sandalye</w:t>
            </w:r>
          </w:p>
          <w:p w14:paraId="42914F0B" w14:textId="7FFFDC5D" w:rsidR="00222E9E" w:rsidRPr="00656BC6" w:rsidRDefault="00222E9E" w:rsidP="00222E9E">
            <w:pPr>
              <w:pStyle w:val="ListeParagraf"/>
              <w:ind w:left="0"/>
              <w:contextualSpacing w:val="0"/>
              <w:rPr>
                <w:rFonts w:cstheme="minorHAnsi"/>
                <w:color w:val="000000" w:themeColor="text1"/>
              </w:rPr>
            </w:pPr>
            <w:r w:rsidRPr="00656BC6">
              <w:rPr>
                <w:rFonts w:cstheme="minorHAnsi"/>
                <w:color w:val="000000" w:themeColor="text1"/>
              </w:rPr>
              <w:t>*</w:t>
            </w:r>
            <w:r w:rsidR="00656BC6">
              <w:rPr>
                <w:rFonts w:cstheme="minorHAnsi"/>
                <w:color w:val="000000" w:themeColor="text1"/>
              </w:rPr>
              <w:t xml:space="preserve"> </w:t>
            </w:r>
            <w:r w:rsidRPr="00656BC6">
              <w:rPr>
                <w:rFonts w:cstheme="minorHAnsi"/>
                <w:color w:val="000000" w:themeColor="text1"/>
              </w:rPr>
              <w:t xml:space="preserve">1 adet çift </w:t>
            </w:r>
            <w:r w:rsidR="001C495F" w:rsidRPr="00656BC6">
              <w:rPr>
                <w:rFonts w:cstheme="minorHAnsi"/>
                <w:color w:val="000000" w:themeColor="text1"/>
              </w:rPr>
              <w:t>t</w:t>
            </w:r>
            <w:r w:rsidRPr="00656BC6">
              <w:rPr>
                <w:rFonts w:cstheme="minorHAnsi"/>
                <w:color w:val="000000" w:themeColor="text1"/>
              </w:rPr>
              <w:t xml:space="preserve">araflı </w:t>
            </w:r>
            <w:r w:rsidR="001C495F" w:rsidRPr="00656BC6">
              <w:rPr>
                <w:rFonts w:cstheme="minorHAnsi"/>
                <w:color w:val="000000" w:themeColor="text1"/>
              </w:rPr>
              <w:t xml:space="preserve">2 </w:t>
            </w:r>
            <w:r w:rsidRPr="00656BC6">
              <w:rPr>
                <w:rFonts w:cstheme="minorHAnsi"/>
                <w:color w:val="000000" w:themeColor="text1"/>
              </w:rPr>
              <w:t>kapaklı raflı dolap</w:t>
            </w:r>
            <w:r w:rsidR="001C495F" w:rsidRPr="00656BC6">
              <w:rPr>
                <w:rFonts w:cstheme="minorHAnsi"/>
                <w:color w:val="000000" w:themeColor="text1"/>
              </w:rPr>
              <w:t xml:space="preserve"> </w:t>
            </w:r>
            <w:r w:rsidR="006B7368" w:rsidRPr="00656BC6">
              <w:rPr>
                <w:rFonts w:cstheme="minorHAnsi"/>
                <w:color w:val="000000" w:themeColor="text1"/>
              </w:rPr>
              <w:t>60</w:t>
            </w:r>
            <w:r w:rsidR="001C495F" w:rsidRPr="00656BC6">
              <w:rPr>
                <w:rFonts w:cstheme="minorHAnsi"/>
                <w:color w:val="000000" w:themeColor="text1"/>
              </w:rPr>
              <w:t xml:space="preserve"> cm x 80 cm</w:t>
            </w:r>
            <w:r w:rsidR="006B7368" w:rsidRPr="00656BC6">
              <w:rPr>
                <w:rFonts w:cstheme="minorHAnsi"/>
                <w:color w:val="000000" w:themeColor="text1"/>
              </w:rPr>
              <w:t>, kilitli (Masa altına)</w:t>
            </w:r>
          </w:p>
          <w:p w14:paraId="55A0DC58" w14:textId="271DDE6C" w:rsidR="00222E9E" w:rsidRPr="00656BC6" w:rsidRDefault="00222E9E" w:rsidP="00222E9E">
            <w:pPr>
              <w:pStyle w:val="ListeParagraf"/>
              <w:ind w:left="0"/>
              <w:contextualSpacing w:val="0"/>
              <w:jc w:val="both"/>
              <w:rPr>
                <w:rFonts w:cstheme="minorHAnsi"/>
                <w:color w:val="000000" w:themeColor="text1"/>
              </w:rPr>
            </w:pPr>
            <w:r w:rsidRPr="00656BC6">
              <w:rPr>
                <w:rFonts w:cstheme="minorHAnsi"/>
                <w:color w:val="000000" w:themeColor="text1"/>
              </w:rPr>
              <w:t xml:space="preserve">* </w:t>
            </w:r>
            <w:r w:rsidR="00605351" w:rsidRPr="00656BC6">
              <w:rPr>
                <w:rFonts w:cstheme="minorHAnsi"/>
                <w:color w:val="000000" w:themeColor="text1"/>
              </w:rPr>
              <w:t>M</w:t>
            </w:r>
            <w:r w:rsidRPr="00656BC6">
              <w:rPr>
                <w:rFonts w:cstheme="minorHAnsi"/>
                <w:color w:val="000000" w:themeColor="text1"/>
              </w:rPr>
              <w:t xml:space="preserve">asa önü </w:t>
            </w:r>
            <w:r w:rsidR="00605351" w:rsidRPr="00656BC6">
              <w:rPr>
                <w:rFonts w:cstheme="minorHAnsi"/>
                <w:color w:val="000000" w:themeColor="text1"/>
              </w:rPr>
              <w:t>koridor tarafına 80 cm x 80 cm</w:t>
            </w:r>
            <w:r w:rsidR="008635ED">
              <w:rPr>
                <w:rFonts w:cstheme="minorHAnsi"/>
                <w:color w:val="000000" w:themeColor="text1"/>
              </w:rPr>
              <w:t xml:space="preserve"> folyo</w:t>
            </w:r>
            <w:r w:rsidR="00605351" w:rsidRPr="00656BC6">
              <w:rPr>
                <w:rFonts w:cstheme="minorHAnsi"/>
                <w:color w:val="000000" w:themeColor="text1"/>
              </w:rPr>
              <w:t xml:space="preserve"> </w:t>
            </w:r>
            <w:r w:rsidR="003160A8">
              <w:rPr>
                <w:rFonts w:cstheme="minorHAnsi"/>
                <w:color w:val="000000" w:themeColor="text1"/>
              </w:rPr>
              <w:t xml:space="preserve">kesim dijital baskı </w:t>
            </w:r>
            <w:r w:rsidR="002953F3">
              <w:rPr>
                <w:rFonts w:cstheme="minorHAnsi"/>
                <w:color w:val="000000" w:themeColor="text1"/>
              </w:rPr>
              <w:t>firma logosu</w:t>
            </w:r>
          </w:p>
          <w:p w14:paraId="2FD6A8EF" w14:textId="7ADF8096" w:rsidR="00222E9E" w:rsidRPr="00656BC6" w:rsidRDefault="00222E9E" w:rsidP="00222E9E">
            <w:pPr>
              <w:pStyle w:val="ListeParagraf"/>
              <w:ind w:left="0"/>
              <w:contextualSpacing w:val="0"/>
              <w:rPr>
                <w:rFonts w:cstheme="minorHAnsi"/>
                <w:color w:val="000000" w:themeColor="text1"/>
              </w:rPr>
            </w:pPr>
            <w:r w:rsidRPr="00656BC6">
              <w:rPr>
                <w:rFonts w:cstheme="minorHAnsi"/>
                <w:color w:val="000000" w:themeColor="text1"/>
              </w:rPr>
              <w:t>*</w:t>
            </w:r>
            <w:r w:rsidR="00656BC6">
              <w:rPr>
                <w:rFonts w:cstheme="minorHAnsi"/>
                <w:color w:val="000000" w:themeColor="text1"/>
              </w:rPr>
              <w:t xml:space="preserve"> </w:t>
            </w:r>
            <w:r w:rsidRPr="00656BC6">
              <w:rPr>
                <w:rFonts w:cstheme="minorHAnsi"/>
                <w:color w:val="000000" w:themeColor="text1"/>
              </w:rPr>
              <w:t>1 adet kapaklı alüminyum küçük çöp kutusu,</w:t>
            </w:r>
          </w:p>
          <w:p w14:paraId="4F83135B" w14:textId="3E05AE5B" w:rsidR="00765475" w:rsidRDefault="00765475" w:rsidP="00222E9E">
            <w:pPr>
              <w:pStyle w:val="ListeParagraf"/>
              <w:ind w:left="0"/>
              <w:contextualSpacing w:val="0"/>
              <w:rPr>
                <w:rFonts w:cstheme="minorHAnsi"/>
                <w:color w:val="000000" w:themeColor="text1"/>
              </w:rPr>
            </w:pPr>
            <w:r w:rsidRPr="00656BC6">
              <w:rPr>
                <w:rFonts w:cstheme="minorHAnsi"/>
                <w:color w:val="000000" w:themeColor="text1"/>
              </w:rPr>
              <w:t>* Firma aralarına (sağına ve soluna) 100 cm x 80 cm x 25 cm</w:t>
            </w:r>
            <w:r w:rsidR="00AB7DDF">
              <w:rPr>
                <w:rFonts w:cstheme="minorHAnsi"/>
                <w:color w:val="000000" w:themeColor="text1"/>
              </w:rPr>
              <w:t xml:space="preserve"> </w:t>
            </w:r>
            <w:r w:rsidR="00812A15">
              <w:rPr>
                <w:rFonts w:cstheme="minorHAnsi"/>
                <w:color w:val="000000" w:themeColor="text1"/>
              </w:rPr>
              <w:t xml:space="preserve">antrasit </w:t>
            </w:r>
            <w:r w:rsidR="00AB7DDF">
              <w:rPr>
                <w:rFonts w:cstheme="minorHAnsi"/>
                <w:color w:val="000000" w:themeColor="text1"/>
              </w:rPr>
              <w:t>seperatör</w:t>
            </w:r>
          </w:p>
          <w:p w14:paraId="1C9D8DF5" w14:textId="5EECA847" w:rsidR="00A76D31" w:rsidRDefault="00A76D31" w:rsidP="00222E9E">
            <w:pPr>
              <w:pStyle w:val="ListeParagraf"/>
              <w:ind w:left="0"/>
              <w:contextualSpacing w:val="0"/>
              <w:rPr>
                <w:rFonts w:cstheme="minorHAnsi"/>
                <w:color w:val="000000" w:themeColor="text1"/>
              </w:rPr>
            </w:pPr>
            <w:r>
              <w:rPr>
                <w:rFonts w:cstheme="minorHAnsi"/>
                <w:color w:val="000000" w:themeColor="text1"/>
              </w:rPr>
              <w:t xml:space="preserve">* </w:t>
            </w:r>
            <w:r w:rsidR="00004825">
              <w:rPr>
                <w:rFonts w:cstheme="minorHAnsi"/>
                <w:color w:val="000000" w:themeColor="text1"/>
              </w:rPr>
              <w:t>Kolondan kesit, gizli ledli CNC kesim buzlu pleksi seperatör</w:t>
            </w:r>
          </w:p>
          <w:p w14:paraId="5A1C2199" w14:textId="77777777" w:rsidR="0096220D" w:rsidRPr="00656BC6" w:rsidRDefault="0096220D" w:rsidP="0096220D">
            <w:pPr>
              <w:pStyle w:val="ListeParagraf"/>
              <w:ind w:left="0"/>
              <w:contextualSpacing w:val="0"/>
              <w:jc w:val="both"/>
              <w:rPr>
                <w:rFonts w:cstheme="minorHAnsi"/>
                <w:color w:val="000000" w:themeColor="text1"/>
              </w:rPr>
            </w:pPr>
            <w:r w:rsidRPr="00656BC6">
              <w:rPr>
                <w:rFonts w:cstheme="minorHAnsi"/>
                <w:color w:val="000000" w:themeColor="text1"/>
              </w:rPr>
              <w:t>*</w:t>
            </w:r>
            <w:r>
              <w:rPr>
                <w:rFonts w:cstheme="minorHAnsi"/>
                <w:color w:val="000000" w:themeColor="text1"/>
              </w:rPr>
              <w:t xml:space="preserve"> </w:t>
            </w:r>
            <w:r w:rsidRPr="00656BC6">
              <w:rPr>
                <w:rFonts w:cstheme="minorHAnsi"/>
                <w:color w:val="000000" w:themeColor="text1"/>
              </w:rPr>
              <w:t>1 adet 220 V gömme 2’li priz, (masanın duvar tarafında)</w:t>
            </w:r>
          </w:p>
          <w:p w14:paraId="0441CE04" w14:textId="77777777" w:rsidR="0096220D" w:rsidRDefault="0096220D" w:rsidP="0096220D">
            <w:pPr>
              <w:pStyle w:val="ListeParagraf"/>
              <w:ind w:left="0"/>
              <w:contextualSpacing w:val="0"/>
              <w:jc w:val="both"/>
              <w:rPr>
                <w:rFonts w:cstheme="minorHAnsi"/>
                <w:color w:val="000000" w:themeColor="text1"/>
              </w:rPr>
            </w:pPr>
            <w:r w:rsidRPr="00656BC6">
              <w:rPr>
                <w:rFonts w:cstheme="minorHAnsi"/>
                <w:color w:val="000000" w:themeColor="text1"/>
              </w:rPr>
              <w:t>* 1 adet 3’lü priz dolap içine</w:t>
            </w:r>
            <w:r>
              <w:rPr>
                <w:rFonts w:cstheme="minorHAnsi"/>
                <w:color w:val="000000" w:themeColor="text1"/>
              </w:rPr>
              <w:t xml:space="preserve"> </w:t>
            </w:r>
            <w:r w:rsidRPr="00656BC6">
              <w:rPr>
                <w:rFonts w:cstheme="minorHAnsi"/>
                <w:color w:val="000000" w:themeColor="text1"/>
              </w:rPr>
              <w:t xml:space="preserve">(koridor kısmına) </w:t>
            </w:r>
          </w:p>
          <w:p w14:paraId="0FE833E9" w14:textId="77777777" w:rsidR="0096220D" w:rsidRPr="00656BC6" w:rsidRDefault="0096220D" w:rsidP="00222E9E">
            <w:pPr>
              <w:pStyle w:val="ListeParagraf"/>
              <w:ind w:left="0"/>
              <w:contextualSpacing w:val="0"/>
              <w:rPr>
                <w:rFonts w:cstheme="minorHAnsi"/>
                <w:color w:val="000000" w:themeColor="text1"/>
              </w:rPr>
            </w:pPr>
          </w:p>
          <w:p w14:paraId="4EA9AC7D" w14:textId="42957411" w:rsidR="00222E9E" w:rsidRPr="00656BC6" w:rsidRDefault="00222E9E" w:rsidP="0037520D">
            <w:pPr>
              <w:jc w:val="center"/>
              <w:rPr>
                <w:rFonts w:cstheme="minorHAnsi"/>
                <w:color w:val="000000" w:themeColor="text1"/>
              </w:rPr>
            </w:pPr>
          </w:p>
        </w:tc>
        <w:tc>
          <w:tcPr>
            <w:tcW w:w="2421" w:type="pct"/>
          </w:tcPr>
          <w:p w14:paraId="54FA265B" w14:textId="77777777" w:rsidR="00397085" w:rsidRPr="00656BC6" w:rsidRDefault="00397085" w:rsidP="005C27EC">
            <w:pPr>
              <w:jc w:val="center"/>
              <w:rPr>
                <w:rFonts w:cstheme="minorHAnsi"/>
                <w:b/>
                <w:color w:val="000000" w:themeColor="text1"/>
                <w:u w:val="single"/>
              </w:rPr>
            </w:pPr>
          </w:p>
          <w:p w14:paraId="3876BB1C" w14:textId="7FF0D3CC" w:rsidR="005C27EC" w:rsidRPr="00656BC6" w:rsidRDefault="005C27EC" w:rsidP="005C27EC">
            <w:pPr>
              <w:jc w:val="center"/>
              <w:rPr>
                <w:rFonts w:cstheme="minorHAnsi"/>
                <w:b/>
                <w:color w:val="000000" w:themeColor="text1"/>
                <w:u w:val="single"/>
              </w:rPr>
            </w:pPr>
            <w:r w:rsidRPr="00656BC6">
              <w:rPr>
                <w:rFonts w:cstheme="minorHAnsi"/>
                <w:b/>
                <w:color w:val="000000" w:themeColor="text1"/>
                <w:u w:val="single"/>
              </w:rPr>
              <w:t xml:space="preserve">4 m²’den büyük </w:t>
            </w:r>
          </w:p>
          <w:p w14:paraId="31FB96E2" w14:textId="77777777" w:rsidR="005C27EC" w:rsidRPr="00656BC6" w:rsidRDefault="005C27EC" w:rsidP="005C27EC">
            <w:pPr>
              <w:jc w:val="center"/>
              <w:rPr>
                <w:rFonts w:cstheme="minorHAnsi"/>
                <w:b/>
                <w:color w:val="000000" w:themeColor="text1"/>
              </w:rPr>
            </w:pPr>
            <w:r w:rsidRPr="00656BC6">
              <w:rPr>
                <w:rFonts w:cstheme="minorHAnsi"/>
                <w:b/>
                <w:color w:val="000000" w:themeColor="text1"/>
                <w:u w:val="single"/>
              </w:rPr>
              <w:t>Stantlar için</w:t>
            </w:r>
            <w:r w:rsidRPr="00656BC6">
              <w:rPr>
                <w:rFonts w:cstheme="minorHAnsi"/>
                <w:b/>
                <w:color w:val="000000" w:themeColor="text1"/>
              </w:rPr>
              <w:t>:</w:t>
            </w:r>
          </w:p>
          <w:p w14:paraId="4D2A97CC" w14:textId="77777777" w:rsidR="00222E9E" w:rsidRPr="00656BC6" w:rsidRDefault="00222E9E" w:rsidP="005C27EC">
            <w:pPr>
              <w:jc w:val="center"/>
              <w:rPr>
                <w:rFonts w:cstheme="minorHAnsi"/>
                <w:b/>
                <w:color w:val="000000" w:themeColor="text1"/>
              </w:rPr>
            </w:pPr>
          </w:p>
          <w:p w14:paraId="3BEAE0B1" w14:textId="580A9DBF" w:rsidR="00222E9E" w:rsidRPr="00656BC6" w:rsidRDefault="00222E9E" w:rsidP="00222E9E">
            <w:pPr>
              <w:jc w:val="both"/>
              <w:rPr>
                <w:rFonts w:cstheme="minorHAnsi"/>
                <w:color w:val="000000" w:themeColor="text1"/>
              </w:rPr>
            </w:pPr>
            <w:r w:rsidRPr="00656BC6">
              <w:rPr>
                <w:rFonts w:cstheme="minorHAnsi"/>
                <w:color w:val="000000" w:themeColor="text1"/>
              </w:rPr>
              <w:t xml:space="preserve">Tüm stantlarda malzemeler m² ile doğru orantılı olarak arttırılacaktır. </w:t>
            </w:r>
          </w:p>
          <w:p w14:paraId="1BF5B343" w14:textId="77777777" w:rsidR="00222E9E" w:rsidRPr="00656BC6" w:rsidRDefault="00222E9E" w:rsidP="005C27EC">
            <w:pPr>
              <w:jc w:val="center"/>
              <w:rPr>
                <w:rFonts w:cstheme="minorHAnsi"/>
                <w:b/>
                <w:color w:val="000000" w:themeColor="text1"/>
              </w:rPr>
            </w:pPr>
          </w:p>
          <w:p w14:paraId="78552073" w14:textId="760E418D" w:rsidR="00222E9E" w:rsidRPr="00656BC6" w:rsidRDefault="00222E9E" w:rsidP="005C27EC">
            <w:pPr>
              <w:jc w:val="center"/>
              <w:rPr>
                <w:rFonts w:cstheme="minorHAnsi"/>
                <w:color w:val="000000" w:themeColor="text1"/>
              </w:rPr>
            </w:pPr>
          </w:p>
        </w:tc>
      </w:tr>
      <w:tr w:rsidR="00656BC6" w:rsidRPr="00656BC6" w14:paraId="333C7061" w14:textId="77777777" w:rsidTr="00295A52">
        <w:trPr>
          <w:trHeight w:val="1066"/>
        </w:trPr>
        <w:tc>
          <w:tcPr>
            <w:tcW w:w="5000" w:type="pct"/>
            <w:gridSpan w:val="2"/>
          </w:tcPr>
          <w:p w14:paraId="62A4A2F7" w14:textId="77777777" w:rsidR="00295A52" w:rsidRPr="00656BC6" w:rsidRDefault="00295A52" w:rsidP="0037520D">
            <w:pPr>
              <w:jc w:val="center"/>
              <w:rPr>
                <w:rFonts w:cstheme="minorHAnsi"/>
                <w:color w:val="000000" w:themeColor="text1"/>
              </w:rPr>
            </w:pPr>
          </w:p>
          <w:p w14:paraId="04860487" w14:textId="5642FB04" w:rsidR="0037520D" w:rsidRPr="00656BC6" w:rsidRDefault="0037520D" w:rsidP="0037520D">
            <w:pPr>
              <w:jc w:val="center"/>
              <w:rPr>
                <w:rFonts w:cstheme="minorHAnsi"/>
                <w:color w:val="000000" w:themeColor="text1"/>
              </w:rPr>
            </w:pPr>
            <w:r w:rsidRPr="00656BC6">
              <w:rPr>
                <w:rFonts w:cstheme="minorHAnsi"/>
                <w:color w:val="000000" w:themeColor="text1"/>
              </w:rPr>
              <w:t>50 cm tijli 150 W ısı vermeyen gün ışığı aydınlatması (Genel aydınlatma ve ürün aydınlatması için)</w:t>
            </w:r>
          </w:p>
          <w:p w14:paraId="738AE9E8" w14:textId="2A527E68" w:rsidR="00240DA0" w:rsidRPr="00656BC6" w:rsidRDefault="00240DA0" w:rsidP="00D464A5">
            <w:pPr>
              <w:jc w:val="center"/>
              <w:rPr>
                <w:rFonts w:cstheme="minorHAnsi"/>
                <w:color w:val="000000" w:themeColor="text1"/>
              </w:rPr>
            </w:pPr>
          </w:p>
        </w:tc>
      </w:tr>
    </w:tbl>
    <w:p w14:paraId="0ECDA94D" w14:textId="0B93B705" w:rsidR="00240DA0" w:rsidRPr="00656BC6" w:rsidRDefault="00240DA0" w:rsidP="00B6002B">
      <w:pPr>
        <w:jc w:val="both"/>
        <w:rPr>
          <w:rFonts w:cstheme="minorHAnsi"/>
        </w:rPr>
      </w:pPr>
    </w:p>
    <w:p w14:paraId="3CE0F197" w14:textId="77777777" w:rsidR="00295A52" w:rsidRPr="00656BC6" w:rsidRDefault="00295A52" w:rsidP="00B6002B">
      <w:pPr>
        <w:jc w:val="both"/>
        <w:rPr>
          <w:rFonts w:cstheme="minorHAnsi"/>
        </w:rPr>
      </w:pPr>
    </w:p>
    <w:p w14:paraId="419D1B36" w14:textId="522ED31F" w:rsidR="00332845" w:rsidRPr="00656BC6" w:rsidRDefault="00B6002B" w:rsidP="005D741A">
      <w:pPr>
        <w:numPr>
          <w:ilvl w:val="0"/>
          <w:numId w:val="11"/>
        </w:numPr>
        <w:ind w:right="-709"/>
        <w:jc w:val="both"/>
        <w:rPr>
          <w:rFonts w:cstheme="minorHAnsi"/>
          <w:i/>
        </w:rPr>
      </w:pPr>
      <w:r w:rsidRPr="00656BC6">
        <w:rPr>
          <w:rFonts w:cstheme="minorHAnsi"/>
          <w:b/>
          <w:i/>
          <w:color w:val="000000" w:themeColor="text1"/>
        </w:rPr>
        <w:t>Yıldızlı üniteler</w:t>
      </w:r>
      <w:r w:rsidR="00332845" w:rsidRPr="00656BC6">
        <w:rPr>
          <w:rFonts w:cstheme="minorHAnsi"/>
          <w:b/>
          <w:i/>
          <w:color w:val="000000" w:themeColor="text1"/>
        </w:rPr>
        <w:t>;</w:t>
      </w:r>
      <w:r w:rsidRPr="00656BC6">
        <w:rPr>
          <w:rFonts w:cstheme="minorHAnsi"/>
          <w:i/>
          <w:color w:val="000000" w:themeColor="text1"/>
        </w:rPr>
        <w:t xml:space="preserve"> </w:t>
      </w:r>
      <w:r w:rsidR="00332845" w:rsidRPr="00656BC6">
        <w:rPr>
          <w:rFonts w:cstheme="minorHAnsi"/>
          <w:i/>
          <w:color w:val="000000" w:themeColor="text1"/>
        </w:rPr>
        <w:t>k</w:t>
      </w:r>
      <w:r w:rsidR="00332845" w:rsidRPr="00656BC6">
        <w:rPr>
          <w:rFonts w:cstheme="minorHAnsi"/>
          <w:i/>
        </w:rPr>
        <w:t>atılımcı firmaların talebi doğrultusunda, yıldızlı ünitelerde katılımcı firmalar tarafından değişiklik yapılması İstekliden talep edildiği takdirde, İstekli bu talepleri yerine getirmekle yükümlüdür. Talep edilecek teşhir ünitesinin bedeli iade edilen üründen daha yüksekse, aradaki fark katılımcı firma tarafından karşılanacaktır.</w:t>
      </w:r>
    </w:p>
    <w:p w14:paraId="596638C7" w14:textId="77777777" w:rsidR="00332845" w:rsidRPr="00656BC6" w:rsidRDefault="00332845" w:rsidP="00332845">
      <w:pPr>
        <w:ind w:left="360"/>
        <w:jc w:val="both"/>
        <w:rPr>
          <w:rFonts w:cstheme="minorHAnsi"/>
          <w:i/>
          <w:color w:val="000000" w:themeColor="text1"/>
        </w:rPr>
      </w:pPr>
    </w:p>
    <w:p w14:paraId="7DE82856" w14:textId="744C780F" w:rsidR="00B6002B" w:rsidRPr="00656BC6" w:rsidRDefault="00B6002B" w:rsidP="00B6002B">
      <w:pPr>
        <w:pStyle w:val="ListeParagraf"/>
        <w:numPr>
          <w:ilvl w:val="0"/>
          <w:numId w:val="11"/>
        </w:numPr>
        <w:ind w:right="-709"/>
        <w:jc w:val="both"/>
        <w:rPr>
          <w:rFonts w:cstheme="minorHAnsi"/>
          <w:i/>
        </w:rPr>
      </w:pPr>
      <w:r w:rsidRPr="00656BC6">
        <w:rPr>
          <w:rFonts w:cstheme="minorHAnsi"/>
          <w:b/>
          <w:i/>
        </w:rPr>
        <w:t>Ekstra ürünler</w:t>
      </w:r>
      <w:r w:rsidR="00332845" w:rsidRPr="00656BC6">
        <w:rPr>
          <w:rFonts w:cstheme="minorHAnsi"/>
          <w:b/>
          <w:i/>
        </w:rPr>
        <w:t>;</w:t>
      </w:r>
      <w:r w:rsidRPr="00656BC6">
        <w:rPr>
          <w:rFonts w:cstheme="minorHAnsi"/>
          <w:i/>
        </w:rPr>
        <w:t xml:space="preserve"> Ekstra ürünler, İstekli stoğunda bulunan veya temin edilebilen, standart ürünlerle değiştirilemeyen, bedelinin tümü katılımcılarca karşılanacak ünitelerdir. Örn. özel üretim teşhir üniteleri vb.</w:t>
      </w:r>
    </w:p>
    <w:p w14:paraId="1E003E6C" w14:textId="0A677467" w:rsidR="00FD3AFC" w:rsidRPr="00656BC6" w:rsidRDefault="00FD3AFC" w:rsidP="00F92273">
      <w:pPr>
        <w:pStyle w:val="GvdeMetniGirintisi"/>
        <w:spacing w:after="0"/>
        <w:ind w:left="0"/>
        <w:jc w:val="both"/>
        <w:rPr>
          <w:rFonts w:asciiTheme="minorHAnsi" w:hAnsiTheme="minorHAnsi" w:cstheme="minorHAnsi"/>
          <w:b/>
          <w:sz w:val="22"/>
          <w:szCs w:val="22"/>
        </w:rPr>
      </w:pPr>
    </w:p>
    <w:p w14:paraId="612CBDF0" w14:textId="712B055C" w:rsidR="00B6002B" w:rsidRPr="00656BC6" w:rsidRDefault="005101BC" w:rsidP="005101BC">
      <w:pPr>
        <w:pStyle w:val="Balk2"/>
        <w:ind w:firstLine="283"/>
        <w:rPr>
          <w:rFonts w:asciiTheme="minorHAnsi" w:hAnsiTheme="minorHAnsi" w:cstheme="minorHAnsi"/>
          <w:sz w:val="22"/>
          <w:szCs w:val="22"/>
        </w:rPr>
      </w:pPr>
      <w:bookmarkStart w:id="32" w:name="_Toc214009652"/>
      <w:r w:rsidRPr="00656BC6">
        <w:rPr>
          <w:rFonts w:asciiTheme="minorHAnsi" w:hAnsiTheme="minorHAnsi" w:cstheme="minorHAnsi"/>
          <w:sz w:val="22"/>
          <w:szCs w:val="22"/>
        </w:rPr>
        <w:t xml:space="preserve">3.2.2. </w:t>
      </w:r>
      <w:r w:rsidR="00B6002B" w:rsidRPr="00656BC6">
        <w:rPr>
          <w:rFonts w:asciiTheme="minorHAnsi" w:hAnsiTheme="minorHAnsi" w:cstheme="minorHAnsi"/>
          <w:sz w:val="22"/>
          <w:szCs w:val="22"/>
        </w:rPr>
        <w:t>Yerleşim Planları:</w:t>
      </w:r>
      <w:bookmarkEnd w:id="32"/>
      <w:r w:rsidR="00B6002B" w:rsidRPr="00656BC6">
        <w:rPr>
          <w:rFonts w:asciiTheme="minorHAnsi" w:hAnsiTheme="minorHAnsi" w:cstheme="minorHAnsi"/>
          <w:sz w:val="22"/>
          <w:szCs w:val="22"/>
        </w:rPr>
        <w:t xml:space="preserve"> </w:t>
      </w:r>
    </w:p>
    <w:p w14:paraId="11AFCDC3" w14:textId="5E267348" w:rsidR="00B6002B" w:rsidRPr="00656BC6" w:rsidRDefault="00B6002B" w:rsidP="00B6002B">
      <w:pPr>
        <w:pStyle w:val="GvdeMetniGirintisi"/>
        <w:spacing w:after="0"/>
        <w:ind w:left="0"/>
        <w:jc w:val="both"/>
        <w:rPr>
          <w:rFonts w:asciiTheme="minorHAnsi" w:hAnsiTheme="minorHAnsi" w:cstheme="minorHAnsi"/>
          <w:sz w:val="22"/>
          <w:szCs w:val="22"/>
        </w:rPr>
      </w:pPr>
      <w:r w:rsidRPr="00656BC6">
        <w:rPr>
          <w:rFonts w:asciiTheme="minorHAnsi" w:hAnsiTheme="minorHAnsi" w:cstheme="minorHAnsi"/>
          <w:sz w:val="22"/>
          <w:szCs w:val="22"/>
        </w:rPr>
        <w:t xml:space="preserve">Milli standın yerleşim planı İstekli tarafından hazırlanacak, söz konusu plan İTO’nun onayına sunulacaktır. Katılımcı firmaların m² talepleri ile salon planları göz önünde bulundurularak, milli standın </w:t>
      </w:r>
      <w:r w:rsidRPr="00656BC6">
        <w:rPr>
          <w:rFonts w:asciiTheme="minorHAnsi" w:hAnsiTheme="minorHAnsi" w:cstheme="minorHAnsi"/>
          <w:sz w:val="22"/>
          <w:szCs w:val="22"/>
        </w:rPr>
        <w:lastRenderedPageBreak/>
        <w:t>en mükemmel şekilde projelendirilmesi yapılacaktır. Katılımcı firma listesine yeni firmalar eklenebileceği gibi, bazı firmalar katılımı iptal edebilir. Bu durumda İTO’ya ait bölümün m</w:t>
      </w:r>
      <w:r w:rsidR="00565E43" w:rsidRPr="00656BC6">
        <w:rPr>
          <w:rFonts w:asciiTheme="minorHAnsi" w:hAnsiTheme="minorHAnsi" w:cstheme="minorHAnsi"/>
          <w:sz w:val="22"/>
          <w:szCs w:val="22"/>
        </w:rPr>
        <w:t>²</w:t>
      </w:r>
      <w:r w:rsidRPr="00656BC6">
        <w:rPr>
          <w:rFonts w:asciiTheme="minorHAnsi" w:hAnsiTheme="minorHAnsi" w:cstheme="minorHAnsi"/>
          <w:sz w:val="22"/>
          <w:szCs w:val="22"/>
        </w:rPr>
        <w:t>’sinde değişiklik yapılabilir. İstekli, yerleşim planı üzerinde firma ve m² dağılımının doğru yapılmasını temin ve kontrol etmekle mükelleftir.</w:t>
      </w:r>
    </w:p>
    <w:p w14:paraId="2075634B" w14:textId="77777777" w:rsidR="00B6002B" w:rsidRPr="00656BC6" w:rsidRDefault="00B6002B" w:rsidP="00B6002B">
      <w:pPr>
        <w:jc w:val="both"/>
        <w:rPr>
          <w:rFonts w:cstheme="minorHAnsi"/>
        </w:rPr>
      </w:pPr>
    </w:p>
    <w:p w14:paraId="526F0997" w14:textId="2598664B" w:rsidR="00B6002B" w:rsidRPr="00656BC6" w:rsidRDefault="005101BC" w:rsidP="005101BC">
      <w:pPr>
        <w:pStyle w:val="Balk2"/>
        <w:ind w:firstLine="283"/>
        <w:rPr>
          <w:rFonts w:asciiTheme="minorHAnsi" w:hAnsiTheme="minorHAnsi" w:cstheme="minorHAnsi"/>
          <w:sz w:val="22"/>
          <w:szCs w:val="22"/>
        </w:rPr>
      </w:pPr>
      <w:bookmarkStart w:id="33" w:name="_Toc214009653"/>
      <w:r w:rsidRPr="00656BC6">
        <w:rPr>
          <w:rFonts w:asciiTheme="minorHAnsi" w:hAnsiTheme="minorHAnsi" w:cstheme="minorHAnsi"/>
          <w:sz w:val="22"/>
          <w:szCs w:val="22"/>
        </w:rPr>
        <w:t xml:space="preserve">3.2.3. </w:t>
      </w:r>
      <w:r w:rsidR="00B6002B" w:rsidRPr="00656BC6">
        <w:rPr>
          <w:rFonts w:asciiTheme="minorHAnsi" w:hAnsiTheme="minorHAnsi" w:cstheme="minorHAnsi"/>
          <w:sz w:val="22"/>
          <w:szCs w:val="22"/>
        </w:rPr>
        <w:t>Projelendirme:</w:t>
      </w:r>
      <w:bookmarkEnd w:id="33"/>
      <w:r w:rsidR="00B6002B" w:rsidRPr="00656BC6">
        <w:rPr>
          <w:rFonts w:asciiTheme="minorHAnsi" w:hAnsiTheme="minorHAnsi" w:cstheme="minorHAnsi"/>
          <w:sz w:val="22"/>
          <w:szCs w:val="22"/>
        </w:rPr>
        <w:t xml:space="preserve"> </w:t>
      </w:r>
    </w:p>
    <w:p w14:paraId="245608B6" w14:textId="77777777" w:rsidR="00B6002B" w:rsidRPr="00656BC6" w:rsidRDefault="00B6002B" w:rsidP="00B6002B">
      <w:pPr>
        <w:pStyle w:val="GvdeMetniGirintisi"/>
        <w:spacing w:after="0"/>
        <w:ind w:left="0"/>
        <w:jc w:val="both"/>
        <w:rPr>
          <w:rFonts w:asciiTheme="minorHAnsi" w:hAnsiTheme="minorHAnsi" w:cstheme="minorHAnsi"/>
          <w:sz w:val="22"/>
          <w:szCs w:val="22"/>
        </w:rPr>
      </w:pPr>
      <w:r w:rsidRPr="00656BC6">
        <w:rPr>
          <w:rFonts w:asciiTheme="minorHAnsi" w:hAnsiTheme="minorHAnsi" w:cstheme="minorHAnsi"/>
          <w:sz w:val="22"/>
          <w:szCs w:val="22"/>
        </w:rPr>
        <w:t xml:space="preserve">İstekli, Fuar alanı kuralları ve kaidelerine uygun olarak projeyi hazırlayacak ve projenin onayını önce İTO’dan alacaktır. </w:t>
      </w:r>
    </w:p>
    <w:p w14:paraId="1398E5DE" w14:textId="77777777" w:rsidR="00B6002B" w:rsidRPr="00656BC6" w:rsidRDefault="00B6002B" w:rsidP="00B6002B">
      <w:pPr>
        <w:pStyle w:val="GvdeMetniGirintisi"/>
        <w:spacing w:after="0"/>
        <w:ind w:left="0"/>
        <w:jc w:val="both"/>
        <w:rPr>
          <w:rFonts w:asciiTheme="minorHAnsi" w:hAnsiTheme="minorHAnsi" w:cstheme="minorHAnsi"/>
          <w:sz w:val="22"/>
          <w:szCs w:val="22"/>
        </w:rPr>
      </w:pPr>
    </w:p>
    <w:p w14:paraId="6BB72E84" w14:textId="77777777" w:rsidR="00B6002B" w:rsidRPr="00656BC6" w:rsidRDefault="00B6002B" w:rsidP="00B6002B">
      <w:pPr>
        <w:pStyle w:val="GvdeMetni"/>
        <w:spacing w:line="240" w:lineRule="auto"/>
        <w:jc w:val="both"/>
        <w:rPr>
          <w:rFonts w:asciiTheme="minorHAnsi" w:hAnsiTheme="minorHAnsi" w:cstheme="minorHAnsi"/>
          <w:sz w:val="22"/>
          <w:szCs w:val="22"/>
        </w:rPr>
      </w:pPr>
      <w:r w:rsidRPr="00656BC6">
        <w:rPr>
          <w:rFonts w:asciiTheme="minorHAnsi" w:hAnsiTheme="minorHAnsi" w:cstheme="minorHAnsi"/>
          <w:sz w:val="22"/>
          <w:szCs w:val="22"/>
        </w:rPr>
        <w:t>İstekli işi almasını takiben mümkün olması halinde fuarın yapılacağı ülkede fuar alanında masrafı kendine ait olmak şartıyla saha çalışması yapacak, bunun mümkün olmaması halinde; Fuar İdaresi’nden teknik planları temin edecek ve hazırlayacağı yerleşim planı çalışmasını rapor halinde İTO’ya sunacaktır.</w:t>
      </w:r>
    </w:p>
    <w:p w14:paraId="6D8078FC" w14:textId="77777777" w:rsidR="00B6002B" w:rsidRPr="00656BC6" w:rsidRDefault="00B6002B" w:rsidP="00B6002B">
      <w:pPr>
        <w:pStyle w:val="GvdeMetniGirintisi"/>
        <w:spacing w:after="0"/>
        <w:ind w:left="0" w:firstLine="708"/>
        <w:jc w:val="both"/>
        <w:rPr>
          <w:rFonts w:asciiTheme="minorHAnsi" w:hAnsiTheme="minorHAnsi" w:cstheme="minorHAnsi"/>
          <w:sz w:val="22"/>
          <w:szCs w:val="22"/>
        </w:rPr>
      </w:pPr>
    </w:p>
    <w:p w14:paraId="74AE3F46" w14:textId="77777777" w:rsidR="00B6002B" w:rsidRPr="00656BC6" w:rsidRDefault="00B6002B" w:rsidP="00B6002B">
      <w:pPr>
        <w:jc w:val="both"/>
        <w:rPr>
          <w:rFonts w:cstheme="minorHAnsi"/>
        </w:rPr>
      </w:pPr>
      <w:r w:rsidRPr="00656BC6">
        <w:rPr>
          <w:rFonts w:cstheme="minorHAnsi"/>
        </w:rPr>
        <w:t xml:space="preserve">İstekli, Fuar İdaresinin kural ve kaidelerine, teknik talimatlara uymak zorundadır. İstekli, stant dizaynını </w:t>
      </w:r>
      <w:r w:rsidRPr="00656BC6">
        <w:rPr>
          <w:rFonts w:cstheme="minorHAnsi"/>
          <w:u w:val="single"/>
        </w:rPr>
        <w:t>proje olarak</w:t>
      </w:r>
      <w:r w:rsidRPr="00656BC6">
        <w:rPr>
          <w:rFonts w:cstheme="minorHAnsi"/>
        </w:rPr>
        <w:t xml:space="preserve"> Fuar İdaresince belirlenen onay tarihleri çerçevesinde Fuar İdaresinin ilgili merciine sunmak, başvuruda bulunmak ve Fuar İdaresinden gerekli izni almak zorundadır. </w:t>
      </w:r>
    </w:p>
    <w:p w14:paraId="5BBE57A4" w14:textId="77777777" w:rsidR="00B6002B" w:rsidRPr="00656BC6" w:rsidRDefault="00B6002B" w:rsidP="00B6002B">
      <w:pPr>
        <w:jc w:val="both"/>
        <w:rPr>
          <w:rFonts w:cstheme="minorHAnsi"/>
        </w:rPr>
      </w:pPr>
    </w:p>
    <w:p w14:paraId="3035081E" w14:textId="77777777" w:rsidR="00B6002B" w:rsidRPr="00656BC6" w:rsidRDefault="00B6002B" w:rsidP="00B6002B">
      <w:pPr>
        <w:jc w:val="both"/>
        <w:rPr>
          <w:rFonts w:cstheme="minorHAnsi"/>
        </w:rPr>
      </w:pPr>
      <w:r w:rsidRPr="00656BC6">
        <w:rPr>
          <w:rFonts w:cstheme="minorHAnsi"/>
        </w:rPr>
        <w:t xml:space="preserve">İstekli, stant konstrüksiyonu için fuar idaresince izin verildiğine dair resmi yazı örneğini İTO’ya iletecektir. Aksi takdirde, doğacak tüm zarar ve ziyandan İstekli münferiden sorumludur. </w:t>
      </w:r>
    </w:p>
    <w:p w14:paraId="7D85430F" w14:textId="77777777" w:rsidR="00B6002B" w:rsidRPr="00656BC6" w:rsidRDefault="00B6002B" w:rsidP="00B6002B">
      <w:pPr>
        <w:jc w:val="both"/>
        <w:rPr>
          <w:rFonts w:cstheme="minorHAnsi"/>
        </w:rPr>
      </w:pPr>
    </w:p>
    <w:p w14:paraId="7C6A8052" w14:textId="77777777" w:rsidR="00B6002B" w:rsidRPr="00656BC6" w:rsidRDefault="00B6002B" w:rsidP="00B6002B">
      <w:pPr>
        <w:jc w:val="both"/>
        <w:rPr>
          <w:rFonts w:cstheme="minorHAnsi"/>
        </w:rPr>
      </w:pPr>
      <w:r w:rsidRPr="00656BC6">
        <w:rPr>
          <w:rFonts w:cstheme="minorHAnsi"/>
        </w:rPr>
        <w:t>İstekli; proje için en az iki kişiyi proje sorumlusu olarak görevlendirecektir. Projeyi yürütecek kişilerin GSM hatları da dahil olmak üzere; tüm iletişim bilgileri çalışma başlamadan önce İTO’ya iletilecektir. Proje çalışmaları başladıktan sonra proje sorumluları yalnızca İTO’dan onay alındığı takdirde değiştirilebilir.</w:t>
      </w:r>
    </w:p>
    <w:p w14:paraId="1CC9BCF5" w14:textId="77777777" w:rsidR="00B6002B" w:rsidRPr="00656BC6" w:rsidRDefault="00B6002B" w:rsidP="00B6002B">
      <w:pPr>
        <w:jc w:val="both"/>
        <w:rPr>
          <w:rFonts w:cstheme="minorHAnsi"/>
        </w:rPr>
      </w:pPr>
    </w:p>
    <w:p w14:paraId="21BAB618" w14:textId="7950110F" w:rsidR="00397085" w:rsidRPr="00656BC6" w:rsidRDefault="005101BC" w:rsidP="00397085">
      <w:pPr>
        <w:pStyle w:val="Balk2"/>
        <w:ind w:firstLine="283"/>
        <w:rPr>
          <w:rFonts w:asciiTheme="minorHAnsi" w:hAnsiTheme="minorHAnsi" w:cstheme="minorHAnsi"/>
          <w:sz w:val="22"/>
          <w:szCs w:val="22"/>
        </w:rPr>
      </w:pPr>
      <w:bookmarkStart w:id="34" w:name="_Toc214009654"/>
      <w:r w:rsidRPr="00656BC6">
        <w:rPr>
          <w:rFonts w:asciiTheme="minorHAnsi" w:hAnsiTheme="minorHAnsi" w:cstheme="minorHAnsi"/>
          <w:sz w:val="22"/>
          <w:szCs w:val="22"/>
        </w:rPr>
        <w:t xml:space="preserve">3.2.4. </w:t>
      </w:r>
      <w:r w:rsidR="00B6002B" w:rsidRPr="00656BC6">
        <w:rPr>
          <w:rFonts w:asciiTheme="minorHAnsi" w:hAnsiTheme="minorHAnsi" w:cstheme="minorHAnsi"/>
          <w:sz w:val="22"/>
          <w:szCs w:val="22"/>
        </w:rPr>
        <w:t>Konstrüksiyon Malzemeleri:</w:t>
      </w:r>
      <w:bookmarkEnd w:id="34"/>
    </w:p>
    <w:p w14:paraId="0FAB537B" w14:textId="77777777" w:rsidR="00397085" w:rsidRPr="00656BC6" w:rsidRDefault="00397085" w:rsidP="00397085"/>
    <w:p w14:paraId="62116E10" w14:textId="1B9E449B" w:rsidR="00B6002B" w:rsidRPr="00656BC6" w:rsidRDefault="005101BC" w:rsidP="005101BC">
      <w:pPr>
        <w:pStyle w:val="Balk2"/>
        <w:ind w:firstLine="283"/>
        <w:rPr>
          <w:rFonts w:asciiTheme="minorHAnsi" w:hAnsiTheme="minorHAnsi" w:cstheme="minorHAnsi"/>
          <w:sz w:val="22"/>
          <w:szCs w:val="22"/>
        </w:rPr>
      </w:pPr>
      <w:bookmarkStart w:id="35" w:name="_Toc214009655"/>
      <w:r w:rsidRPr="00656BC6">
        <w:rPr>
          <w:rFonts w:asciiTheme="minorHAnsi" w:hAnsiTheme="minorHAnsi" w:cstheme="minorHAnsi"/>
          <w:sz w:val="22"/>
          <w:szCs w:val="22"/>
        </w:rPr>
        <w:t xml:space="preserve">3.2.4.1. </w:t>
      </w:r>
      <w:r w:rsidR="00B6002B" w:rsidRPr="00656BC6">
        <w:rPr>
          <w:rFonts w:asciiTheme="minorHAnsi" w:hAnsiTheme="minorHAnsi" w:cstheme="minorHAnsi"/>
          <w:sz w:val="22"/>
          <w:szCs w:val="22"/>
        </w:rPr>
        <w:t>Genel Türkiye Konsepti:</w:t>
      </w:r>
      <w:bookmarkEnd w:id="35"/>
    </w:p>
    <w:p w14:paraId="51B85319" w14:textId="47D3323D" w:rsidR="00B6002B" w:rsidRPr="00656BC6" w:rsidRDefault="00B6002B" w:rsidP="00B6002B">
      <w:pPr>
        <w:jc w:val="both"/>
        <w:rPr>
          <w:rFonts w:cstheme="minorHAnsi"/>
        </w:rPr>
      </w:pPr>
      <w:r w:rsidRPr="00656BC6">
        <w:rPr>
          <w:rFonts w:cstheme="minorHAnsi"/>
        </w:rPr>
        <w:t>Genel Türkiye konsepti T.C. Ticaret Bakanlığı tarafından daha önce onaylandığı doğrultuda hazırlanmış olup, örnek stantta yer alan tasarım fuar alanında uygulanacaktır.</w:t>
      </w:r>
    </w:p>
    <w:p w14:paraId="4FCEEB8A" w14:textId="502EF4E8" w:rsidR="00660343" w:rsidRPr="00656BC6" w:rsidRDefault="00660343" w:rsidP="00B6002B">
      <w:pPr>
        <w:jc w:val="both"/>
        <w:rPr>
          <w:rFonts w:cstheme="minorHAnsi"/>
        </w:rPr>
      </w:pPr>
    </w:p>
    <w:p w14:paraId="5298ED0D" w14:textId="38D48050" w:rsidR="00B6002B" w:rsidRPr="00656BC6" w:rsidRDefault="005101BC" w:rsidP="005101BC">
      <w:pPr>
        <w:pStyle w:val="Balk2"/>
        <w:ind w:firstLine="283"/>
        <w:rPr>
          <w:rFonts w:asciiTheme="minorHAnsi" w:hAnsiTheme="minorHAnsi" w:cstheme="minorHAnsi"/>
          <w:sz w:val="22"/>
          <w:szCs w:val="22"/>
        </w:rPr>
      </w:pPr>
      <w:bookmarkStart w:id="36" w:name="_Toc214009656"/>
      <w:r w:rsidRPr="00656BC6">
        <w:rPr>
          <w:rFonts w:asciiTheme="minorHAnsi" w:hAnsiTheme="minorHAnsi" w:cstheme="minorHAnsi"/>
          <w:sz w:val="22"/>
          <w:szCs w:val="22"/>
        </w:rPr>
        <w:t xml:space="preserve">3.2.4.2. </w:t>
      </w:r>
      <w:r w:rsidR="00B6002B" w:rsidRPr="00656BC6">
        <w:rPr>
          <w:rFonts w:asciiTheme="minorHAnsi" w:hAnsiTheme="minorHAnsi" w:cstheme="minorHAnsi"/>
          <w:sz w:val="22"/>
          <w:szCs w:val="22"/>
        </w:rPr>
        <w:t>Standın Zemini:</w:t>
      </w:r>
      <w:bookmarkEnd w:id="36"/>
      <w:r w:rsidR="00B6002B" w:rsidRPr="00656BC6">
        <w:rPr>
          <w:rFonts w:asciiTheme="minorHAnsi" w:hAnsiTheme="minorHAnsi" w:cstheme="minorHAnsi"/>
          <w:sz w:val="22"/>
          <w:szCs w:val="22"/>
        </w:rPr>
        <w:t xml:space="preserve"> </w:t>
      </w:r>
    </w:p>
    <w:p w14:paraId="37B16C69" w14:textId="77777777" w:rsidR="00D26299" w:rsidRPr="00AB7DDF" w:rsidRDefault="00D26299" w:rsidP="00D26299">
      <w:pPr>
        <w:jc w:val="both"/>
        <w:rPr>
          <w:rFonts w:cstheme="minorHAnsi"/>
        </w:rPr>
      </w:pPr>
      <w:r w:rsidRPr="00AB7DDF">
        <w:rPr>
          <w:rFonts w:cstheme="minorHAnsi"/>
        </w:rPr>
        <w:t xml:space="preserve">Zemin ağır makinelerin olduğu bölgeler haricinde, yüzde 50 oranında ham sunta üzeri 18 mm suntalamdan üretilecektir. Bitmiş zemin yüksekliği 36 mm’dir. Zemin kenarlarında alüminyum L profil kullanılmayacaktır. </w:t>
      </w:r>
    </w:p>
    <w:p w14:paraId="3905F242" w14:textId="77777777" w:rsidR="00B6002B" w:rsidRPr="00656BC6" w:rsidRDefault="00B6002B" w:rsidP="00B6002B">
      <w:pPr>
        <w:jc w:val="both"/>
        <w:rPr>
          <w:rFonts w:cstheme="minorHAnsi"/>
        </w:rPr>
      </w:pPr>
    </w:p>
    <w:p w14:paraId="342B93E3" w14:textId="77777777" w:rsidR="00B6002B" w:rsidRPr="00656BC6" w:rsidRDefault="00B6002B" w:rsidP="00B6002B">
      <w:pPr>
        <w:jc w:val="both"/>
        <w:rPr>
          <w:rFonts w:cstheme="minorHAnsi"/>
        </w:rPr>
      </w:pPr>
      <w:r w:rsidRPr="00656BC6">
        <w:rPr>
          <w:rFonts w:cstheme="minorHAnsi"/>
        </w:rPr>
        <w:t>1)Ağır makinelerin olduğu stant zeminlerinin altı tamamen doldurulacak, stant zemininin çökmemesi için gereken önlem önceden alınacaktır.</w:t>
      </w:r>
    </w:p>
    <w:p w14:paraId="06D53101" w14:textId="77777777" w:rsidR="00B6002B" w:rsidRPr="00656BC6" w:rsidRDefault="00B6002B" w:rsidP="00B6002B">
      <w:pPr>
        <w:jc w:val="both"/>
        <w:rPr>
          <w:rFonts w:cstheme="minorHAnsi"/>
        </w:rPr>
      </w:pPr>
    </w:p>
    <w:p w14:paraId="3BC5960E" w14:textId="77777777" w:rsidR="00B6002B" w:rsidRDefault="00B6002B" w:rsidP="00B6002B">
      <w:pPr>
        <w:jc w:val="both"/>
        <w:rPr>
          <w:rFonts w:cstheme="minorHAnsi"/>
        </w:rPr>
      </w:pPr>
      <w:r w:rsidRPr="00656BC6">
        <w:rPr>
          <w:rFonts w:cstheme="minorHAnsi"/>
        </w:rPr>
        <w:t>2)Elektrik bağlantıları, internet bağlantısı ve varsa su bağlantısı bu zeminlerin altından geçirilecek, prizler yükseltilmiş zemine gömme olarak ofis araçları masanın altında konumlandırılacaktır.</w:t>
      </w:r>
    </w:p>
    <w:p w14:paraId="261A74C0" w14:textId="77777777" w:rsidR="00B6002B" w:rsidRPr="00656BC6" w:rsidRDefault="00B6002B" w:rsidP="00B6002B">
      <w:pPr>
        <w:jc w:val="both"/>
        <w:rPr>
          <w:rFonts w:cstheme="minorHAnsi"/>
        </w:rPr>
      </w:pPr>
    </w:p>
    <w:p w14:paraId="5FFD9F2C" w14:textId="5AFFD5B8" w:rsidR="00B6002B" w:rsidRPr="00656BC6" w:rsidRDefault="00B6002B" w:rsidP="00B6002B">
      <w:pPr>
        <w:jc w:val="both"/>
        <w:rPr>
          <w:rFonts w:cstheme="minorHAnsi"/>
        </w:rPr>
      </w:pPr>
      <w:r w:rsidRPr="00656BC6">
        <w:rPr>
          <w:rFonts w:cstheme="minorHAnsi"/>
        </w:rPr>
        <w:t>3)Elektrik bağlantıları, internet bağlantısı, su bağlantısının her standa doğru şekilde yapılmasından istekli sorumludur.</w:t>
      </w:r>
    </w:p>
    <w:p w14:paraId="3EBC3DAD" w14:textId="77777777" w:rsidR="00397085" w:rsidRPr="00656BC6" w:rsidRDefault="00397085" w:rsidP="00B6002B">
      <w:pPr>
        <w:jc w:val="both"/>
        <w:rPr>
          <w:rFonts w:cstheme="minorHAnsi"/>
        </w:rPr>
      </w:pPr>
    </w:p>
    <w:p w14:paraId="1FD04862" w14:textId="2B46ED06" w:rsidR="00B6002B" w:rsidRPr="00656BC6" w:rsidRDefault="005101BC" w:rsidP="005101BC">
      <w:pPr>
        <w:pStyle w:val="Balk2"/>
        <w:ind w:firstLine="283"/>
        <w:rPr>
          <w:rFonts w:asciiTheme="minorHAnsi" w:hAnsiTheme="minorHAnsi" w:cstheme="minorHAnsi"/>
          <w:sz w:val="22"/>
          <w:szCs w:val="22"/>
        </w:rPr>
      </w:pPr>
      <w:bookmarkStart w:id="37" w:name="_Toc214009657"/>
      <w:r w:rsidRPr="00656BC6">
        <w:rPr>
          <w:rFonts w:asciiTheme="minorHAnsi" w:hAnsiTheme="minorHAnsi" w:cstheme="minorHAnsi"/>
          <w:sz w:val="22"/>
          <w:szCs w:val="22"/>
        </w:rPr>
        <w:t xml:space="preserve">3.2.4.3. </w:t>
      </w:r>
      <w:r w:rsidR="00B6002B" w:rsidRPr="00656BC6">
        <w:rPr>
          <w:rFonts w:asciiTheme="minorHAnsi" w:hAnsiTheme="minorHAnsi" w:cstheme="minorHAnsi"/>
          <w:sz w:val="22"/>
          <w:szCs w:val="22"/>
        </w:rPr>
        <w:t>Standın duvarları:</w:t>
      </w:r>
      <w:bookmarkEnd w:id="37"/>
    </w:p>
    <w:p w14:paraId="40995E9B" w14:textId="470C4E6B" w:rsidR="00E25248" w:rsidRDefault="00380370" w:rsidP="00F84F7A">
      <w:pPr>
        <w:jc w:val="both"/>
        <w:rPr>
          <w:rFonts w:cstheme="minorHAnsi"/>
        </w:rPr>
      </w:pPr>
      <w:r w:rsidRPr="00380370">
        <w:rPr>
          <w:rFonts w:cstheme="minorHAnsi"/>
        </w:rPr>
        <w:t xml:space="preserve">Stant duvarları 18 mm suntalam ile inşaa edilecek, arka duvarların </w:t>
      </w:r>
      <w:r w:rsidRPr="00C374B7">
        <w:rPr>
          <w:rFonts w:cstheme="minorHAnsi"/>
        </w:rPr>
        <w:t>yüksekliği 3</w:t>
      </w:r>
      <w:r w:rsidR="00A53075">
        <w:rPr>
          <w:rFonts w:cstheme="minorHAnsi"/>
        </w:rPr>
        <w:t>60</w:t>
      </w:r>
      <w:r w:rsidRPr="00C374B7">
        <w:rPr>
          <w:rFonts w:cstheme="minorHAnsi"/>
        </w:rPr>
        <w:t xml:space="preserve"> </w:t>
      </w:r>
      <w:r w:rsidRPr="00380370">
        <w:rPr>
          <w:rFonts w:cstheme="minorHAnsi"/>
        </w:rPr>
        <w:t>cm olacaktır. S</w:t>
      </w:r>
      <w:r w:rsidR="00F84F7A" w:rsidRPr="00656BC6">
        <w:rPr>
          <w:rFonts w:cstheme="minorHAnsi"/>
        </w:rPr>
        <w:t>tant ortak depo alanlarının iç boşluğu 65 cm olacak yapılacaktır.</w:t>
      </w:r>
    </w:p>
    <w:p w14:paraId="64079576" w14:textId="77777777" w:rsidR="0097580F" w:rsidRDefault="0097580F" w:rsidP="00F84F7A">
      <w:pPr>
        <w:jc w:val="both"/>
        <w:rPr>
          <w:rFonts w:cstheme="minorHAnsi"/>
        </w:rPr>
      </w:pPr>
    </w:p>
    <w:p w14:paraId="4C58AB6F" w14:textId="78ACBF86" w:rsidR="0097580F" w:rsidRDefault="0097580F" w:rsidP="00964F6C">
      <w:pPr>
        <w:jc w:val="both"/>
        <w:rPr>
          <w:rFonts w:cstheme="minorHAnsi"/>
        </w:rPr>
      </w:pPr>
      <w:r w:rsidRPr="0097580F">
        <w:rPr>
          <w:rFonts w:cstheme="minorHAnsi"/>
        </w:rPr>
        <w:t>Arka duvarların üzerinde yerden 250 cm yükseklikte ve stant duvarı boyunca konumlandırılacak 30 cm yüksekliğinde 18mm meşe plaka üzerine lightbox firma stant alınlığı yer alacaktır.</w:t>
      </w:r>
    </w:p>
    <w:p w14:paraId="29F6C711" w14:textId="77777777" w:rsidR="00964F6C" w:rsidRDefault="00964F6C" w:rsidP="00964F6C">
      <w:pPr>
        <w:jc w:val="both"/>
        <w:rPr>
          <w:rFonts w:cstheme="minorHAnsi"/>
        </w:rPr>
      </w:pPr>
    </w:p>
    <w:p w14:paraId="72714346" w14:textId="77777777" w:rsidR="00964F6C" w:rsidRPr="00964F6C" w:rsidRDefault="00964F6C" w:rsidP="00964F6C">
      <w:pPr>
        <w:jc w:val="both"/>
        <w:rPr>
          <w:rFonts w:cstheme="minorHAnsi"/>
        </w:rPr>
      </w:pPr>
      <w:r w:rsidRPr="00964F6C">
        <w:rPr>
          <w:rFonts w:cstheme="minorHAnsi"/>
        </w:rPr>
        <w:t>Arka duvarda alınlık üstünde 150cm x 100cm ölçülerinde görsel alan yer alacaktır.</w:t>
      </w:r>
    </w:p>
    <w:p w14:paraId="0D748D01" w14:textId="4A319AD6" w:rsidR="00F84F7A" w:rsidRPr="00656BC6" w:rsidRDefault="00F84F7A" w:rsidP="00F84F7A">
      <w:pPr>
        <w:jc w:val="both"/>
        <w:rPr>
          <w:rFonts w:cstheme="minorHAnsi"/>
        </w:rPr>
      </w:pPr>
    </w:p>
    <w:p w14:paraId="7EFF849D" w14:textId="0ED2CFAD" w:rsidR="009D02E7" w:rsidRPr="009D02E7" w:rsidRDefault="009D02E7" w:rsidP="009D02E7">
      <w:pPr>
        <w:jc w:val="both"/>
        <w:rPr>
          <w:rFonts w:cstheme="minorHAnsi"/>
        </w:rPr>
      </w:pPr>
      <w:r w:rsidRPr="009D02E7">
        <w:rPr>
          <w:rFonts w:cstheme="minorHAnsi"/>
        </w:rPr>
        <w:t xml:space="preserve">Her firmanın kullandığı alan boyutuna uygun kilitli kapısı olan bir gizli depo olacaktır. Depo genişliği </w:t>
      </w:r>
      <w:r w:rsidR="00687DFE">
        <w:rPr>
          <w:rFonts w:cstheme="minorHAnsi"/>
        </w:rPr>
        <w:t>65</w:t>
      </w:r>
      <w:r w:rsidRPr="009D02E7">
        <w:rPr>
          <w:rFonts w:cstheme="minorHAnsi"/>
        </w:rPr>
        <w:t xml:space="preserve"> cm’dir. Depo kapılarının üzerleri folyo kesim dijital baskı ile kaplanarak görsel alanı olarak kullanılacaktır. Ölçüsü 80 cm x 200 cm (h) olarak uygulanacaktır.</w:t>
      </w:r>
    </w:p>
    <w:p w14:paraId="2B8F7BFD" w14:textId="77777777" w:rsidR="009D02E7" w:rsidRPr="009D02E7" w:rsidRDefault="009D02E7" w:rsidP="009D02E7">
      <w:pPr>
        <w:jc w:val="both"/>
        <w:rPr>
          <w:rFonts w:cstheme="minorHAnsi"/>
        </w:rPr>
      </w:pPr>
    </w:p>
    <w:p w14:paraId="3A94639D" w14:textId="77777777" w:rsidR="009D02E7" w:rsidRPr="009D02E7" w:rsidRDefault="009D02E7" w:rsidP="009D02E7">
      <w:pPr>
        <w:jc w:val="both"/>
        <w:rPr>
          <w:rFonts w:cstheme="minorHAnsi"/>
        </w:rPr>
      </w:pPr>
      <w:r w:rsidRPr="009D02E7">
        <w:rPr>
          <w:rFonts w:cstheme="minorHAnsi"/>
        </w:rPr>
        <w:t xml:space="preserve">Depoların içerisinde yeterli sayıda askı, elektrik bağlantısı, çöp kovası ve raf sistemi olacaktır. </w:t>
      </w:r>
    </w:p>
    <w:p w14:paraId="69BE5B8B" w14:textId="77777777" w:rsidR="009D02E7" w:rsidRPr="009D02E7" w:rsidRDefault="009D02E7" w:rsidP="009D02E7">
      <w:pPr>
        <w:jc w:val="both"/>
        <w:rPr>
          <w:rFonts w:cstheme="minorHAnsi"/>
        </w:rPr>
      </w:pPr>
    </w:p>
    <w:p w14:paraId="46CAD7B6" w14:textId="58E341F2" w:rsidR="009D02E7" w:rsidRPr="009D02E7" w:rsidRDefault="009D02E7" w:rsidP="009D02E7">
      <w:pPr>
        <w:jc w:val="both"/>
        <w:rPr>
          <w:rFonts w:cstheme="minorHAnsi"/>
        </w:rPr>
      </w:pPr>
      <w:r w:rsidRPr="009D02E7">
        <w:rPr>
          <w:rFonts w:cstheme="minorHAnsi"/>
        </w:rPr>
        <w:t xml:space="preserve">Üst konstrüksiyonda yer alacak TÜRKİYE banneri </w:t>
      </w:r>
      <w:r w:rsidR="00687DFE">
        <w:rPr>
          <w:rFonts w:cstheme="minorHAnsi"/>
        </w:rPr>
        <w:t>antrasit</w:t>
      </w:r>
      <w:r w:rsidRPr="009D02E7">
        <w:rPr>
          <w:rFonts w:cstheme="minorHAnsi"/>
        </w:rPr>
        <w:t xml:space="preserve"> üzerine dışı kutu harf içi folyo baskı malzemeden imal edilecektir.</w:t>
      </w:r>
      <w:r w:rsidR="00687DFE">
        <w:rPr>
          <w:rFonts w:cstheme="minorHAnsi"/>
        </w:rPr>
        <w:t xml:space="preserve"> Üst yüzey boyunca şerit gizli led kullanılacak olup, ön yüzeyde mavi, turkuaz ve gold dekoratif çıta uygulaması yapılacaktır.</w:t>
      </w:r>
    </w:p>
    <w:p w14:paraId="6EC23064" w14:textId="77777777" w:rsidR="009D02E7" w:rsidRPr="009D02E7" w:rsidRDefault="009D02E7" w:rsidP="009D02E7">
      <w:pPr>
        <w:jc w:val="both"/>
        <w:rPr>
          <w:rFonts w:cstheme="minorHAnsi"/>
        </w:rPr>
      </w:pPr>
    </w:p>
    <w:p w14:paraId="2AC74CEA" w14:textId="33DC15AD" w:rsidR="009D02E7" w:rsidRPr="009D02E7" w:rsidRDefault="009D02E7" w:rsidP="009D02E7">
      <w:pPr>
        <w:jc w:val="both"/>
        <w:rPr>
          <w:rFonts w:cstheme="minorHAnsi"/>
        </w:rPr>
      </w:pPr>
      <w:r w:rsidRPr="009D02E7">
        <w:rPr>
          <w:rFonts w:cstheme="minorHAnsi"/>
        </w:rPr>
        <w:t>Depo Adabaşı olan adalarda 5 adet folyo baskılı Türkiye bannerı çizgileri 18 mm suntalam olarak yer alacaktır.</w:t>
      </w:r>
      <w:r w:rsidR="00BC4179">
        <w:rPr>
          <w:rFonts w:cstheme="minorHAnsi"/>
        </w:rPr>
        <w:t xml:space="preserve"> </w:t>
      </w:r>
    </w:p>
    <w:p w14:paraId="3ADE65BB" w14:textId="77777777" w:rsidR="009D02E7" w:rsidRPr="009D02E7" w:rsidRDefault="009D02E7" w:rsidP="009D02E7">
      <w:pPr>
        <w:jc w:val="both"/>
        <w:rPr>
          <w:rFonts w:cstheme="minorHAnsi"/>
        </w:rPr>
      </w:pPr>
    </w:p>
    <w:p w14:paraId="00F17DAC" w14:textId="019E6EAF" w:rsidR="009D02E7" w:rsidRDefault="009D02E7" w:rsidP="009D02E7">
      <w:pPr>
        <w:jc w:val="both"/>
        <w:rPr>
          <w:rFonts w:cstheme="minorHAnsi"/>
        </w:rPr>
      </w:pPr>
      <w:r w:rsidRPr="009D02E7">
        <w:rPr>
          <w:rFonts w:cstheme="minorHAnsi"/>
        </w:rPr>
        <w:t>TÜRKİYE banneri 200 cm (h) boyunda olmak üzere genişliği stant alanlarının genişliğine göre belirlenecek olup, ada başına 2 veya 4 adet dikdörtgen formunda trusslı banner sistemi kullanılacaktır. Yaklaşık 24 adet banner kullanılması öngörülmektedir.</w:t>
      </w:r>
      <w:r w:rsidR="00C374B7">
        <w:rPr>
          <w:rFonts w:cstheme="minorHAnsi"/>
        </w:rPr>
        <w:t xml:space="preserve"> </w:t>
      </w:r>
    </w:p>
    <w:p w14:paraId="15289C8E" w14:textId="77777777" w:rsidR="00BC4179" w:rsidRDefault="00BC4179" w:rsidP="009D02E7">
      <w:pPr>
        <w:jc w:val="both"/>
        <w:rPr>
          <w:rFonts w:cstheme="minorHAnsi"/>
        </w:rPr>
      </w:pPr>
    </w:p>
    <w:p w14:paraId="00B75FF5" w14:textId="5A3442E1" w:rsidR="00BC4179" w:rsidRPr="009D02E7" w:rsidRDefault="00BC4179" w:rsidP="009D02E7">
      <w:pPr>
        <w:jc w:val="both"/>
        <w:rPr>
          <w:rFonts w:cstheme="minorHAnsi"/>
        </w:rPr>
      </w:pPr>
      <w:r>
        <w:rPr>
          <w:rFonts w:cstheme="minorHAnsi"/>
        </w:rPr>
        <w:t>Truss sistemi 3 salonda (Endüstriyel Enerji Sistemleri, Endüstriyel Mühendislik ve Tedarik Çözümleri: Yan Sanayi, Otomasyon ve Akıllı Üretim Sistemleri: Akışkan Gücü, Hidrolik, Pnömatik)</w:t>
      </w:r>
      <w:r w:rsidR="003706A5">
        <w:rPr>
          <w:rFonts w:cstheme="minorHAnsi"/>
        </w:rPr>
        <w:t xml:space="preserve"> kullanılacak olup, nihai adet</w:t>
      </w:r>
      <w:r w:rsidR="00954597">
        <w:rPr>
          <w:rFonts w:cstheme="minorHAnsi"/>
        </w:rPr>
        <w:t>,</w:t>
      </w:r>
      <w:r w:rsidR="003706A5">
        <w:rPr>
          <w:rFonts w:cstheme="minorHAnsi"/>
        </w:rPr>
        <w:t xml:space="preserve"> fuar idaresi tarafından iletilen adalara göre belirlenecektir.</w:t>
      </w:r>
      <w:r w:rsidR="00E86F61">
        <w:rPr>
          <w:rFonts w:cstheme="minorHAnsi"/>
        </w:rPr>
        <w:t xml:space="preserve"> Truss teknik siparişlerine ilişkin ödemeler İTO tarafından gerçekleştirilecektir.</w:t>
      </w:r>
    </w:p>
    <w:p w14:paraId="4B6ECE94" w14:textId="77777777" w:rsidR="009D02E7" w:rsidRPr="009D02E7" w:rsidRDefault="009D02E7" w:rsidP="009D02E7">
      <w:pPr>
        <w:jc w:val="both"/>
        <w:rPr>
          <w:rFonts w:cstheme="minorHAnsi"/>
        </w:rPr>
      </w:pPr>
    </w:p>
    <w:p w14:paraId="74F7EC37" w14:textId="3907773D" w:rsidR="009D02E7" w:rsidRDefault="009D02E7" w:rsidP="009D02E7">
      <w:pPr>
        <w:jc w:val="both"/>
        <w:rPr>
          <w:rFonts w:cstheme="minorHAnsi"/>
        </w:rPr>
      </w:pPr>
      <w:r w:rsidRPr="009D02E7">
        <w:rPr>
          <w:rFonts w:cstheme="minorHAnsi"/>
        </w:rPr>
        <w:t>Bannerların üretimi İTO onayı alındıktan sonra İstekli tarafından gerçekleştirilecektir.</w:t>
      </w:r>
    </w:p>
    <w:p w14:paraId="7D84C300" w14:textId="77777777" w:rsidR="00B6002B" w:rsidRDefault="00B6002B" w:rsidP="00B6002B">
      <w:pPr>
        <w:jc w:val="both"/>
        <w:rPr>
          <w:rFonts w:cstheme="minorHAnsi"/>
        </w:rPr>
      </w:pPr>
    </w:p>
    <w:p w14:paraId="60208EAE" w14:textId="77777777" w:rsidR="000163D2" w:rsidRPr="000163D2" w:rsidRDefault="000163D2" w:rsidP="000163D2">
      <w:pPr>
        <w:jc w:val="both"/>
        <w:rPr>
          <w:rFonts w:cstheme="minorHAnsi"/>
        </w:rPr>
      </w:pPr>
      <w:r w:rsidRPr="000163D2">
        <w:rPr>
          <w:rFonts w:cstheme="minorHAnsi"/>
        </w:rPr>
        <w:t>Stantları birbirinden ayıran ara bölme duvarlar 2 metre yüksekliğinde olacaktır.</w:t>
      </w:r>
    </w:p>
    <w:p w14:paraId="5C0E9A0D" w14:textId="77777777" w:rsidR="000163D2" w:rsidRPr="000163D2" w:rsidRDefault="000163D2" w:rsidP="000163D2">
      <w:pPr>
        <w:jc w:val="both"/>
        <w:rPr>
          <w:rFonts w:cstheme="minorHAnsi"/>
        </w:rPr>
      </w:pPr>
    </w:p>
    <w:p w14:paraId="3738D3B1" w14:textId="77777777" w:rsidR="000163D2" w:rsidRPr="000163D2" w:rsidRDefault="000163D2" w:rsidP="000163D2">
      <w:pPr>
        <w:jc w:val="both"/>
        <w:rPr>
          <w:rFonts w:cstheme="minorHAnsi"/>
        </w:rPr>
      </w:pPr>
      <w:r w:rsidRPr="000163D2">
        <w:rPr>
          <w:rFonts w:cstheme="minorHAnsi"/>
        </w:rPr>
        <w:t>Ara bölme duvar kalınlığı 20 cm olarak sınırlandırılacak ve stant içine bakan ara bölme duvarlarda arka kısmı beyaz renkte 18 mm kalınlığında suntalam üzerine 3’lü ahşap raf sistemi kullanılacaktır. Raf aralıkları 30 cm olarak planlanmakta olup, firmalar isteğe göre raf aralıklarında değişiklik yapabilecektir.</w:t>
      </w:r>
    </w:p>
    <w:p w14:paraId="1A1E0784" w14:textId="77777777" w:rsidR="000163D2" w:rsidRPr="000163D2" w:rsidRDefault="000163D2" w:rsidP="000163D2">
      <w:pPr>
        <w:jc w:val="both"/>
        <w:rPr>
          <w:rFonts w:cstheme="minorHAnsi"/>
        </w:rPr>
      </w:pPr>
    </w:p>
    <w:p w14:paraId="0D13211B" w14:textId="5603C9B9" w:rsidR="000163D2" w:rsidRPr="000163D2" w:rsidRDefault="000163D2" w:rsidP="000163D2">
      <w:pPr>
        <w:jc w:val="both"/>
        <w:rPr>
          <w:rFonts w:cstheme="minorHAnsi"/>
        </w:rPr>
      </w:pPr>
      <w:r w:rsidRPr="000163D2">
        <w:rPr>
          <w:rFonts w:cstheme="minorHAnsi"/>
        </w:rPr>
        <w:t xml:space="preserve">Ara bölme duvar 125 cm x 85 cm ölçülerinde led aydınlatmalı fitilli tekstil baskı ve </w:t>
      </w:r>
      <w:r w:rsidR="00946F85">
        <w:rPr>
          <w:rFonts w:cstheme="minorHAnsi"/>
        </w:rPr>
        <w:t>100</w:t>
      </w:r>
      <w:r w:rsidRPr="000163D2">
        <w:rPr>
          <w:rFonts w:cstheme="minorHAnsi"/>
        </w:rPr>
        <w:t xml:space="preserve"> cm x </w:t>
      </w:r>
      <w:r w:rsidR="00946F85">
        <w:rPr>
          <w:rFonts w:cstheme="minorHAnsi"/>
        </w:rPr>
        <w:t>45</w:t>
      </w:r>
      <w:r w:rsidRPr="000163D2">
        <w:rPr>
          <w:rFonts w:cstheme="minorHAnsi"/>
        </w:rPr>
        <w:t xml:space="preserve"> cm logo + stant No. kutularını (lightbox) taşıyan kolon ile ön kısımda sonlanacaktır. Lightboxun alt ve üst kısmında beyaz zemin üzerine dikey </w:t>
      </w:r>
      <w:r w:rsidR="00954597">
        <w:rPr>
          <w:rFonts w:cstheme="minorHAnsi"/>
        </w:rPr>
        <w:t>mavi, turkuaz, gold kolonlar</w:t>
      </w:r>
      <w:r w:rsidRPr="000163D2">
        <w:rPr>
          <w:rFonts w:cstheme="minorHAnsi"/>
        </w:rPr>
        <w:t xml:space="preserve"> kullanılacaktır.</w:t>
      </w:r>
      <w:r w:rsidR="00895FC1">
        <w:rPr>
          <w:rFonts w:cstheme="minorHAnsi"/>
        </w:rPr>
        <w:t xml:space="preserve"> </w:t>
      </w:r>
    </w:p>
    <w:p w14:paraId="31E9CD98" w14:textId="77777777" w:rsidR="000163D2" w:rsidRPr="000163D2" w:rsidRDefault="000163D2" w:rsidP="000163D2">
      <w:pPr>
        <w:jc w:val="both"/>
        <w:rPr>
          <w:rFonts w:cstheme="minorHAnsi"/>
        </w:rPr>
      </w:pPr>
    </w:p>
    <w:p w14:paraId="71811050" w14:textId="77777777" w:rsidR="000163D2" w:rsidRPr="000163D2" w:rsidRDefault="000163D2" w:rsidP="000163D2">
      <w:pPr>
        <w:jc w:val="both"/>
        <w:rPr>
          <w:rFonts w:cstheme="minorHAnsi"/>
        </w:rPr>
      </w:pPr>
      <w:r w:rsidRPr="000163D2">
        <w:rPr>
          <w:rFonts w:cstheme="minorHAnsi"/>
        </w:rPr>
        <w:t>Ara bölme duvarların üzerinde 30 harf içeren firma stant alınlığı 20 yüksekliğinde beyaz zemin üzerine siyah renkte yazılacaktır. Stant alınlığı ile 3’lü raf sistemi arasında 30 cm boşluk bırakılacaktır.</w:t>
      </w:r>
    </w:p>
    <w:p w14:paraId="7F5BD3EE" w14:textId="77777777" w:rsidR="000163D2" w:rsidRPr="000163D2" w:rsidRDefault="000163D2" w:rsidP="000163D2">
      <w:pPr>
        <w:jc w:val="both"/>
        <w:rPr>
          <w:rFonts w:cstheme="minorHAnsi"/>
        </w:rPr>
      </w:pPr>
    </w:p>
    <w:p w14:paraId="00DE4FDF" w14:textId="734EBC7E" w:rsidR="000163D2" w:rsidRPr="000163D2" w:rsidRDefault="000163D2" w:rsidP="000163D2">
      <w:pPr>
        <w:jc w:val="both"/>
        <w:rPr>
          <w:rFonts w:cstheme="minorHAnsi"/>
        </w:rPr>
      </w:pPr>
      <w:r w:rsidRPr="000163D2">
        <w:rPr>
          <w:rFonts w:cstheme="minorHAnsi"/>
        </w:rPr>
        <w:t xml:space="preserve">Arka duvarda lightbox 100 cm x 150 cm (h) ölçülerinde, üst sınırı </w:t>
      </w:r>
      <w:r w:rsidR="00B33F1F">
        <w:rPr>
          <w:rFonts w:cstheme="minorHAnsi"/>
        </w:rPr>
        <w:t>380</w:t>
      </w:r>
      <w:r w:rsidRPr="000163D2">
        <w:rPr>
          <w:rFonts w:cstheme="minorHAnsi"/>
        </w:rPr>
        <w:t xml:space="preserve"> cm yükseklikte bitecek şekilde konumlandırılacaktır.</w:t>
      </w:r>
    </w:p>
    <w:p w14:paraId="2E6A7AEA" w14:textId="77777777" w:rsidR="000163D2" w:rsidRDefault="000163D2" w:rsidP="00B6002B">
      <w:pPr>
        <w:jc w:val="both"/>
        <w:rPr>
          <w:rFonts w:cstheme="minorHAnsi"/>
        </w:rPr>
      </w:pPr>
    </w:p>
    <w:p w14:paraId="78FDE2E4" w14:textId="6CB81C61" w:rsidR="000C13D1" w:rsidRDefault="00390878" w:rsidP="000C13D1">
      <w:pPr>
        <w:jc w:val="both"/>
        <w:rPr>
          <w:rFonts w:cstheme="minorHAnsi"/>
        </w:rPr>
      </w:pPr>
      <w:r>
        <w:rPr>
          <w:rFonts w:cstheme="minorHAnsi"/>
        </w:rPr>
        <w:t>Diğer 2 salonda (Araştırma ve İnovasyon, Dijital Çözümler)</w:t>
      </w:r>
      <w:r w:rsidR="000C13D1">
        <w:rPr>
          <w:rFonts w:cstheme="minorHAnsi"/>
        </w:rPr>
        <w:t xml:space="preserve"> arka duvarların yüksekliği</w:t>
      </w:r>
      <w:r w:rsidR="000C13D1" w:rsidRPr="009D7BA0">
        <w:rPr>
          <w:rFonts w:cstheme="minorHAnsi"/>
          <w:color w:val="FF0000"/>
        </w:rPr>
        <w:t xml:space="preserve"> </w:t>
      </w:r>
      <w:r w:rsidR="000C13D1" w:rsidRPr="00FC4B41">
        <w:rPr>
          <w:rFonts w:cstheme="minorHAnsi"/>
        </w:rPr>
        <w:t xml:space="preserve">275 </w:t>
      </w:r>
      <w:r w:rsidR="000C13D1">
        <w:rPr>
          <w:rFonts w:cstheme="minorHAnsi"/>
        </w:rPr>
        <w:t xml:space="preserve">cm olacaktır. </w:t>
      </w:r>
      <w:r w:rsidR="000C13D1" w:rsidRPr="00344261">
        <w:rPr>
          <w:rFonts w:cstheme="minorHAnsi"/>
        </w:rPr>
        <w:t>Stant üst taşıyıcı iskeletinin yüksekliği</w:t>
      </w:r>
      <w:r w:rsidR="000C13D1">
        <w:rPr>
          <w:rFonts w:cstheme="minorHAnsi"/>
        </w:rPr>
        <w:t xml:space="preserve"> ise 400 cm olacaktır.</w:t>
      </w:r>
    </w:p>
    <w:p w14:paraId="159A3C8D" w14:textId="77777777" w:rsidR="000C13D1" w:rsidRDefault="000C13D1" w:rsidP="00B6002B">
      <w:pPr>
        <w:jc w:val="both"/>
        <w:rPr>
          <w:rFonts w:cstheme="minorHAnsi"/>
        </w:rPr>
      </w:pPr>
    </w:p>
    <w:p w14:paraId="024C35C3" w14:textId="7562AEC4" w:rsidR="008F1FEA" w:rsidRDefault="008F1FEA" w:rsidP="00B6002B">
      <w:pPr>
        <w:jc w:val="both"/>
        <w:rPr>
          <w:rFonts w:cstheme="minorHAnsi"/>
        </w:rPr>
      </w:pPr>
      <w:r>
        <w:rPr>
          <w:rFonts w:cstheme="minorHAnsi"/>
        </w:rPr>
        <w:t xml:space="preserve">Stant üst kirişleri gizli led ile dönülecektir. </w:t>
      </w:r>
      <w:r w:rsidR="00305AE7">
        <w:rPr>
          <w:rFonts w:cstheme="minorHAnsi"/>
        </w:rPr>
        <w:t>Sistem gerekirse kereste ile güçlendirilecektir.</w:t>
      </w:r>
    </w:p>
    <w:p w14:paraId="183B632C" w14:textId="77777777" w:rsidR="00305AE7" w:rsidRDefault="00305AE7" w:rsidP="00B6002B">
      <w:pPr>
        <w:jc w:val="both"/>
        <w:rPr>
          <w:rFonts w:cstheme="minorHAnsi"/>
        </w:rPr>
      </w:pPr>
    </w:p>
    <w:p w14:paraId="0BB246C1" w14:textId="5B809425" w:rsidR="00305AE7" w:rsidRDefault="00305AE7" w:rsidP="00B6002B">
      <w:pPr>
        <w:jc w:val="both"/>
        <w:rPr>
          <w:rFonts w:cstheme="minorHAnsi"/>
        </w:rPr>
      </w:pPr>
      <w:r>
        <w:rPr>
          <w:rFonts w:cstheme="minorHAnsi"/>
        </w:rPr>
        <w:t>Türkiye kutu harfleri 67 cm içten aydınlatmalı pleksiden imal edilecek olup, 400 cm yüksekliğindeki kolonlu sisteme yerleştirilecektir.</w:t>
      </w:r>
    </w:p>
    <w:p w14:paraId="1E39BC91" w14:textId="77777777" w:rsidR="00CA1344" w:rsidRDefault="00CA1344" w:rsidP="00B6002B">
      <w:pPr>
        <w:jc w:val="both"/>
        <w:rPr>
          <w:rFonts w:cstheme="minorHAnsi"/>
        </w:rPr>
      </w:pPr>
    </w:p>
    <w:p w14:paraId="35F18ED6" w14:textId="07DF053C" w:rsidR="00CA1344" w:rsidRDefault="00CA1344" w:rsidP="00B6002B">
      <w:pPr>
        <w:jc w:val="both"/>
        <w:rPr>
          <w:rFonts w:cstheme="minorHAnsi"/>
        </w:rPr>
      </w:pPr>
      <w:r>
        <w:rPr>
          <w:rFonts w:cstheme="minorHAnsi"/>
        </w:rPr>
        <w:t>Kolondan kesit gizli ledli CNC kesim buzlu pleksi seperatör kullanılacaktır.</w:t>
      </w:r>
    </w:p>
    <w:p w14:paraId="38FD941F" w14:textId="77777777" w:rsidR="008F1FEA" w:rsidRPr="00656BC6" w:rsidRDefault="008F1FEA" w:rsidP="00B6002B">
      <w:pPr>
        <w:jc w:val="both"/>
        <w:rPr>
          <w:rFonts w:cstheme="minorHAnsi"/>
        </w:rPr>
      </w:pPr>
    </w:p>
    <w:p w14:paraId="6939E0A4" w14:textId="6892C622" w:rsidR="00B6002B" w:rsidRPr="00656BC6" w:rsidRDefault="005101BC" w:rsidP="005101BC">
      <w:pPr>
        <w:pStyle w:val="Balk2"/>
        <w:ind w:firstLine="283"/>
        <w:rPr>
          <w:rFonts w:asciiTheme="minorHAnsi" w:hAnsiTheme="minorHAnsi" w:cstheme="minorHAnsi"/>
          <w:sz w:val="22"/>
          <w:szCs w:val="22"/>
        </w:rPr>
      </w:pPr>
      <w:bookmarkStart w:id="38" w:name="_Toc214009658"/>
      <w:r w:rsidRPr="00656BC6">
        <w:rPr>
          <w:rFonts w:asciiTheme="minorHAnsi" w:hAnsiTheme="minorHAnsi" w:cstheme="minorHAnsi"/>
          <w:sz w:val="22"/>
          <w:szCs w:val="22"/>
        </w:rPr>
        <w:t xml:space="preserve">3.2.4.4. </w:t>
      </w:r>
      <w:r w:rsidR="00B6002B" w:rsidRPr="00656BC6">
        <w:rPr>
          <w:rFonts w:asciiTheme="minorHAnsi" w:hAnsiTheme="minorHAnsi" w:cstheme="minorHAnsi"/>
          <w:sz w:val="22"/>
          <w:szCs w:val="22"/>
        </w:rPr>
        <w:t>Teşhir üniteleri:</w:t>
      </w:r>
      <w:bookmarkEnd w:id="38"/>
      <w:r w:rsidR="00B6002B" w:rsidRPr="00656BC6">
        <w:rPr>
          <w:rFonts w:asciiTheme="minorHAnsi" w:hAnsiTheme="minorHAnsi" w:cstheme="minorHAnsi"/>
          <w:sz w:val="22"/>
          <w:szCs w:val="22"/>
        </w:rPr>
        <w:t xml:space="preserve"> </w:t>
      </w:r>
    </w:p>
    <w:p w14:paraId="6C6BE757" w14:textId="3E2AD55C" w:rsidR="00B6002B" w:rsidRPr="00656BC6" w:rsidRDefault="00B6002B" w:rsidP="00B6002B">
      <w:pPr>
        <w:jc w:val="both"/>
        <w:rPr>
          <w:rFonts w:cstheme="minorHAnsi"/>
        </w:rPr>
      </w:pPr>
      <w:r w:rsidRPr="00656BC6">
        <w:rPr>
          <w:rFonts w:cstheme="minorHAnsi"/>
        </w:rPr>
        <w:t>Özel olarak tasarlanmış iki basamaklı</w:t>
      </w:r>
      <w:r w:rsidR="004030DA">
        <w:rPr>
          <w:rFonts w:cstheme="minorHAnsi"/>
        </w:rPr>
        <w:t xml:space="preserve"> üstü kapaklı menteşeli</w:t>
      </w:r>
      <w:r w:rsidRPr="00656BC6">
        <w:rPr>
          <w:rFonts w:cstheme="minorHAnsi"/>
        </w:rPr>
        <w:t xml:space="preserve"> podestler ve arka duvara monte raf ve </w:t>
      </w:r>
      <w:r w:rsidR="006A505B" w:rsidRPr="00656BC6">
        <w:rPr>
          <w:rFonts w:cstheme="minorHAnsi"/>
        </w:rPr>
        <w:t xml:space="preserve">kilitlenebilir </w:t>
      </w:r>
      <w:r w:rsidRPr="00656BC6">
        <w:rPr>
          <w:rFonts w:cstheme="minorHAnsi"/>
        </w:rPr>
        <w:t>dolaplar yer alacaktır. Firma bölücü duvarlarının üst kısmında firma logosu ve firma görseli fitilli kumaş kullanılarak lightbox şeklinde uygulanacaktır. Her firmaya özel imalat info desk</w:t>
      </w:r>
      <w:r w:rsidR="006A505B" w:rsidRPr="00656BC6">
        <w:rPr>
          <w:rFonts w:cstheme="minorHAnsi"/>
        </w:rPr>
        <w:t xml:space="preserve"> (ön cephesinde baskılı logo yer alacak)</w:t>
      </w:r>
      <w:r w:rsidRPr="00656BC6">
        <w:rPr>
          <w:rFonts w:cstheme="minorHAnsi"/>
        </w:rPr>
        <w:t xml:space="preserve"> sağlanacaktır.</w:t>
      </w:r>
    </w:p>
    <w:p w14:paraId="3197F03D" w14:textId="77777777" w:rsidR="005101BC" w:rsidRPr="00656BC6" w:rsidRDefault="005101BC" w:rsidP="00B6002B">
      <w:pPr>
        <w:jc w:val="both"/>
        <w:rPr>
          <w:rFonts w:cstheme="minorHAnsi"/>
        </w:rPr>
      </w:pPr>
    </w:p>
    <w:p w14:paraId="4FCB07FB" w14:textId="3AE66BBA" w:rsidR="005101BC" w:rsidRPr="00656BC6" w:rsidRDefault="005101BC" w:rsidP="005101BC">
      <w:pPr>
        <w:pStyle w:val="Balk2"/>
        <w:ind w:firstLine="283"/>
        <w:rPr>
          <w:rFonts w:asciiTheme="minorHAnsi" w:hAnsiTheme="minorHAnsi" w:cstheme="minorHAnsi"/>
          <w:sz w:val="22"/>
          <w:szCs w:val="22"/>
        </w:rPr>
      </w:pPr>
      <w:bookmarkStart w:id="39" w:name="_Toc214009659"/>
      <w:r w:rsidRPr="00656BC6">
        <w:rPr>
          <w:rFonts w:asciiTheme="minorHAnsi" w:hAnsiTheme="minorHAnsi" w:cstheme="minorHAnsi"/>
          <w:sz w:val="22"/>
          <w:szCs w:val="22"/>
        </w:rPr>
        <w:t xml:space="preserve">3.2.4.5. </w:t>
      </w:r>
      <w:r w:rsidR="00B6002B" w:rsidRPr="00656BC6">
        <w:rPr>
          <w:rFonts w:asciiTheme="minorHAnsi" w:hAnsiTheme="minorHAnsi" w:cstheme="minorHAnsi"/>
          <w:sz w:val="22"/>
          <w:szCs w:val="22"/>
        </w:rPr>
        <w:t>Mobilya:</w:t>
      </w:r>
      <w:bookmarkEnd w:id="39"/>
      <w:r w:rsidR="00B6002B" w:rsidRPr="00656BC6">
        <w:rPr>
          <w:rFonts w:asciiTheme="minorHAnsi" w:hAnsiTheme="minorHAnsi" w:cstheme="minorHAnsi"/>
          <w:sz w:val="22"/>
          <w:szCs w:val="22"/>
        </w:rPr>
        <w:t xml:space="preserve"> </w:t>
      </w:r>
    </w:p>
    <w:p w14:paraId="0296E6CD" w14:textId="00C6551C" w:rsidR="00B6002B" w:rsidRPr="00656BC6" w:rsidRDefault="00B6002B" w:rsidP="00B6002B">
      <w:pPr>
        <w:jc w:val="both"/>
        <w:rPr>
          <w:rFonts w:cstheme="minorHAnsi"/>
        </w:rPr>
      </w:pPr>
      <w:r w:rsidRPr="00656BC6">
        <w:rPr>
          <w:rFonts w:cstheme="minorHAnsi"/>
        </w:rPr>
        <w:t xml:space="preserve">Her katılımcının alanına uygun adetlerde 80cm çapında beyaz ayaklı beyaz tablalı masalar ve dörder adet eames plastik iskemlelerden oluşan gruplarla sağlanacaktır. Danışma bankolarına, eames sandalyelerle uyumlu beyaz deri kaplı bar tabureleri kullanılacaktır. VIP ve info alanlarında antrasit koltuk takımları ve 60x60cm ölçülerinde sehpalar ile oturum sağlanacaktır. </w:t>
      </w:r>
    </w:p>
    <w:p w14:paraId="53BBD555" w14:textId="77777777" w:rsidR="005101BC" w:rsidRPr="00656BC6" w:rsidRDefault="005101BC" w:rsidP="00B6002B">
      <w:pPr>
        <w:jc w:val="both"/>
        <w:rPr>
          <w:rFonts w:cstheme="minorHAnsi"/>
        </w:rPr>
      </w:pPr>
    </w:p>
    <w:p w14:paraId="0F697AF0" w14:textId="219CD332" w:rsidR="00B6002B" w:rsidRPr="00656BC6" w:rsidRDefault="005101BC" w:rsidP="005101BC">
      <w:pPr>
        <w:pStyle w:val="Balk2"/>
        <w:ind w:firstLine="283"/>
        <w:rPr>
          <w:rFonts w:asciiTheme="minorHAnsi" w:hAnsiTheme="minorHAnsi" w:cstheme="minorHAnsi"/>
          <w:sz w:val="22"/>
          <w:szCs w:val="22"/>
        </w:rPr>
      </w:pPr>
      <w:bookmarkStart w:id="40" w:name="_Toc214009660"/>
      <w:r w:rsidRPr="00656BC6">
        <w:rPr>
          <w:rFonts w:asciiTheme="minorHAnsi" w:hAnsiTheme="minorHAnsi" w:cstheme="minorHAnsi"/>
          <w:sz w:val="22"/>
          <w:szCs w:val="22"/>
        </w:rPr>
        <w:t xml:space="preserve">3.2.4.6. </w:t>
      </w:r>
      <w:r w:rsidR="00B6002B" w:rsidRPr="00656BC6">
        <w:rPr>
          <w:rFonts w:asciiTheme="minorHAnsi" w:hAnsiTheme="minorHAnsi" w:cstheme="minorHAnsi"/>
          <w:sz w:val="22"/>
          <w:szCs w:val="22"/>
        </w:rPr>
        <w:t>Türkiye Bannerı:</w:t>
      </w:r>
      <w:bookmarkEnd w:id="40"/>
      <w:r w:rsidR="00B6002B" w:rsidRPr="00656BC6">
        <w:rPr>
          <w:rFonts w:asciiTheme="minorHAnsi" w:hAnsiTheme="minorHAnsi" w:cstheme="minorHAnsi"/>
          <w:sz w:val="22"/>
          <w:szCs w:val="22"/>
        </w:rPr>
        <w:t xml:space="preserve"> </w:t>
      </w:r>
    </w:p>
    <w:p w14:paraId="3B85A2ED" w14:textId="75AFE4C0" w:rsidR="00D80658" w:rsidRPr="00B019C0" w:rsidRDefault="00D80658" w:rsidP="00B019C0">
      <w:pPr>
        <w:jc w:val="both"/>
        <w:rPr>
          <w:rFonts w:eastAsia="Times New Roman" w:cstheme="minorHAnsi"/>
          <w:lang w:eastAsia="tr-TR"/>
        </w:rPr>
      </w:pPr>
      <w:r w:rsidRPr="00D80658">
        <w:rPr>
          <w:rFonts w:eastAsia="Times New Roman" w:cstheme="minorHAnsi"/>
          <w:lang w:eastAsia="tr-TR"/>
        </w:rPr>
        <w:t xml:space="preserve">Stant üzerinde TÜRKİYE logolarının yer aldığı çatı truss sistem ve led aydınlatmalı kutu harf şeklinde olacaktır. </w:t>
      </w:r>
    </w:p>
    <w:p w14:paraId="2AA24343" w14:textId="77777777" w:rsidR="00B019C0" w:rsidRPr="00B019C0" w:rsidRDefault="00B019C0" w:rsidP="00B019C0">
      <w:pPr>
        <w:jc w:val="both"/>
        <w:rPr>
          <w:rFonts w:eastAsia="Times New Roman" w:cstheme="minorHAnsi"/>
          <w:lang w:eastAsia="tr-TR"/>
        </w:rPr>
      </w:pPr>
    </w:p>
    <w:p w14:paraId="29F4689F" w14:textId="77777777" w:rsidR="00B019C0" w:rsidRPr="00B019C0" w:rsidRDefault="00B019C0" w:rsidP="00B019C0">
      <w:pPr>
        <w:jc w:val="both"/>
        <w:rPr>
          <w:rFonts w:eastAsia="Times New Roman" w:cstheme="minorHAnsi"/>
          <w:lang w:eastAsia="tr-TR"/>
        </w:rPr>
      </w:pPr>
      <w:r w:rsidRPr="00B019C0">
        <w:rPr>
          <w:rFonts w:eastAsia="Times New Roman" w:cstheme="minorHAnsi"/>
          <w:lang w:eastAsia="tr-TR"/>
        </w:rPr>
        <w:t xml:space="preserve">İTO ile işbirliği çerçevesinde hazırlanacak tüm görsel ve grafik baskılar için İTO’nun onayı alınacak ve bedeli İstekli tarafından karşılanmak üzere uyarlamaları gerçekleştirilecektir. </w:t>
      </w:r>
    </w:p>
    <w:p w14:paraId="2E8FB86A" w14:textId="77777777" w:rsidR="00660343" w:rsidRPr="00656BC6" w:rsidRDefault="00660343" w:rsidP="00B6002B">
      <w:pPr>
        <w:jc w:val="both"/>
        <w:rPr>
          <w:rFonts w:cstheme="minorHAnsi"/>
        </w:rPr>
      </w:pPr>
    </w:p>
    <w:p w14:paraId="2BC8AB55" w14:textId="4C6195CC" w:rsidR="005101BC" w:rsidRPr="00656BC6" w:rsidRDefault="005101BC" w:rsidP="005101BC">
      <w:pPr>
        <w:pStyle w:val="Balk2"/>
        <w:ind w:firstLine="283"/>
        <w:rPr>
          <w:rFonts w:asciiTheme="minorHAnsi" w:hAnsiTheme="minorHAnsi" w:cstheme="minorHAnsi"/>
          <w:sz w:val="22"/>
          <w:szCs w:val="22"/>
        </w:rPr>
      </w:pPr>
      <w:bookmarkStart w:id="41" w:name="_Toc214009661"/>
      <w:r w:rsidRPr="00656BC6">
        <w:rPr>
          <w:rFonts w:asciiTheme="minorHAnsi" w:hAnsiTheme="minorHAnsi" w:cstheme="minorHAnsi"/>
          <w:sz w:val="22"/>
          <w:szCs w:val="22"/>
        </w:rPr>
        <w:t>3.2.5.</w:t>
      </w:r>
      <w:r w:rsidR="00B6002B" w:rsidRPr="00656BC6">
        <w:rPr>
          <w:rFonts w:asciiTheme="minorHAnsi" w:hAnsiTheme="minorHAnsi" w:cstheme="minorHAnsi"/>
          <w:sz w:val="22"/>
          <w:szCs w:val="22"/>
        </w:rPr>
        <w:t>Aydınlatma:</w:t>
      </w:r>
      <w:bookmarkEnd w:id="41"/>
      <w:r w:rsidR="00B6002B" w:rsidRPr="00656BC6">
        <w:rPr>
          <w:rFonts w:asciiTheme="minorHAnsi" w:hAnsiTheme="minorHAnsi" w:cstheme="minorHAnsi"/>
          <w:sz w:val="22"/>
          <w:szCs w:val="22"/>
        </w:rPr>
        <w:t xml:space="preserve"> </w:t>
      </w:r>
    </w:p>
    <w:p w14:paraId="34F2ABEC" w14:textId="5CE51F99" w:rsidR="00B6002B" w:rsidRPr="00656BC6" w:rsidRDefault="00B6002B" w:rsidP="00B6002B">
      <w:pPr>
        <w:jc w:val="both"/>
        <w:rPr>
          <w:rFonts w:eastAsia="Times New Roman" w:cstheme="minorHAnsi"/>
          <w:lang w:eastAsia="tr-TR"/>
        </w:rPr>
      </w:pPr>
      <w:r w:rsidRPr="00656BC6">
        <w:rPr>
          <w:rFonts w:eastAsia="Times New Roman" w:cstheme="minorHAnsi"/>
          <w:lang w:eastAsia="tr-TR"/>
        </w:rPr>
        <w:t>Arka duvar</w:t>
      </w:r>
      <w:r w:rsidR="009506FB">
        <w:rPr>
          <w:rFonts w:eastAsia="Times New Roman" w:cstheme="minorHAnsi"/>
          <w:lang w:eastAsia="tr-TR"/>
        </w:rPr>
        <w:t xml:space="preserve"> üstünde homojen 200 W aydınlatma </w:t>
      </w:r>
      <w:r w:rsidRPr="00656BC6">
        <w:rPr>
          <w:rFonts w:eastAsia="Times New Roman" w:cstheme="minorHAnsi"/>
          <w:lang w:eastAsia="tr-TR"/>
        </w:rPr>
        <w:t xml:space="preserve">sağlanacaktır. </w:t>
      </w:r>
    </w:p>
    <w:p w14:paraId="5CBA409E" w14:textId="77777777" w:rsidR="00B6002B" w:rsidRPr="00656BC6" w:rsidRDefault="00B6002B" w:rsidP="00B6002B">
      <w:pPr>
        <w:jc w:val="both"/>
        <w:rPr>
          <w:rFonts w:eastAsia="Times New Roman" w:cstheme="minorHAnsi"/>
          <w:lang w:eastAsia="tr-TR"/>
        </w:rPr>
      </w:pPr>
    </w:p>
    <w:p w14:paraId="704DDCF7" w14:textId="1EB65EF3" w:rsidR="00B6002B" w:rsidRPr="00656BC6" w:rsidRDefault="00B6002B" w:rsidP="00B6002B">
      <w:pPr>
        <w:jc w:val="both"/>
        <w:rPr>
          <w:rFonts w:eastAsia="Times New Roman" w:cstheme="minorHAnsi"/>
          <w:lang w:eastAsia="tr-TR"/>
        </w:rPr>
      </w:pPr>
      <w:r w:rsidRPr="00656BC6">
        <w:rPr>
          <w:rFonts w:eastAsia="Times New Roman" w:cstheme="minorHAnsi"/>
          <w:lang w:eastAsia="tr-TR"/>
        </w:rPr>
        <w:t>Grafik panoları</w:t>
      </w:r>
      <w:r w:rsidR="00702A65">
        <w:rPr>
          <w:rFonts w:eastAsia="Times New Roman" w:cstheme="minorHAnsi"/>
          <w:lang w:eastAsia="tr-TR"/>
        </w:rPr>
        <w:t xml:space="preserve"> </w:t>
      </w:r>
      <w:r w:rsidRPr="00656BC6">
        <w:rPr>
          <w:rFonts w:eastAsia="Times New Roman" w:cstheme="minorHAnsi"/>
          <w:lang w:eastAsia="tr-TR"/>
        </w:rPr>
        <w:t xml:space="preserve">/ poster (Lightbox) kesinlikle aydınlatılacaktır. İstekli, grafiklerin ve logoların aydınlatmasını projede gösterecektir. İstekli, İTO’ya inşaatın gerçekleştirilmesi aşamasında grafiklerin ve logoların aydınlatılması için hazır bir örnek göstermek ve İTO’nun onayını almak zorundadır. </w:t>
      </w:r>
    </w:p>
    <w:p w14:paraId="7622DB53" w14:textId="77777777" w:rsidR="00B6002B" w:rsidRPr="00656BC6" w:rsidRDefault="00B6002B" w:rsidP="00B6002B">
      <w:pPr>
        <w:jc w:val="both"/>
        <w:rPr>
          <w:rFonts w:cstheme="minorHAnsi"/>
        </w:rPr>
      </w:pPr>
    </w:p>
    <w:p w14:paraId="3244F910" w14:textId="77777777" w:rsidR="00B6002B" w:rsidRPr="00656BC6" w:rsidRDefault="00B6002B" w:rsidP="00B6002B">
      <w:pPr>
        <w:jc w:val="both"/>
        <w:rPr>
          <w:rFonts w:eastAsia="Times New Roman" w:cstheme="minorHAnsi"/>
          <w:lang w:eastAsia="tr-TR"/>
        </w:rPr>
      </w:pPr>
      <w:r w:rsidRPr="00656BC6">
        <w:rPr>
          <w:rFonts w:eastAsia="Times New Roman" w:cstheme="minorHAnsi"/>
          <w:lang w:eastAsia="tr-TR"/>
        </w:rPr>
        <w:t>İTO’nun onay verdiği aydınlatma örneğine uygun olarak aydınlatma bütün inşaatta İstekli tarafından gerçekleştirilecektir.</w:t>
      </w:r>
    </w:p>
    <w:p w14:paraId="1B13A2AC" w14:textId="77777777" w:rsidR="00B6002B" w:rsidRPr="00656BC6" w:rsidRDefault="00B6002B" w:rsidP="00B6002B">
      <w:pPr>
        <w:jc w:val="both"/>
        <w:rPr>
          <w:rFonts w:eastAsia="Times New Roman" w:cstheme="minorHAnsi"/>
          <w:lang w:eastAsia="tr-TR"/>
        </w:rPr>
      </w:pPr>
    </w:p>
    <w:p w14:paraId="5B545B60" w14:textId="77777777" w:rsidR="00B6002B" w:rsidRPr="00656BC6" w:rsidRDefault="00B6002B" w:rsidP="00B6002B">
      <w:pPr>
        <w:jc w:val="both"/>
        <w:rPr>
          <w:rFonts w:eastAsia="Times New Roman" w:cstheme="minorHAnsi"/>
          <w:lang w:eastAsia="tr-TR"/>
        </w:rPr>
      </w:pPr>
      <w:r w:rsidRPr="00656BC6">
        <w:rPr>
          <w:rFonts w:eastAsia="Times New Roman" w:cstheme="minorHAnsi"/>
          <w:lang w:eastAsia="tr-TR"/>
        </w:rPr>
        <w:t xml:space="preserve">İTO’nun onayı alınmadan yapılan aydınlatmaları İTO’nun yetersiz bulması halinde, İstekli bunları her zaman İTO’nun uygun bulduğu şekilde ücretsiz olarak değiştirmekle yükümlüdür. </w:t>
      </w:r>
    </w:p>
    <w:p w14:paraId="4E42693C" w14:textId="77777777" w:rsidR="00B6002B" w:rsidRPr="00656BC6" w:rsidRDefault="00B6002B" w:rsidP="00B6002B">
      <w:pPr>
        <w:jc w:val="both"/>
        <w:rPr>
          <w:rFonts w:eastAsia="Times New Roman" w:cstheme="minorHAnsi"/>
          <w:lang w:eastAsia="tr-TR"/>
        </w:rPr>
      </w:pPr>
    </w:p>
    <w:p w14:paraId="64CC0A32" w14:textId="77777777" w:rsidR="00B6002B" w:rsidRPr="00656BC6" w:rsidRDefault="00B6002B" w:rsidP="00B6002B">
      <w:pPr>
        <w:rPr>
          <w:rFonts w:eastAsia="Times New Roman" w:cstheme="minorHAnsi"/>
          <w:lang w:eastAsia="tr-TR"/>
        </w:rPr>
      </w:pPr>
      <w:r w:rsidRPr="00656BC6">
        <w:rPr>
          <w:rFonts w:eastAsia="Times New Roman" w:cstheme="minorHAnsi"/>
          <w:lang w:eastAsia="tr-TR"/>
        </w:rPr>
        <w:t xml:space="preserve">Stant ve ürün aydınlatmasında, ısı vermeyen günışığı aydınlatma kullanılacaktır. </w:t>
      </w:r>
    </w:p>
    <w:p w14:paraId="02B0137C" w14:textId="77777777" w:rsidR="00B6002B" w:rsidRPr="00656BC6" w:rsidRDefault="00B6002B" w:rsidP="00B6002B">
      <w:pPr>
        <w:jc w:val="both"/>
        <w:rPr>
          <w:rFonts w:eastAsia="Times New Roman" w:cstheme="minorHAnsi"/>
          <w:lang w:eastAsia="tr-TR"/>
        </w:rPr>
      </w:pPr>
    </w:p>
    <w:p w14:paraId="37E81E11" w14:textId="77777777" w:rsidR="00B6002B" w:rsidRPr="00656BC6" w:rsidRDefault="00B6002B" w:rsidP="00B6002B">
      <w:pPr>
        <w:jc w:val="both"/>
        <w:rPr>
          <w:rFonts w:eastAsia="Times New Roman" w:cstheme="minorHAnsi"/>
          <w:lang w:eastAsia="tr-TR"/>
        </w:rPr>
      </w:pPr>
      <w:r w:rsidRPr="00656BC6">
        <w:rPr>
          <w:rFonts w:eastAsia="Times New Roman" w:cstheme="minorHAnsi"/>
          <w:lang w:eastAsia="tr-TR"/>
        </w:rPr>
        <w:t xml:space="preserve">Aydınlatma bağlantıları kesinlikle gizli olacak, kablo bağlantıları gözükmeyecek şekilde geçirilecek, gizlenecektir. Aydınlatma elemanları stant duvarlarına ve alınlığına görselliği bozmayacak şekilde monte edilecektir. </w:t>
      </w:r>
    </w:p>
    <w:p w14:paraId="15D2B61E" w14:textId="77777777" w:rsidR="00B25FE6" w:rsidRPr="00656BC6" w:rsidRDefault="00B25FE6" w:rsidP="00B25FE6">
      <w:pPr>
        <w:jc w:val="both"/>
        <w:rPr>
          <w:rFonts w:eastAsia="Times New Roman" w:cstheme="minorHAnsi"/>
          <w:lang w:eastAsia="tr-TR"/>
        </w:rPr>
      </w:pPr>
    </w:p>
    <w:p w14:paraId="4FA15F49" w14:textId="77777777" w:rsidR="00B25FE6" w:rsidRPr="00656BC6" w:rsidRDefault="00B25FE6" w:rsidP="00B25FE6">
      <w:pPr>
        <w:jc w:val="both"/>
        <w:rPr>
          <w:rFonts w:eastAsia="Times New Roman" w:cstheme="minorHAnsi"/>
          <w:lang w:eastAsia="tr-TR"/>
        </w:rPr>
      </w:pPr>
      <w:r w:rsidRPr="00656BC6">
        <w:rPr>
          <w:rFonts w:eastAsia="Times New Roman" w:cstheme="minorHAnsi"/>
          <w:lang w:eastAsia="tr-TR"/>
        </w:rPr>
        <w:t xml:space="preserve">Türkiye bannerının kılavuza uygun olarak tasarlanması İsteklinin sorumluluğundadır. </w:t>
      </w:r>
    </w:p>
    <w:p w14:paraId="51044697" w14:textId="77777777" w:rsidR="00B6002B" w:rsidRPr="00656BC6" w:rsidRDefault="00B6002B" w:rsidP="00B6002B">
      <w:pPr>
        <w:jc w:val="both"/>
        <w:rPr>
          <w:rFonts w:eastAsia="Times New Roman" w:cstheme="minorHAnsi"/>
          <w:lang w:eastAsia="tr-TR"/>
        </w:rPr>
      </w:pPr>
    </w:p>
    <w:p w14:paraId="2C150039" w14:textId="77777777" w:rsidR="00B6002B" w:rsidRPr="00656BC6" w:rsidRDefault="00B6002B" w:rsidP="00B6002B">
      <w:pPr>
        <w:jc w:val="both"/>
        <w:rPr>
          <w:rFonts w:eastAsia="Times New Roman" w:cstheme="minorHAnsi"/>
          <w:lang w:eastAsia="tr-TR"/>
        </w:rPr>
      </w:pPr>
      <w:r w:rsidRPr="00656BC6">
        <w:rPr>
          <w:rFonts w:eastAsia="Times New Roman" w:cstheme="minorHAnsi"/>
          <w:lang w:eastAsia="tr-TR"/>
        </w:rPr>
        <w:t>İstekli, stantlarda kullanacağı karşılama ünitelerini, platform alanlarını kısmi aydınlatma ile renklendirebilir.</w:t>
      </w:r>
    </w:p>
    <w:p w14:paraId="3CB65DBA" w14:textId="77777777" w:rsidR="00B6002B" w:rsidRPr="00656BC6" w:rsidRDefault="00B6002B" w:rsidP="00B6002B">
      <w:pPr>
        <w:jc w:val="both"/>
        <w:rPr>
          <w:rFonts w:cstheme="minorHAnsi"/>
        </w:rPr>
      </w:pPr>
    </w:p>
    <w:p w14:paraId="3B368C4D" w14:textId="19E2750A" w:rsidR="00B6002B" w:rsidRPr="00656BC6" w:rsidRDefault="005101BC" w:rsidP="005101BC">
      <w:pPr>
        <w:pStyle w:val="Balk2"/>
        <w:ind w:firstLine="283"/>
        <w:rPr>
          <w:rFonts w:asciiTheme="minorHAnsi" w:hAnsiTheme="minorHAnsi" w:cstheme="minorHAnsi"/>
          <w:sz w:val="22"/>
          <w:szCs w:val="22"/>
        </w:rPr>
      </w:pPr>
      <w:bookmarkStart w:id="42" w:name="_Toc214009662"/>
      <w:r w:rsidRPr="00656BC6">
        <w:rPr>
          <w:rFonts w:asciiTheme="minorHAnsi" w:hAnsiTheme="minorHAnsi" w:cstheme="minorHAnsi"/>
          <w:sz w:val="22"/>
          <w:szCs w:val="22"/>
        </w:rPr>
        <w:t xml:space="preserve">3.2.6. </w:t>
      </w:r>
      <w:r w:rsidR="00B6002B" w:rsidRPr="00656BC6">
        <w:rPr>
          <w:rFonts w:asciiTheme="minorHAnsi" w:hAnsiTheme="minorHAnsi" w:cstheme="minorHAnsi"/>
          <w:sz w:val="22"/>
          <w:szCs w:val="22"/>
        </w:rPr>
        <w:t>Konsepte Uyumlu Grafik Tasarımı</w:t>
      </w:r>
      <w:bookmarkEnd w:id="42"/>
    </w:p>
    <w:p w14:paraId="478E0FE2" w14:textId="2B2376A0" w:rsidR="00B6002B" w:rsidRPr="00656BC6" w:rsidRDefault="00B6002B" w:rsidP="006A505B">
      <w:pPr>
        <w:pStyle w:val="GvdeMetniGirintisi"/>
        <w:ind w:left="0"/>
        <w:jc w:val="both"/>
        <w:rPr>
          <w:rFonts w:asciiTheme="minorHAnsi" w:hAnsiTheme="minorHAnsi" w:cstheme="minorHAnsi"/>
          <w:b/>
          <w:sz w:val="22"/>
          <w:szCs w:val="22"/>
        </w:rPr>
      </w:pPr>
      <w:r w:rsidRPr="00656BC6">
        <w:rPr>
          <w:rFonts w:asciiTheme="minorHAnsi" w:hAnsiTheme="minorHAnsi" w:cstheme="minorHAnsi"/>
          <w:sz w:val="22"/>
          <w:szCs w:val="22"/>
        </w:rPr>
        <w:t>T.C. Ticaret Bakanlığı tarafından uygun görülen Türkiye grafik tasarımı örnek stan</w:t>
      </w:r>
      <w:r w:rsidR="00B25FE6" w:rsidRPr="00656BC6">
        <w:rPr>
          <w:rFonts w:asciiTheme="minorHAnsi" w:hAnsiTheme="minorHAnsi" w:cstheme="minorHAnsi"/>
          <w:sz w:val="22"/>
          <w:szCs w:val="22"/>
        </w:rPr>
        <w:t xml:space="preserve">t </w:t>
      </w:r>
      <w:r w:rsidRPr="00656BC6">
        <w:rPr>
          <w:rFonts w:asciiTheme="minorHAnsi" w:hAnsiTheme="minorHAnsi" w:cstheme="minorHAnsi"/>
          <w:sz w:val="22"/>
          <w:szCs w:val="22"/>
        </w:rPr>
        <w:t>üzerinde konumlandırılmıştır.</w:t>
      </w:r>
    </w:p>
    <w:p w14:paraId="30042A6B" w14:textId="77777777" w:rsidR="00B6002B" w:rsidRPr="00656BC6" w:rsidRDefault="00B6002B" w:rsidP="006A505B">
      <w:pPr>
        <w:pStyle w:val="GvdeMetniGirintisi"/>
        <w:ind w:left="0"/>
        <w:jc w:val="both"/>
        <w:rPr>
          <w:rFonts w:asciiTheme="minorHAnsi" w:hAnsiTheme="minorHAnsi" w:cstheme="minorHAnsi"/>
          <w:b/>
          <w:sz w:val="22"/>
          <w:szCs w:val="22"/>
        </w:rPr>
      </w:pPr>
      <w:r w:rsidRPr="00656BC6">
        <w:rPr>
          <w:rFonts w:asciiTheme="minorHAnsi" w:hAnsiTheme="minorHAnsi" w:cstheme="minorHAnsi"/>
          <w:sz w:val="22"/>
          <w:szCs w:val="22"/>
        </w:rPr>
        <w:t xml:space="preserve">İTO ile iş birliği çerçevesinde hazırlanacak tüm görsel ve grafik baskılar için İTO’nun onayı alınacak ve bedeli Yüklenici tarafından karşılanmak üzere uyarlamaları gerçekleştirilecektir. İTO’nun onayladığı </w:t>
      </w:r>
      <w:r w:rsidRPr="00656BC6">
        <w:rPr>
          <w:rFonts w:asciiTheme="minorHAnsi" w:hAnsiTheme="minorHAnsi" w:cstheme="minorHAnsi"/>
          <w:sz w:val="22"/>
          <w:szCs w:val="22"/>
        </w:rPr>
        <w:lastRenderedPageBreak/>
        <w:t>dizayn ile grafik baskısı arasında çözünürlük, kalite, renk farkı olması durumunda İTO, Yükleniciden tüm baskı işleminin tekrar gerçekleştirmesini talep edebilir.</w:t>
      </w:r>
    </w:p>
    <w:p w14:paraId="2ADC1221" w14:textId="77777777" w:rsidR="00B6002B" w:rsidRPr="00656BC6" w:rsidRDefault="00B6002B" w:rsidP="00B6002B">
      <w:pPr>
        <w:jc w:val="both"/>
        <w:rPr>
          <w:rFonts w:cstheme="minorHAnsi"/>
        </w:rPr>
      </w:pPr>
    </w:p>
    <w:p w14:paraId="57B04BDC" w14:textId="5C585F4F" w:rsidR="00B6002B" w:rsidRPr="00656BC6" w:rsidRDefault="005101BC" w:rsidP="005101BC">
      <w:pPr>
        <w:pStyle w:val="Balk2"/>
        <w:ind w:firstLine="283"/>
        <w:rPr>
          <w:rFonts w:asciiTheme="minorHAnsi" w:hAnsiTheme="minorHAnsi" w:cstheme="minorHAnsi"/>
          <w:sz w:val="22"/>
          <w:szCs w:val="22"/>
        </w:rPr>
      </w:pPr>
      <w:bookmarkStart w:id="43" w:name="_Toc214009663"/>
      <w:r w:rsidRPr="00656BC6">
        <w:rPr>
          <w:rFonts w:asciiTheme="minorHAnsi" w:hAnsiTheme="minorHAnsi" w:cstheme="minorHAnsi"/>
          <w:sz w:val="22"/>
          <w:szCs w:val="22"/>
        </w:rPr>
        <w:t xml:space="preserve">3.2.7. </w:t>
      </w:r>
      <w:r w:rsidR="00B6002B" w:rsidRPr="00656BC6">
        <w:rPr>
          <w:rFonts w:asciiTheme="minorHAnsi" w:hAnsiTheme="minorHAnsi" w:cstheme="minorHAnsi"/>
          <w:sz w:val="22"/>
          <w:szCs w:val="22"/>
        </w:rPr>
        <w:t>Örnek Stant (mockup) İnşaatı</w:t>
      </w:r>
      <w:bookmarkEnd w:id="43"/>
    </w:p>
    <w:p w14:paraId="413C70DE" w14:textId="77777777" w:rsidR="00B6002B" w:rsidRPr="00656BC6" w:rsidRDefault="00B6002B" w:rsidP="00B6002B">
      <w:pPr>
        <w:jc w:val="both"/>
        <w:rPr>
          <w:rFonts w:cstheme="minorHAnsi"/>
        </w:rPr>
      </w:pPr>
      <w:r w:rsidRPr="00656BC6">
        <w:rPr>
          <w:rFonts w:cstheme="minorHAnsi"/>
        </w:rPr>
        <w:t>Yüklenici, iş onayını aldıktan sonra, stant inşaat projesinin birebir örneğini (örnek bir stant hazırlayarak) tüm konstrüksiyon ve dekorasyon malzemeleri tamamlanmış olarak İTO’nun onayına sunacak ve İTO’nun teyidini alacaktır.</w:t>
      </w:r>
    </w:p>
    <w:p w14:paraId="46C2DDC6" w14:textId="77777777" w:rsidR="00B6002B" w:rsidRPr="00656BC6" w:rsidRDefault="00B6002B" w:rsidP="00B6002B">
      <w:pPr>
        <w:jc w:val="both"/>
        <w:rPr>
          <w:rFonts w:cstheme="minorHAnsi"/>
        </w:rPr>
      </w:pPr>
    </w:p>
    <w:p w14:paraId="3CC2C8B3" w14:textId="77777777" w:rsidR="00B6002B" w:rsidRPr="00656BC6" w:rsidRDefault="00B6002B" w:rsidP="00B6002B">
      <w:pPr>
        <w:pStyle w:val="GvdeMetniGirintisi"/>
        <w:ind w:left="0"/>
        <w:rPr>
          <w:rFonts w:asciiTheme="minorHAnsi" w:hAnsiTheme="minorHAnsi" w:cstheme="minorHAnsi"/>
          <w:b/>
          <w:sz w:val="22"/>
          <w:szCs w:val="22"/>
        </w:rPr>
      </w:pPr>
      <w:r w:rsidRPr="00656BC6">
        <w:rPr>
          <w:rFonts w:asciiTheme="minorHAnsi" w:hAnsiTheme="minorHAnsi" w:cstheme="minorHAnsi"/>
          <w:sz w:val="22"/>
          <w:szCs w:val="22"/>
        </w:rPr>
        <w:t>Genel Türkiye Konsepti ve “TÜRKİYE” konsept ve logosunun uygulamasıyla 1 adet 15m²’lik köşe stant, 1 adet 12 m²’lik ara stant örneği hazırlanacaktır.</w:t>
      </w:r>
    </w:p>
    <w:p w14:paraId="179A57B7" w14:textId="77777777" w:rsidR="00B6002B" w:rsidRPr="00656BC6" w:rsidRDefault="00B6002B" w:rsidP="00B6002B">
      <w:pPr>
        <w:jc w:val="both"/>
        <w:rPr>
          <w:rFonts w:cstheme="minorHAnsi"/>
        </w:rPr>
      </w:pPr>
    </w:p>
    <w:p w14:paraId="1723D569" w14:textId="4EE2D3F7" w:rsidR="00B6002B" w:rsidRPr="00656BC6" w:rsidRDefault="00B6002B" w:rsidP="00B6002B">
      <w:pPr>
        <w:jc w:val="both"/>
        <w:rPr>
          <w:rFonts w:cstheme="minorHAnsi"/>
        </w:rPr>
      </w:pPr>
      <w:r w:rsidRPr="00656BC6">
        <w:rPr>
          <w:rFonts w:cstheme="minorHAnsi"/>
        </w:rPr>
        <w:t xml:space="preserve">Söz konusu mockup, Yüklenicinin İstanbul ofisinde hazırlanacak ve </w:t>
      </w:r>
      <w:r w:rsidR="00F3360B" w:rsidRPr="00656BC6">
        <w:rPr>
          <w:rFonts w:cstheme="minorHAnsi"/>
        </w:rPr>
        <w:t>Aralık ayının ikinci döneminde İTO’nun</w:t>
      </w:r>
      <w:r w:rsidR="00B25FE6" w:rsidRPr="00656BC6">
        <w:rPr>
          <w:rFonts w:cstheme="minorHAnsi"/>
        </w:rPr>
        <w:t xml:space="preserve"> </w:t>
      </w:r>
      <w:r w:rsidRPr="00656BC6">
        <w:rPr>
          <w:rFonts w:cstheme="minorHAnsi"/>
        </w:rPr>
        <w:t>onay</w:t>
      </w:r>
      <w:r w:rsidR="00B25FE6" w:rsidRPr="00656BC6">
        <w:rPr>
          <w:rFonts w:cstheme="minorHAnsi"/>
        </w:rPr>
        <w:t>ına</w:t>
      </w:r>
      <w:r w:rsidRPr="00656BC6">
        <w:rPr>
          <w:rFonts w:cstheme="minorHAnsi"/>
        </w:rPr>
        <w:t xml:space="preserve"> sunulacaktır.</w:t>
      </w:r>
    </w:p>
    <w:p w14:paraId="54BECD06" w14:textId="77777777" w:rsidR="00B6002B" w:rsidRPr="00656BC6" w:rsidRDefault="00B6002B" w:rsidP="00B6002B">
      <w:pPr>
        <w:jc w:val="both"/>
        <w:rPr>
          <w:rFonts w:cstheme="minorHAnsi"/>
        </w:rPr>
      </w:pPr>
    </w:p>
    <w:p w14:paraId="36CC3BA4" w14:textId="50CA11A9" w:rsidR="00B6002B" w:rsidRPr="00656BC6" w:rsidRDefault="005101BC" w:rsidP="005101BC">
      <w:pPr>
        <w:pStyle w:val="Balk2"/>
        <w:ind w:firstLine="283"/>
        <w:rPr>
          <w:rFonts w:asciiTheme="minorHAnsi" w:hAnsiTheme="minorHAnsi" w:cstheme="minorHAnsi"/>
          <w:sz w:val="22"/>
          <w:szCs w:val="22"/>
        </w:rPr>
      </w:pPr>
      <w:bookmarkStart w:id="44" w:name="_Toc214009664"/>
      <w:r w:rsidRPr="00656BC6">
        <w:rPr>
          <w:rFonts w:asciiTheme="minorHAnsi" w:hAnsiTheme="minorHAnsi" w:cstheme="minorHAnsi"/>
          <w:sz w:val="22"/>
          <w:szCs w:val="22"/>
        </w:rPr>
        <w:t xml:space="preserve">3.2.8. </w:t>
      </w:r>
      <w:r w:rsidR="00B6002B" w:rsidRPr="00656BC6">
        <w:rPr>
          <w:rFonts w:asciiTheme="minorHAnsi" w:hAnsiTheme="minorHAnsi" w:cstheme="minorHAnsi"/>
          <w:sz w:val="22"/>
          <w:szCs w:val="22"/>
        </w:rPr>
        <w:t>Katılımcı Firmalardan Stant Proje Onayının Alınması:</w:t>
      </w:r>
      <w:bookmarkEnd w:id="44"/>
    </w:p>
    <w:p w14:paraId="45D76FB1" w14:textId="1842C035" w:rsidR="004F7CBA" w:rsidRPr="00656BC6" w:rsidRDefault="00B6002B" w:rsidP="004F7CBA">
      <w:pPr>
        <w:jc w:val="both"/>
        <w:rPr>
          <w:rFonts w:eastAsia="Times New Roman" w:cstheme="minorHAnsi"/>
          <w:lang w:eastAsia="tr-TR"/>
        </w:rPr>
      </w:pPr>
      <w:r w:rsidRPr="00656BC6">
        <w:rPr>
          <w:rFonts w:eastAsia="Times New Roman" w:cstheme="minorHAnsi"/>
          <w:lang w:eastAsia="tr-TR"/>
        </w:rPr>
        <w:t>İştirakçi firmaların yerleşim planları kesinleştikten sonra İstekli</w:t>
      </w:r>
      <w:r w:rsidR="00B25FE6" w:rsidRPr="00656BC6">
        <w:rPr>
          <w:rFonts w:eastAsia="Times New Roman" w:cstheme="minorHAnsi"/>
          <w:lang w:eastAsia="tr-TR"/>
        </w:rPr>
        <w:t>,</w:t>
      </w:r>
      <w:r w:rsidRPr="00656BC6">
        <w:rPr>
          <w:rFonts w:eastAsia="Times New Roman" w:cstheme="minorHAnsi"/>
          <w:lang w:eastAsia="tr-TR"/>
        </w:rPr>
        <w:t xml:space="preserve"> her iştirakçi firma m</w:t>
      </w:r>
      <w:r w:rsidR="00B25FE6" w:rsidRPr="00656BC6">
        <w:rPr>
          <w:rFonts w:eastAsia="Times New Roman" w:cstheme="minorHAnsi"/>
          <w:lang w:eastAsia="tr-TR"/>
        </w:rPr>
        <w:t>²</w:t>
      </w:r>
      <w:r w:rsidRPr="00656BC6">
        <w:rPr>
          <w:rFonts w:eastAsia="Times New Roman" w:cstheme="minorHAnsi"/>
          <w:lang w:eastAsia="tr-TR"/>
        </w:rPr>
        <w:t xml:space="preserve">’si için bilgisayar ortamında bir plan ve farklı açılardan 3 boyutlu görünüş, render hazırlayacaktır. Söz konusu planda tüm sergileme ünitelerinin yeri gösterilecektir. Bu planlar iştirakçi firmalara elektronik ortamda iletilecek ve iştirakçi firmaların teyidi alınacaktır. Katılımcı firmaların son taleplerine göre projelerin her firma için son hali oluşturulacaktır. Firma görselleri ve logoları elektronik ortamda İstekli tarafından katılımcı firmalardan temin edilecektir. Katılımcılar tarafından elektronik ortamda iletilecek görsel ve logoların baskıya uygun olup olmadığının </w:t>
      </w:r>
      <w:r w:rsidR="004F7CBA" w:rsidRPr="00656BC6">
        <w:rPr>
          <w:rFonts w:eastAsia="Times New Roman" w:cstheme="minorHAnsi"/>
          <w:lang w:eastAsia="tr-TR"/>
        </w:rPr>
        <w:t xml:space="preserve">kontrolü ve </w:t>
      </w:r>
      <w:r w:rsidRPr="00656BC6">
        <w:rPr>
          <w:rFonts w:eastAsia="Times New Roman" w:cstheme="minorHAnsi"/>
          <w:lang w:eastAsia="tr-TR"/>
        </w:rPr>
        <w:t>sorumluluğu İstekliye aittir. Katılımcı firmalara ait görsel, logoların dijital baskısı ve stant alanlarındaki yerlerine konu</w:t>
      </w:r>
      <w:r w:rsidR="004F7CBA" w:rsidRPr="00656BC6">
        <w:rPr>
          <w:rFonts w:eastAsia="Times New Roman" w:cstheme="minorHAnsi"/>
          <w:lang w:eastAsia="tr-TR"/>
        </w:rPr>
        <w:t>mlandırılması</w:t>
      </w:r>
      <w:r w:rsidRPr="00656BC6">
        <w:rPr>
          <w:rFonts w:eastAsia="Times New Roman" w:cstheme="minorHAnsi"/>
          <w:lang w:eastAsia="tr-TR"/>
        </w:rPr>
        <w:t xml:space="preserve"> işlemleri İstekli tarafından gerçekleştirilecektir. </w:t>
      </w:r>
    </w:p>
    <w:p w14:paraId="78311A32" w14:textId="77777777" w:rsidR="004F7CBA" w:rsidRPr="00656BC6" w:rsidRDefault="004F7CBA" w:rsidP="00B6002B">
      <w:pPr>
        <w:jc w:val="both"/>
        <w:rPr>
          <w:rFonts w:eastAsia="Times New Roman" w:cstheme="minorHAnsi"/>
          <w:lang w:eastAsia="tr-TR"/>
        </w:rPr>
      </w:pPr>
    </w:p>
    <w:p w14:paraId="16710860" w14:textId="4B96925E" w:rsidR="004F7CBA" w:rsidRPr="00656BC6" w:rsidRDefault="00B6002B" w:rsidP="004F7CBA">
      <w:pPr>
        <w:jc w:val="both"/>
        <w:rPr>
          <w:rFonts w:eastAsia="Times New Roman" w:cstheme="minorHAnsi"/>
          <w:lang w:eastAsia="tr-TR"/>
        </w:rPr>
      </w:pPr>
      <w:r w:rsidRPr="00656BC6">
        <w:rPr>
          <w:rFonts w:eastAsia="Times New Roman" w:cstheme="minorHAnsi"/>
          <w:lang w:eastAsia="tr-TR"/>
        </w:rPr>
        <w:t>İstekli tarafından, firmaların talepleri ve İTO’nun onayı doğrultusunda tespit edilecek standart malzemeye ek olarak fazla malzeme bulundurulacaktır.</w:t>
      </w:r>
      <w:r w:rsidR="004F7CBA" w:rsidRPr="00656BC6">
        <w:rPr>
          <w:rFonts w:eastAsia="Times New Roman" w:cstheme="minorHAnsi"/>
          <w:lang w:eastAsia="tr-TR"/>
        </w:rPr>
        <w:t xml:space="preserve"> </w:t>
      </w:r>
    </w:p>
    <w:p w14:paraId="7EAD905B" w14:textId="77777777" w:rsidR="00B6002B" w:rsidRPr="00656BC6" w:rsidRDefault="00B6002B" w:rsidP="00B6002B">
      <w:pPr>
        <w:jc w:val="both"/>
        <w:rPr>
          <w:rFonts w:eastAsia="Times New Roman" w:cstheme="minorHAnsi"/>
          <w:lang w:eastAsia="tr-TR"/>
        </w:rPr>
      </w:pPr>
    </w:p>
    <w:p w14:paraId="6387EF23" w14:textId="1BDCEE82" w:rsidR="00B6002B" w:rsidRPr="00656BC6" w:rsidRDefault="00B6002B" w:rsidP="00B6002B">
      <w:pPr>
        <w:jc w:val="both"/>
        <w:rPr>
          <w:rFonts w:eastAsia="Times New Roman" w:cstheme="minorHAnsi"/>
          <w:lang w:eastAsia="tr-TR"/>
        </w:rPr>
      </w:pPr>
      <w:r w:rsidRPr="00656BC6">
        <w:rPr>
          <w:rFonts w:eastAsia="Times New Roman" w:cstheme="minorHAnsi"/>
          <w:lang w:eastAsia="tr-TR"/>
        </w:rPr>
        <w:t>Katılımcı firma stantlarında, ana elektrik bağlantısı İTO tarafından fuar idaresinden talep edilecek, ancak stantlar arasındaki elektrik dağıtımı, özel elektrik bağlantısı, su bağlantıları gibi düzenlemeler İstekli tarafından sağlanacaktır.</w:t>
      </w:r>
    </w:p>
    <w:p w14:paraId="3DFA254E" w14:textId="77777777" w:rsidR="00397085" w:rsidRPr="00656BC6" w:rsidRDefault="00397085" w:rsidP="00B6002B">
      <w:pPr>
        <w:jc w:val="both"/>
        <w:rPr>
          <w:rFonts w:eastAsia="Times New Roman" w:cstheme="minorHAnsi"/>
          <w:lang w:eastAsia="tr-TR"/>
        </w:rPr>
      </w:pPr>
    </w:p>
    <w:p w14:paraId="382118F6" w14:textId="229FDC62" w:rsidR="00B6002B" w:rsidRPr="00656BC6" w:rsidRDefault="005101BC" w:rsidP="005101BC">
      <w:pPr>
        <w:pStyle w:val="Balk2"/>
        <w:ind w:firstLine="283"/>
        <w:rPr>
          <w:rFonts w:asciiTheme="minorHAnsi" w:hAnsiTheme="minorHAnsi" w:cstheme="minorHAnsi"/>
          <w:sz w:val="22"/>
          <w:szCs w:val="22"/>
        </w:rPr>
      </w:pPr>
      <w:bookmarkStart w:id="45" w:name="_Toc214009665"/>
      <w:r w:rsidRPr="00656BC6">
        <w:rPr>
          <w:rFonts w:asciiTheme="minorHAnsi" w:hAnsiTheme="minorHAnsi" w:cstheme="minorHAnsi"/>
          <w:sz w:val="22"/>
          <w:szCs w:val="22"/>
        </w:rPr>
        <w:t xml:space="preserve">3.2.9. </w:t>
      </w:r>
      <w:r w:rsidR="00B6002B" w:rsidRPr="00656BC6">
        <w:rPr>
          <w:rFonts w:asciiTheme="minorHAnsi" w:hAnsiTheme="minorHAnsi" w:cstheme="minorHAnsi"/>
          <w:sz w:val="22"/>
          <w:szCs w:val="22"/>
        </w:rPr>
        <w:t>Diğer:</w:t>
      </w:r>
      <w:bookmarkEnd w:id="45"/>
    </w:p>
    <w:p w14:paraId="68C75953" w14:textId="2A5A121C" w:rsidR="00B6002B" w:rsidRPr="00656BC6" w:rsidRDefault="00B6002B" w:rsidP="00B6002B">
      <w:pPr>
        <w:jc w:val="both"/>
        <w:rPr>
          <w:rFonts w:cstheme="minorHAnsi"/>
          <w:color w:val="000000" w:themeColor="text1"/>
        </w:rPr>
      </w:pPr>
      <w:r w:rsidRPr="00656BC6">
        <w:rPr>
          <w:rFonts w:cstheme="minorHAnsi"/>
          <w:color w:val="000000" w:themeColor="text1"/>
        </w:rPr>
        <w:t xml:space="preserve">İnşaatta kullanılan tüm malzemeler Avrupa normları ve güvenlik standartları çerçevesinde sağlanacaktır. Yanmazlık belgesi ve Fuar İdaresince talep edilen diğer belgeleri İstekli ibraz etmek zorundadır. </w:t>
      </w:r>
      <w:r w:rsidR="004F7CBA" w:rsidRPr="00656BC6">
        <w:rPr>
          <w:rFonts w:cstheme="minorHAnsi"/>
          <w:color w:val="000000" w:themeColor="text1"/>
        </w:rPr>
        <w:t>‘’</w:t>
      </w:r>
      <w:r w:rsidRPr="00656BC6">
        <w:rPr>
          <w:rFonts w:cstheme="minorHAnsi"/>
          <w:color w:val="000000" w:themeColor="text1"/>
        </w:rPr>
        <w:t>Fuar Alanı Kuralları</w:t>
      </w:r>
      <w:r w:rsidR="004F7CBA" w:rsidRPr="00656BC6">
        <w:rPr>
          <w:rFonts w:cstheme="minorHAnsi"/>
          <w:color w:val="000000" w:themeColor="text1"/>
        </w:rPr>
        <w:t>’’</w:t>
      </w:r>
      <w:r w:rsidRPr="00656BC6">
        <w:rPr>
          <w:rFonts w:cstheme="minorHAnsi"/>
          <w:color w:val="000000" w:themeColor="text1"/>
        </w:rPr>
        <w:t>na uymadığı takdirde İstekli, oluşabilecek maddi ve manevi tüm zararlardan sorumludur.</w:t>
      </w:r>
    </w:p>
    <w:p w14:paraId="1297546E" w14:textId="77777777" w:rsidR="00B6002B" w:rsidRPr="00656BC6" w:rsidRDefault="00B6002B" w:rsidP="004F7CBA">
      <w:pPr>
        <w:jc w:val="both"/>
        <w:rPr>
          <w:rFonts w:cstheme="minorHAnsi"/>
          <w:color w:val="000000" w:themeColor="text1"/>
        </w:rPr>
      </w:pPr>
    </w:p>
    <w:p w14:paraId="528EC438" w14:textId="31026E19" w:rsidR="00B6002B" w:rsidRPr="00656BC6" w:rsidRDefault="00B6002B" w:rsidP="00B6002B">
      <w:pPr>
        <w:jc w:val="both"/>
        <w:rPr>
          <w:rFonts w:cstheme="minorHAnsi"/>
          <w:color w:val="000000" w:themeColor="text1"/>
        </w:rPr>
      </w:pPr>
      <w:r w:rsidRPr="00656BC6">
        <w:rPr>
          <w:rFonts w:cstheme="minorHAnsi"/>
          <w:b/>
          <w:color w:val="000000" w:themeColor="text1"/>
        </w:rPr>
        <w:t xml:space="preserve">Standart ve ekstra teşhir ünitelerinin listesi ve çeşitli alternatif sergileme ünitelerine ait detaylar, fiyat listesi ve resimleri İstekli tarafından İTO’nun onayına sunulduktan sonra firmalarla paylaşılacaktır. </w:t>
      </w:r>
      <w:r w:rsidRPr="00656BC6">
        <w:rPr>
          <w:rFonts w:cstheme="minorHAnsi"/>
          <w:color w:val="000000" w:themeColor="text1"/>
        </w:rPr>
        <w:t>Firma talepleri, yazılı olarak İstekliye ve İTO’ya iletilecek “Standart ve Ekstra Stant sergileme Malzemeleri Talep Formu”na göre karşılanacaktır. Form İstekli tarafından iştirakçi firmalara gönderilecek ve firma yetkilisinin imzası alınacaktır. Bu formun en son onaylı örneği ile onaylı proje, firma standında bulunacak ve firmaların stan</w:t>
      </w:r>
      <w:r w:rsidR="007966B6" w:rsidRPr="00656BC6">
        <w:rPr>
          <w:rFonts w:cstheme="minorHAnsi"/>
          <w:color w:val="000000" w:themeColor="text1"/>
        </w:rPr>
        <w:t>t</w:t>
      </w:r>
      <w:r w:rsidRPr="00656BC6">
        <w:rPr>
          <w:rFonts w:cstheme="minorHAnsi"/>
          <w:color w:val="000000" w:themeColor="text1"/>
        </w:rPr>
        <w:t>ları bu şekilde teslim edilecektir.</w:t>
      </w:r>
    </w:p>
    <w:p w14:paraId="4A0A8464" w14:textId="77777777" w:rsidR="00B6002B" w:rsidRPr="00656BC6" w:rsidRDefault="00B6002B" w:rsidP="00B6002B">
      <w:pPr>
        <w:ind w:left="142"/>
        <w:jc w:val="both"/>
        <w:rPr>
          <w:rFonts w:cstheme="minorHAnsi"/>
          <w:color w:val="000000" w:themeColor="text1"/>
        </w:rPr>
      </w:pPr>
    </w:p>
    <w:p w14:paraId="1085C753" w14:textId="77777777" w:rsidR="00B6002B" w:rsidRPr="00656BC6" w:rsidRDefault="00B6002B" w:rsidP="00B6002B">
      <w:pPr>
        <w:jc w:val="both"/>
        <w:rPr>
          <w:rFonts w:cstheme="minorHAnsi"/>
          <w:b/>
          <w:color w:val="000000" w:themeColor="text1"/>
        </w:rPr>
      </w:pPr>
      <w:r w:rsidRPr="00656BC6">
        <w:rPr>
          <w:rFonts w:cstheme="minorHAnsi"/>
          <w:b/>
          <w:color w:val="000000" w:themeColor="text1"/>
        </w:rPr>
        <w:t xml:space="preserve">İstekli ihtiyaçlar listesine kesinlikle uyacak ve tüm talepleri ayrı bir ücret talep etmeden yerine getirecektir. İstekli beher katılımcıya stant formları tamamlatmak ile sorumludur. </w:t>
      </w:r>
    </w:p>
    <w:p w14:paraId="773C6A34" w14:textId="77777777" w:rsidR="00B6002B" w:rsidRPr="00656BC6" w:rsidRDefault="00B6002B" w:rsidP="00B6002B">
      <w:pPr>
        <w:ind w:left="142"/>
        <w:jc w:val="both"/>
        <w:rPr>
          <w:rFonts w:cstheme="minorHAnsi"/>
          <w:b/>
          <w:color w:val="000000" w:themeColor="text1"/>
        </w:rPr>
      </w:pPr>
    </w:p>
    <w:p w14:paraId="63C34FCA" w14:textId="77777777" w:rsidR="00B6002B" w:rsidRPr="00656BC6" w:rsidRDefault="00B6002B" w:rsidP="00B6002B">
      <w:pPr>
        <w:jc w:val="both"/>
        <w:rPr>
          <w:rFonts w:cstheme="minorHAnsi"/>
          <w:b/>
          <w:color w:val="000000" w:themeColor="text1"/>
        </w:rPr>
      </w:pPr>
      <w:r w:rsidRPr="00656BC6">
        <w:rPr>
          <w:rFonts w:cstheme="minorHAnsi"/>
          <w:b/>
          <w:color w:val="000000" w:themeColor="text1"/>
        </w:rPr>
        <w:t xml:space="preserve">İstekli, iştirakçi firmalardan formları temin ettikten sonra her firmaya stant renderlarını göndererek yazılı onay alacaktır. </w:t>
      </w:r>
    </w:p>
    <w:p w14:paraId="56D8DECF" w14:textId="77777777" w:rsidR="00B6002B" w:rsidRPr="00656BC6" w:rsidRDefault="00B6002B" w:rsidP="00B6002B">
      <w:pPr>
        <w:ind w:left="142"/>
        <w:jc w:val="both"/>
        <w:rPr>
          <w:rFonts w:cstheme="minorHAnsi"/>
          <w:color w:val="000000" w:themeColor="text1"/>
        </w:rPr>
      </w:pPr>
    </w:p>
    <w:p w14:paraId="07B580C8" w14:textId="77777777" w:rsidR="00B6002B" w:rsidRPr="00656BC6" w:rsidRDefault="00B6002B" w:rsidP="00B6002B">
      <w:pPr>
        <w:jc w:val="both"/>
        <w:rPr>
          <w:rFonts w:cstheme="minorHAnsi"/>
          <w:b/>
          <w:color w:val="000000" w:themeColor="text1"/>
          <w:u w:val="single"/>
        </w:rPr>
      </w:pPr>
      <w:r w:rsidRPr="00656BC6">
        <w:rPr>
          <w:rFonts w:cstheme="minorHAnsi"/>
          <w:b/>
          <w:color w:val="000000" w:themeColor="text1"/>
          <w:u w:val="single"/>
        </w:rPr>
        <w:t>İstekli, firmalardan temin ettiği bütün formları ve firmaların onaylamış olduğu render sayfalarının birer fotokopisini bir klasör halinde fuardan 30 gün önce İTO’ya teslim edecektir.</w:t>
      </w:r>
    </w:p>
    <w:p w14:paraId="591A3439" w14:textId="77777777" w:rsidR="00B6002B" w:rsidRPr="00656BC6" w:rsidRDefault="00B6002B" w:rsidP="00B6002B">
      <w:pPr>
        <w:ind w:left="142"/>
        <w:jc w:val="both"/>
        <w:rPr>
          <w:rFonts w:cstheme="minorHAnsi"/>
          <w:color w:val="000000" w:themeColor="text1"/>
        </w:rPr>
      </w:pPr>
    </w:p>
    <w:p w14:paraId="5D52580E" w14:textId="77777777" w:rsidR="00B6002B" w:rsidRPr="00656BC6" w:rsidRDefault="00B6002B" w:rsidP="00B6002B">
      <w:pPr>
        <w:jc w:val="both"/>
        <w:rPr>
          <w:rFonts w:cstheme="minorHAnsi"/>
          <w:color w:val="000000" w:themeColor="text1"/>
        </w:rPr>
      </w:pPr>
      <w:r w:rsidRPr="00656BC6">
        <w:rPr>
          <w:rFonts w:cstheme="minorHAnsi"/>
          <w:color w:val="000000" w:themeColor="text1"/>
        </w:rPr>
        <w:t>Ayrıca, İstanbul Ticaret Odası Bölümü’nde kullanılacak malzemelerin birer örneği ile elektronik ortamdaki 3 boyutlu projesini (Genel planlar ve her bölüm için ayrı ayrı render alınacaktır) İTO’nun onayına sunacak ve İTO’nun teyidini alacaktır.</w:t>
      </w:r>
    </w:p>
    <w:p w14:paraId="3B08F9C3" w14:textId="77777777" w:rsidR="00B6002B" w:rsidRPr="00656BC6" w:rsidRDefault="00B6002B" w:rsidP="00B6002B">
      <w:pPr>
        <w:ind w:left="142"/>
        <w:jc w:val="both"/>
        <w:rPr>
          <w:rFonts w:cstheme="minorHAnsi"/>
          <w:color w:val="000000" w:themeColor="text1"/>
        </w:rPr>
      </w:pPr>
    </w:p>
    <w:p w14:paraId="62627E29" w14:textId="77777777" w:rsidR="00B6002B" w:rsidRPr="00656BC6" w:rsidRDefault="00B6002B" w:rsidP="00B6002B">
      <w:pPr>
        <w:jc w:val="both"/>
        <w:rPr>
          <w:rFonts w:cstheme="minorHAnsi"/>
          <w:b/>
          <w:color w:val="000000" w:themeColor="text1"/>
          <w:u w:val="single"/>
        </w:rPr>
      </w:pPr>
      <w:r w:rsidRPr="00656BC6">
        <w:rPr>
          <w:rFonts w:cstheme="minorHAnsi"/>
          <w:b/>
          <w:color w:val="000000" w:themeColor="text1"/>
          <w:u w:val="single"/>
        </w:rPr>
        <w:t xml:space="preserve">İstekli tarafından, firmaların talepleri ve Oda’nın onayı doğrultusunda tespit edilecek standart malzemeye ek olarak fuar sahasında fazla yedek malzeme bulundurulacaktır. </w:t>
      </w:r>
    </w:p>
    <w:p w14:paraId="778EE04E" w14:textId="77777777" w:rsidR="00B6002B" w:rsidRPr="00656BC6" w:rsidRDefault="00B6002B" w:rsidP="00B6002B">
      <w:pPr>
        <w:ind w:left="142"/>
        <w:jc w:val="both"/>
        <w:rPr>
          <w:rFonts w:cstheme="minorHAnsi"/>
          <w:color w:val="000000" w:themeColor="text1"/>
        </w:rPr>
      </w:pPr>
    </w:p>
    <w:p w14:paraId="3F400261" w14:textId="77777777" w:rsidR="00B6002B" w:rsidRPr="00656BC6" w:rsidRDefault="00B6002B" w:rsidP="00B6002B">
      <w:pPr>
        <w:jc w:val="both"/>
        <w:rPr>
          <w:rFonts w:cstheme="minorHAnsi"/>
          <w:color w:val="000000" w:themeColor="text1"/>
        </w:rPr>
      </w:pPr>
      <w:r w:rsidRPr="00656BC6">
        <w:rPr>
          <w:rFonts w:cstheme="minorHAnsi"/>
          <w:color w:val="000000" w:themeColor="text1"/>
        </w:rPr>
        <w:t>Hazırlık dönemi süresince tüm zeminlerin üzeri naylonla örtülecektir. İstekli, hazırlıklar bittikten sonra naylonları kaldıracak ve stantları temiz olarak İTO’ya teslim edecektir.</w:t>
      </w:r>
    </w:p>
    <w:p w14:paraId="15A80866" w14:textId="77777777" w:rsidR="00B6002B" w:rsidRPr="00656BC6" w:rsidRDefault="00B6002B" w:rsidP="00B6002B">
      <w:pPr>
        <w:ind w:left="142"/>
        <w:jc w:val="both"/>
        <w:rPr>
          <w:rFonts w:cstheme="minorHAnsi"/>
          <w:b/>
          <w:color w:val="000000" w:themeColor="text1"/>
        </w:rPr>
      </w:pPr>
    </w:p>
    <w:p w14:paraId="6A56FDA1" w14:textId="77777777" w:rsidR="00B6002B" w:rsidRPr="00656BC6" w:rsidRDefault="00B6002B" w:rsidP="00B6002B">
      <w:pPr>
        <w:jc w:val="both"/>
        <w:rPr>
          <w:rFonts w:cstheme="minorHAnsi"/>
          <w:color w:val="000000" w:themeColor="text1"/>
        </w:rPr>
      </w:pPr>
      <w:r w:rsidRPr="00656BC6">
        <w:rPr>
          <w:rFonts w:cstheme="minorHAnsi"/>
          <w:color w:val="000000" w:themeColor="text1"/>
        </w:rPr>
        <w:t>Türkiye milli stantlarına bir bütünlük içinde çiçek ve bitki dekorasyonu sağlanacak, seçilecek bitki ve çiçek konusunda İTO’ya danışılacaktır.</w:t>
      </w:r>
    </w:p>
    <w:p w14:paraId="7262F506" w14:textId="77777777" w:rsidR="00B6002B" w:rsidRPr="00656BC6" w:rsidRDefault="00B6002B" w:rsidP="00B6002B">
      <w:pPr>
        <w:jc w:val="both"/>
        <w:rPr>
          <w:rFonts w:cstheme="minorHAnsi"/>
        </w:rPr>
      </w:pPr>
    </w:p>
    <w:p w14:paraId="595EE62F" w14:textId="77777777" w:rsidR="00B6002B" w:rsidRPr="00656BC6" w:rsidRDefault="00B6002B" w:rsidP="00B6002B">
      <w:pPr>
        <w:jc w:val="both"/>
        <w:rPr>
          <w:rFonts w:cstheme="minorHAnsi"/>
          <w:b/>
          <w:u w:val="single"/>
        </w:rPr>
      </w:pPr>
      <w:r w:rsidRPr="00656BC6">
        <w:rPr>
          <w:rFonts w:cstheme="minorHAnsi"/>
          <w:b/>
          <w:u w:val="single"/>
        </w:rPr>
        <w:t>Fuar Öncesi, Fuar Süresince ve Fuar Sonrası İsteklinin Vereceği Diğer Hizmetler:</w:t>
      </w:r>
    </w:p>
    <w:p w14:paraId="28B16E6B" w14:textId="77777777" w:rsidR="00B6002B" w:rsidRPr="00656BC6" w:rsidRDefault="00B6002B" w:rsidP="00B6002B">
      <w:pPr>
        <w:jc w:val="both"/>
        <w:rPr>
          <w:rFonts w:cstheme="minorHAnsi"/>
        </w:rPr>
      </w:pPr>
    </w:p>
    <w:p w14:paraId="3B21A74A" w14:textId="26C392CE" w:rsidR="001748F4" w:rsidRPr="00656BC6" w:rsidRDefault="00B6002B" w:rsidP="001803AB">
      <w:pPr>
        <w:jc w:val="both"/>
        <w:rPr>
          <w:rFonts w:cstheme="minorHAnsi"/>
        </w:rPr>
      </w:pPr>
      <w:r w:rsidRPr="00656BC6">
        <w:rPr>
          <w:rFonts w:cstheme="minorHAnsi"/>
        </w:rPr>
        <w:t xml:space="preserve">İstekli tarafından serginin montajı, demontajı ve fuar süresince stanttan kesinlikle ayrılmayacak en az 1 Sorumlu Yetkili Kişi, </w:t>
      </w:r>
      <w:r w:rsidR="007966B6" w:rsidRPr="00656BC6">
        <w:rPr>
          <w:rFonts w:cstheme="minorHAnsi"/>
        </w:rPr>
        <w:t>2</w:t>
      </w:r>
      <w:r w:rsidRPr="00656BC6">
        <w:rPr>
          <w:rFonts w:cstheme="minorHAnsi"/>
        </w:rPr>
        <w:t xml:space="preserve"> elektrikçi</w:t>
      </w:r>
      <w:r w:rsidR="007966B6" w:rsidRPr="00656BC6">
        <w:rPr>
          <w:rFonts w:cstheme="minorHAnsi"/>
        </w:rPr>
        <w:t xml:space="preserve"> ve</w:t>
      </w:r>
      <w:r w:rsidRPr="00656BC6">
        <w:rPr>
          <w:rFonts w:cstheme="minorHAnsi"/>
        </w:rPr>
        <w:t xml:space="preserve"> </w:t>
      </w:r>
      <w:r w:rsidR="007966B6" w:rsidRPr="00656BC6">
        <w:rPr>
          <w:rFonts w:cstheme="minorHAnsi"/>
        </w:rPr>
        <w:t>2</w:t>
      </w:r>
      <w:r w:rsidRPr="00656BC6">
        <w:rPr>
          <w:rFonts w:cstheme="minorHAnsi"/>
        </w:rPr>
        <w:t xml:space="preserve"> marangoz olmak üzere yeterli sayıda personel bulundurulacaktır. Fuar süresince her gün açılış saatinden min. 30 dk. önce söz konusu kişiler gelecek, fuar bitişine kadar milli stant alanını terk edemeyecektir.</w:t>
      </w:r>
    </w:p>
    <w:p w14:paraId="53E2D7A9" w14:textId="40783F78" w:rsidR="00660343" w:rsidRPr="00656BC6" w:rsidRDefault="00660343" w:rsidP="001803AB">
      <w:pPr>
        <w:jc w:val="both"/>
        <w:rPr>
          <w:rFonts w:cstheme="minorHAnsi"/>
        </w:rPr>
      </w:pPr>
    </w:p>
    <w:p w14:paraId="6027A699" w14:textId="5F933E55" w:rsidR="00660343" w:rsidRDefault="00A50D5E" w:rsidP="001803AB">
      <w:pPr>
        <w:jc w:val="both"/>
        <w:rPr>
          <w:rFonts w:cstheme="minorHAnsi"/>
        </w:rPr>
      </w:pPr>
      <w:r>
        <w:rPr>
          <w:rFonts w:cstheme="minorHAnsi"/>
        </w:rPr>
        <w:t>İstekli vizesi alınmış çalışma ekibinin isim listesi, konaklayacağı otel ve ulaşım bilgilerini Ocak 2027 ayı içinde iletecektir.</w:t>
      </w:r>
    </w:p>
    <w:p w14:paraId="4640F528" w14:textId="77777777" w:rsidR="00A50D5E" w:rsidRDefault="00A50D5E" w:rsidP="001803AB">
      <w:pPr>
        <w:jc w:val="both"/>
        <w:rPr>
          <w:rFonts w:cstheme="minorHAnsi"/>
        </w:rPr>
      </w:pPr>
    </w:p>
    <w:p w14:paraId="24105844" w14:textId="6703869F" w:rsidR="00A50D5E" w:rsidRDefault="00A50D5E" w:rsidP="001803AB">
      <w:pPr>
        <w:jc w:val="both"/>
        <w:rPr>
          <w:rFonts w:cstheme="minorHAnsi"/>
        </w:rPr>
      </w:pPr>
      <w:r>
        <w:rPr>
          <w:rFonts w:cstheme="minorHAnsi"/>
        </w:rPr>
        <w:t>İstekli tüm teknik talepleri sistem üzerinden tamamlayacak, bu konuda ilgili ve bilgili bir yetkilinin isim ve soyadını, GSM hattını Aralık 2026 son haftasında Odaya bildirecektir.</w:t>
      </w:r>
    </w:p>
    <w:p w14:paraId="7E5F6300" w14:textId="77777777" w:rsidR="00C11FB4" w:rsidRDefault="00C11FB4" w:rsidP="001803AB">
      <w:pPr>
        <w:jc w:val="both"/>
        <w:rPr>
          <w:rFonts w:cstheme="minorHAnsi"/>
        </w:rPr>
      </w:pPr>
    </w:p>
    <w:p w14:paraId="5D1FEAC7" w14:textId="7F045B7B" w:rsidR="00C11FB4" w:rsidRPr="00656BC6" w:rsidRDefault="00C11FB4" w:rsidP="001803AB">
      <w:pPr>
        <w:jc w:val="both"/>
        <w:rPr>
          <w:rFonts w:cstheme="minorHAnsi"/>
        </w:rPr>
      </w:pPr>
      <w:r>
        <w:rPr>
          <w:rFonts w:cstheme="minorHAnsi"/>
        </w:rPr>
        <w:t xml:space="preserve">İstekli ürün yükleme tarihlerini Odaya bildirecek ve Odanın </w:t>
      </w:r>
      <w:r w:rsidR="00AE181E">
        <w:rPr>
          <w:rFonts w:cstheme="minorHAnsi"/>
        </w:rPr>
        <w:t>bir</w:t>
      </w:r>
      <w:r>
        <w:rPr>
          <w:rFonts w:cstheme="minorHAnsi"/>
        </w:rPr>
        <w:t xml:space="preserve"> temsilcisi yükleme esnasında İsteklinin deposunda olacaktır.</w:t>
      </w:r>
    </w:p>
    <w:p w14:paraId="1C430942" w14:textId="52C6F1E2" w:rsidR="00660343" w:rsidRPr="00656BC6" w:rsidRDefault="00660343" w:rsidP="001803AB">
      <w:pPr>
        <w:jc w:val="both"/>
        <w:rPr>
          <w:rFonts w:cstheme="minorHAnsi"/>
        </w:rPr>
      </w:pPr>
    </w:p>
    <w:p w14:paraId="353A3AD4" w14:textId="15EF94AF" w:rsidR="00660343" w:rsidRPr="00656BC6" w:rsidRDefault="00660343" w:rsidP="001803AB">
      <w:pPr>
        <w:jc w:val="both"/>
        <w:rPr>
          <w:rFonts w:cstheme="minorHAnsi"/>
        </w:rPr>
      </w:pPr>
    </w:p>
    <w:p w14:paraId="2327C3DC" w14:textId="479190EF" w:rsidR="00660343" w:rsidRPr="00656BC6" w:rsidRDefault="00660343" w:rsidP="001803AB">
      <w:pPr>
        <w:jc w:val="both"/>
        <w:rPr>
          <w:rFonts w:cstheme="minorHAnsi"/>
        </w:rPr>
      </w:pPr>
    </w:p>
    <w:p w14:paraId="30218FE3" w14:textId="1299C911" w:rsidR="00660343" w:rsidRPr="00656BC6" w:rsidRDefault="00660343" w:rsidP="001803AB">
      <w:pPr>
        <w:jc w:val="both"/>
        <w:rPr>
          <w:rFonts w:cstheme="minorHAnsi"/>
        </w:rPr>
      </w:pPr>
    </w:p>
    <w:p w14:paraId="151B8459" w14:textId="34A6BBEE" w:rsidR="00D11BB5" w:rsidRDefault="00D11BB5" w:rsidP="0057001B">
      <w:pPr>
        <w:jc w:val="both"/>
        <w:rPr>
          <w:rFonts w:cstheme="minorHAnsi"/>
        </w:rPr>
      </w:pPr>
    </w:p>
    <w:p w14:paraId="454ED6D2" w14:textId="77777777" w:rsidR="00406CE1" w:rsidRDefault="00406CE1" w:rsidP="0057001B">
      <w:pPr>
        <w:jc w:val="both"/>
        <w:rPr>
          <w:rFonts w:cstheme="minorHAnsi"/>
        </w:rPr>
      </w:pPr>
    </w:p>
    <w:p w14:paraId="570AB5DC" w14:textId="77777777" w:rsidR="00406CE1" w:rsidRDefault="00406CE1" w:rsidP="0057001B">
      <w:pPr>
        <w:jc w:val="both"/>
        <w:rPr>
          <w:rFonts w:cstheme="minorHAnsi"/>
        </w:rPr>
      </w:pPr>
    </w:p>
    <w:p w14:paraId="10CFE0AC" w14:textId="77777777" w:rsidR="00406CE1" w:rsidRDefault="00406CE1" w:rsidP="0057001B">
      <w:pPr>
        <w:jc w:val="both"/>
        <w:rPr>
          <w:rFonts w:cstheme="minorHAnsi"/>
        </w:rPr>
      </w:pPr>
    </w:p>
    <w:p w14:paraId="7A36FE58" w14:textId="77777777" w:rsidR="00406CE1" w:rsidRDefault="00406CE1" w:rsidP="0057001B">
      <w:pPr>
        <w:jc w:val="both"/>
        <w:rPr>
          <w:rFonts w:cstheme="minorHAnsi"/>
        </w:rPr>
      </w:pPr>
    </w:p>
    <w:p w14:paraId="68EB7666" w14:textId="77777777" w:rsidR="00406CE1" w:rsidRDefault="00406CE1" w:rsidP="0057001B">
      <w:pPr>
        <w:jc w:val="both"/>
        <w:rPr>
          <w:rFonts w:cstheme="minorHAnsi"/>
        </w:rPr>
      </w:pPr>
    </w:p>
    <w:p w14:paraId="66E64F85" w14:textId="77777777" w:rsidR="00406CE1" w:rsidRDefault="00406CE1" w:rsidP="0057001B">
      <w:pPr>
        <w:jc w:val="both"/>
        <w:rPr>
          <w:rFonts w:cstheme="minorHAnsi"/>
        </w:rPr>
      </w:pPr>
    </w:p>
    <w:p w14:paraId="19C98893" w14:textId="77777777" w:rsidR="00406CE1" w:rsidRDefault="00406CE1" w:rsidP="0057001B">
      <w:pPr>
        <w:jc w:val="both"/>
        <w:rPr>
          <w:rFonts w:cstheme="minorHAnsi"/>
        </w:rPr>
      </w:pPr>
    </w:p>
    <w:p w14:paraId="2022B6DE" w14:textId="77777777" w:rsidR="00406CE1" w:rsidRDefault="00406CE1" w:rsidP="0057001B">
      <w:pPr>
        <w:jc w:val="both"/>
        <w:rPr>
          <w:rFonts w:cstheme="minorHAnsi"/>
        </w:rPr>
      </w:pPr>
    </w:p>
    <w:p w14:paraId="767815A9" w14:textId="77777777" w:rsidR="00406CE1" w:rsidRDefault="00406CE1" w:rsidP="0057001B">
      <w:pPr>
        <w:jc w:val="both"/>
        <w:rPr>
          <w:rFonts w:cstheme="minorHAnsi"/>
        </w:rPr>
      </w:pPr>
    </w:p>
    <w:p w14:paraId="7D9EB52C" w14:textId="77777777" w:rsidR="00406CE1" w:rsidRDefault="00406CE1" w:rsidP="0057001B">
      <w:pPr>
        <w:jc w:val="both"/>
        <w:rPr>
          <w:rFonts w:cstheme="minorHAnsi"/>
        </w:rPr>
      </w:pPr>
    </w:p>
    <w:p w14:paraId="7B846343" w14:textId="77777777" w:rsidR="00295A52" w:rsidRDefault="00295A52" w:rsidP="0057001B">
      <w:pPr>
        <w:jc w:val="both"/>
        <w:rPr>
          <w:rFonts w:cstheme="minorHAnsi"/>
        </w:rPr>
      </w:pPr>
    </w:p>
    <w:p w14:paraId="08FD3B02" w14:textId="77777777" w:rsidR="00C0380B" w:rsidRPr="00656BC6" w:rsidRDefault="00C0380B" w:rsidP="0057001B">
      <w:pPr>
        <w:jc w:val="both"/>
        <w:rPr>
          <w:rFonts w:cstheme="minorHAnsi"/>
        </w:rPr>
      </w:pPr>
    </w:p>
    <w:p w14:paraId="549CDD69" w14:textId="77777777" w:rsidR="00D63D0E" w:rsidRDefault="00D63D0E" w:rsidP="005101BC">
      <w:pPr>
        <w:pStyle w:val="Balk2"/>
        <w:rPr>
          <w:rFonts w:asciiTheme="minorHAnsi" w:hAnsiTheme="minorHAnsi" w:cstheme="minorHAnsi"/>
          <w:sz w:val="22"/>
          <w:szCs w:val="22"/>
        </w:rPr>
      </w:pPr>
      <w:bookmarkStart w:id="46" w:name="_Toc214009666"/>
    </w:p>
    <w:p w14:paraId="27A5EF6D" w14:textId="77777777" w:rsidR="00497963" w:rsidRDefault="00497963" w:rsidP="00497963"/>
    <w:p w14:paraId="39C45586" w14:textId="77777777" w:rsidR="00497963" w:rsidRPr="00497963" w:rsidRDefault="00497963" w:rsidP="00497963"/>
    <w:p w14:paraId="540AFAF6" w14:textId="77777777" w:rsidR="00D63D0E" w:rsidRDefault="00D63D0E" w:rsidP="005101BC">
      <w:pPr>
        <w:pStyle w:val="Balk2"/>
        <w:rPr>
          <w:rFonts w:asciiTheme="minorHAnsi" w:hAnsiTheme="minorHAnsi" w:cstheme="minorHAnsi"/>
          <w:sz w:val="22"/>
          <w:szCs w:val="22"/>
        </w:rPr>
      </w:pPr>
    </w:p>
    <w:p w14:paraId="26DB9D97" w14:textId="20E6DF23" w:rsidR="00295A52" w:rsidRPr="00656BC6" w:rsidRDefault="00D11BB5" w:rsidP="005101BC">
      <w:pPr>
        <w:pStyle w:val="Balk2"/>
        <w:rPr>
          <w:rFonts w:asciiTheme="minorHAnsi" w:hAnsiTheme="minorHAnsi" w:cstheme="minorHAnsi"/>
          <w:sz w:val="22"/>
          <w:szCs w:val="22"/>
        </w:rPr>
      </w:pPr>
      <w:r w:rsidRPr="00656BC6">
        <w:rPr>
          <w:rFonts w:asciiTheme="minorHAnsi" w:hAnsiTheme="minorHAnsi" w:cstheme="minorHAnsi"/>
          <w:sz w:val="22"/>
          <w:szCs w:val="22"/>
        </w:rPr>
        <w:t>EK</w:t>
      </w:r>
      <w:r w:rsidR="005101BC" w:rsidRPr="00656BC6">
        <w:rPr>
          <w:rFonts w:asciiTheme="minorHAnsi" w:hAnsiTheme="minorHAnsi" w:cstheme="minorHAnsi"/>
          <w:sz w:val="22"/>
          <w:szCs w:val="22"/>
        </w:rPr>
        <w:t xml:space="preserve"> </w:t>
      </w:r>
      <w:r w:rsidRPr="00656BC6">
        <w:rPr>
          <w:rFonts w:asciiTheme="minorHAnsi" w:hAnsiTheme="minorHAnsi" w:cstheme="minorHAnsi"/>
          <w:sz w:val="22"/>
          <w:szCs w:val="22"/>
        </w:rPr>
        <w:t>1A</w:t>
      </w:r>
      <w:r w:rsidR="00295A52" w:rsidRPr="00656BC6">
        <w:rPr>
          <w:rFonts w:asciiTheme="minorHAnsi" w:hAnsiTheme="minorHAnsi" w:cstheme="minorHAnsi"/>
          <w:sz w:val="22"/>
          <w:szCs w:val="22"/>
        </w:rPr>
        <w:t xml:space="preserve"> : TEKLİF MEKTUBU (ÖRNEK)</w:t>
      </w:r>
      <w:bookmarkEnd w:id="46"/>
    </w:p>
    <w:p w14:paraId="5BB1023A" w14:textId="52395FCE" w:rsidR="00D11BB5" w:rsidRPr="00656BC6" w:rsidRDefault="00D11BB5" w:rsidP="0057001B">
      <w:pPr>
        <w:jc w:val="both"/>
        <w:rPr>
          <w:rFonts w:cstheme="minorHAnsi"/>
        </w:rPr>
      </w:pPr>
    </w:p>
    <w:p w14:paraId="30AF583E" w14:textId="7E1D3348" w:rsidR="00D11BB5" w:rsidRPr="00656BC6" w:rsidRDefault="00D11BB5" w:rsidP="0057001B">
      <w:pPr>
        <w:jc w:val="both"/>
        <w:rPr>
          <w:rFonts w:cstheme="minorHAnsi"/>
        </w:rPr>
      </w:pPr>
    </w:p>
    <w:p w14:paraId="41453C01" w14:textId="77777777" w:rsidR="00295A52" w:rsidRPr="00656BC6" w:rsidRDefault="00295A52" w:rsidP="0057001B">
      <w:pPr>
        <w:jc w:val="both"/>
        <w:rPr>
          <w:rFonts w:cstheme="minorHAnsi"/>
        </w:rPr>
      </w:pPr>
    </w:p>
    <w:p w14:paraId="0F1F649C" w14:textId="0A2F1CD9" w:rsidR="00D11BB5" w:rsidRPr="00656BC6" w:rsidRDefault="00D11BB5" w:rsidP="0057001B">
      <w:pPr>
        <w:jc w:val="both"/>
        <w:rPr>
          <w:rFonts w:cstheme="minorHAnsi"/>
        </w:rPr>
      </w:pPr>
    </w:p>
    <w:p w14:paraId="4C725D7D" w14:textId="77777777" w:rsidR="007966B6" w:rsidRPr="00656BC6" w:rsidRDefault="007966B6" w:rsidP="0057001B">
      <w:pPr>
        <w:jc w:val="both"/>
        <w:rPr>
          <w:rFonts w:cstheme="minorHAnsi"/>
        </w:rPr>
      </w:pPr>
    </w:p>
    <w:p w14:paraId="42637077" w14:textId="77777777" w:rsidR="00D11BB5" w:rsidRPr="00656BC6" w:rsidRDefault="00D11BB5" w:rsidP="006C128F">
      <w:pPr>
        <w:jc w:val="center"/>
        <w:rPr>
          <w:rFonts w:cstheme="minorHAnsi"/>
        </w:rPr>
      </w:pPr>
      <w:r w:rsidRPr="00656BC6">
        <w:rPr>
          <w:rFonts w:cstheme="minorHAnsi"/>
        </w:rPr>
        <w:t>İSTANBUL TİCARET ODASI</w:t>
      </w:r>
    </w:p>
    <w:p w14:paraId="7BDE5D1E" w14:textId="77777777" w:rsidR="00D11BB5" w:rsidRPr="00656BC6" w:rsidRDefault="00D11BB5" w:rsidP="006C128F">
      <w:pPr>
        <w:jc w:val="center"/>
        <w:rPr>
          <w:rFonts w:cstheme="minorHAnsi"/>
        </w:rPr>
      </w:pPr>
      <w:r w:rsidRPr="00656BC6">
        <w:rPr>
          <w:rFonts w:cstheme="minorHAnsi"/>
        </w:rPr>
        <w:t>Yönetim Kurulu Başkanlığı’na;</w:t>
      </w:r>
    </w:p>
    <w:p w14:paraId="1CA74A93" w14:textId="77777777" w:rsidR="00D11BB5" w:rsidRPr="00656BC6" w:rsidRDefault="00D11BB5" w:rsidP="0057001B">
      <w:pPr>
        <w:jc w:val="both"/>
        <w:rPr>
          <w:rFonts w:cstheme="minorHAnsi"/>
        </w:rPr>
      </w:pPr>
    </w:p>
    <w:p w14:paraId="58E4BAD9" w14:textId="77777777" w:rsidR="006C128F" w:rsidRPr="00656BC6" w:rsidRDefault="006C128F" w:rsidP="0057001B">
      <w:pPr>
        <w:jc w:val="both"/>
        <w:rPr>
          <w:rFonts w:cstheme="minorHAnsi"/>
        </w:rPr>
      </w:pPr>
    </w:p>
    <w:p w14:paraId="59E101AE" w14:textId="77777777" w:rsidR="006C128F" w:rsidRPr="00656BC6" w:rsidRDefault="006C128F" w:rsidP="0057001B">
      <w:pPr>
        <w:jc w:val="both"/>
        <w:rPr>
          <w:rFonts w:cstheme="minorHAnsi"/>
        </w:rPr>
      </w:pPr>
    </w:p>
    <w:p w14:paraId="280A4ACD" w14:textId="636CEC80" w:rsidR="00D11BB5" w:rsidRPr="00656BC6" w:rsidRDefault="00D11BB5" w:rsidP="0057001B">
      <w:pPr>
        <w:jc w:val="both"/>
        <w:rPr>
          <w:rFonts w:cstheme="minorHAnsi"/>
        </w:rPr>
      </w:pPr>
      <w:r w:rsidRPr="00656BC6">
        <w:rPr>
          <w:rFonts w:cstheme="minorHAnsi"/>
        </w:rPr>
        <w:t xml:space="preserve">İstanbul Ticaret Odası tarafından </w:t>
      </w:r>
      <w:r w:rsidR="008649EC" w:rsidRPr="00656BC6">
        <w:rPr>
          <w:rFonts w:cstheme="minorHAnsi"/>
        </w:rPr>
        <w:t>…………………</w:t>
      </w:r>
      <w:r w:rsidR="00F44482" w:rsidRPr="00656BC6">
        <w:rPr>
          <w:rFonts w:cstheme="minorHAnsi"/>
        </w:rPr>
        <w:t>……………</w:t>
      </w:r>
      <w:r w:rsidR="007966B6" w:rsidRPr="00656BC6">
        <w:rPr>
          <w:rFonts w:cstheme="minorHAnsi"/>
        </w:rPr>
        <w:t>…………….</w:t>
      </w:r>
      <w:r w:rsidRPr="00656BC6">
        <w:rPr>
          <w:rFonts w:cstheme="minorHAnsi"/>
        </w:rPr>
        <w:t xml:space="preserve"> işi ile ilgili ihale evrakının tümünü okudum/inceledim ve kabul ettim. </w:t>
      </w:r>
    </w:p>
    <w:p w14:paraId="2DE4651A" w14:textId="77777777" w:rsidR="00D11BB5" w:rsidRPr="00656BC6" w:rsidRDefault="00D11BB5" w:rsidP="0057001B">
      <w:pPr>
        <w:jc w:val="both"/>
        <w:rPr>
          <w:rFonts w:cstheme="minorHAnsi"/>
        </w:rPr>
      </w:pPr>
    </w:p>
    <w:p w14:paraId="2E076CFD" w14:textId="77777777" w:rsidR="00D11BB5" w:rsidRPr="00656BC6" w:rsidRDefault="00D11BB5" w:rsidP="0057001B">
      <w:pPr>
        <w:jc w:val="both"/>
        <w:rPr>
          <w:rFonts w:cstheme="minorHAnsi"/>
        </w:rPr>
      </w:pPr>
      <w:r w:rsidRPr="00656BC6">
        <w:rPr>
          <w:rFonts w:cstheme="minorHAnsi"/>
        </w:rPr>
        <w:t xml:space="preserve">Yukarıda belirtilen işlerin tamamını Ekli listede verdiğim birim fiyatlar ile yapmayı kabul ve taahhüt ederim. </w:t>
      </w:r>
    </w:p>
    <w:p w14:paraId="6DECF7E1" w14:textId="77777777" w:rsidR="00D11BB5" w:rsidRPr="00656BC6" w:rsidRDefault="00D11BB5" w:rsidP="0057001B">
      <w:pPr>
        <w:jc w:val="both"/>
        <w:rPr>
          <w:rFonts w:cstheme="minorHAnsi"/>
        </w:rPr>
      </w:pPr>
    </w:p>
    <w:p w14:paraId="36EE6800" w14:textId="77777777" w:rsidR="006C128F" w:rsidRPr="00656BC6" w:rsidRDefault="006C128F" w:rsidP="0057001B">
      <w:pPr>
        <w:jc w:val="both"/>
        <w:rPr>
          <w:rFonts w:cstheme="minorHAnsi"/>
        </w:rPr>
      </w:pPr>
    </w:p>
    <w:p w14:paraId="7318AC2D" w14:textId="77777777" w:rsidR="006C128F" w:rsidRPr="00656BC6" w:rsidRDefault="006C128F" w:rsidP="0057001B">
      <w:pPr>
        <w:jc w:val="both"/>
        <w:rPr>
          <w:rFonts w:cstheme="minorHAnsi"/>
        </w:rPr>
      </w:pPr>
    </w:p>
    <w:p w14:paraId="149234EF" w14:textId="77777777" w:rsidR="00D11BB5" w:rsidRPr="00656BC6" w:rsidRDefault="00D11BB5" w:rsidP="0057001B">
      <w:pPr>
        <w:jc w:val="both"/>
        <w:rPr>
          <w:rFonts w:cstheme="minorHAnsi"/>
        </w:rPr>
      </w:pPr>
      <w:r w:rsidRPr="00656BC6">
        <w:rPr>
          <w:rFonts w:cstheme="minorHAnsi"/>
        </w:rPr>
        <w:t>Saygılarımla,</w:t>
      </w:r>
    </w:p>
    <w:p w14:paraId="48056E98" w14:textId="77777777" w:rsidR="00D11BB5" w:rsidRPr="00656BC6" w:rsidRDefault="00D11BB5" w:rsidP="0057001B">
      <w:pPr>
        <w:jc w:val="both"/>
        <w:rPr>
          <w:rFonts w:cstheme="minorHAnsi"/>
        </w:rPr>
      </w:pPr>
    </w:p>
    <w:p w14:paraId="137098C9" w14:textId="793116ED" w:rsidR="00D11BB5" w:rsidRPr="00656BC6" w:rsidRDefault="00D11BB5" w:rsidP="0057001B">
      <w:pPr>
        <w:jc w:val="both"/>
        <w:rPr>
          <w:rFonts w:cstheme="minorHAnsi"/>
        </w:rPr>
      </w:pPr>
      <w:r w:rsidRPr="00656BC6">
        <w:rPr>
          <w:rFonts w:cstheme="minorHAnsi"/>
        </w:rPr>
        <w:t xml:space="preserve">     /       /</w:t>
      </w:r>
      <w:r w:rsidR="00FD3AFC" w:rsidRPr="00656BC6">
        <w:rPr>
          <w:rFonts w:cstheme="minorHAnsi"/>
        </w:rPr>
        <w:t xml:space="preserve"> </w:t>
      </w:r>
      <w:r w:rsidR="00462ABA" w:rsidRPr="00656BC6">
        <w:rPr>
          <w:rFonts w:cstheme="minorHAnsi"/>
        </w:rPr>
        <w:t>202</w:t>
      </w:r>
      <w:r w:rsidR="00D63D0E">
        <w:rPr>
          <w:rFonts w:cstheme="minorHAnsi"/>
        </w:rPr>
        <w:t>6</w:t>
      </w:r>
    </w:p>
    <w:p w14:paraId="61A20925" w14:textId="77777777" w:rsidR="00D11BB5" w:rsidRPr="00656BC6" w:rsidRDefault="00D11BB5" w:rsidP="0057001B">
      <w:pPr>
        <w:jc w:val="both"/>
        <w:rPr>
          <w:rFonts w:cstheme="minorHAnsi"/>
        </w:rPr>
      </w:pPr>
    </w:p>
    <w:p w14:paraId="2045BE24" w14:textId="64B9C5FC" w:rsidR="00D11BB5" w:rsidRPr="00656BC6" w:rsidRDefault="00D11BB5" w:rsidP="0057001B">
      <w:pPr>
        <w:jc w:val="both"/>
        <w:rPr>
          <w:rFonts w:cstheme="minorHAnsi"/>
        </w:rPr>
      </w:pPr>
    </w:p>
    <w:p w14:paraId="45ED4C6F" w14:textId="3B9A09C7" w:rsidR="007966B6" w:rsidRPr="00656BC6" w:rsidRDefault="007966B6" w:rsidP="0057001B">
      <w:pPr>
        <w:jc w:val="both"/>
        <w:rPr>
          <w:rFonts w:cstheme="minorHAnsi"/>
        </w:rPr>
      </w:pPr>
    </w:p>
    <w:p w14:paraId="1F75EDC3" w14:textId="77777777" w:rsidR="007966B6" w:rsidRPr="00656BC6" w:rsidRDefault="007966B6" w:rsidP="0057001B">
      <w:pPr>
        <w:jc w:val="both"/>
        <w:rPr>
          <w:rFonts w:cstheme="minorHAnsi"/>
        </w:rPr>
      </w:pPr>
    </w:p>
    <w:p w14:paraId="2E9C1B8F" w14:textId="77777777" w:rsidR="00D11BB5" w:rsidRPr="00656BC6" w:rsidRDefault="00D11BB5" w:rsidP="0057001B">
      <w:pPr>
        <w:jc w:val="both"/>
        <w:rPr>
          <w:rFonts w:cstheme="minorHAnsi"/>
        </w:rPr>
      </w:pPr>
    </w:p>
    <w:p w14:paraId="35DA046F" w14:textId="0732441F" w:rsidR="00D11BB5" w:rsidRPr="00656BC6" w:rsidRDefault="00D11BB5" w:rsidP="0057001B">
      <w:pPr>
        <w:jc w:val="both"/>
        <w:rPr>
          <w:rFonts w:cstheme="minorHAnsi"/>
        </w:rPr>
      </w:pPr>
      <w:r w:rsidRPr="00656BC6">
        <w:rPr>
          <w:rFonts w:cstheme="minorHAnsi"/>
        </w:rPr>
        <w:t>Firma Adı</w:t>
      </w:r>
      <w:r w:rsidRPr="00656BC6">
        <w:rPr>
          <w:rFonts w:cstheme="minorHAnsi"/>
        </w:rPr>
        <w:tab/>
      </w:r>
      <w:r w:rsidRPr="00656BC6">
        <w:rPr>
          <w:rFonts w:cstheme="minorHAnsi"/>
        </w:rPr>
        <w:tab/>
        <w:t>: .........................</w:t>
      </w:r>
      <w:r w:rsidR="007966B6" w:rsidRPr="00656BC6">
        <w:rPr>
          <w:rFonts w:cstheme="minorHAnsi"/>
        </w:rPr>
        <w:t>............................</w:t>
      </w:r>
      <w:r w:rsidRPr="00656BC6">
        <w:rPr>
          <w:rFonts w:cstheme="minorHAnsi"/>
        </w:rPr>
        <w:tab/>
        <w:t>(kaşe ve imza)</w:t>
      </w:r>
    </w:p>
    <w:p w14:paraId="07E8D4BE" w14:textId="2BC92FFD" w:rsidR="00D11BB5" w:rsidRPr="00656BC6" w:rsidRDefault="00D11BB5" w:rsidP="0057001B">
      <w:pPr>
        <w:jc w:val="both"/>
        <w:rPr>
          <w:rFonts w:cstheme="minorHAnsi"/>
        </w:rPr>
      </w:pPr>
      <w:r w:rsidRPr="00656BC6">
        <w:rPr>
          <w:rFonts w:cstheme="minorHAnsi"/>
        </w:rPr>
        <w:t>Kanuni İkametgâhı</w:t>
      </w:r>
      <w:r w:rsidRPr="00656BC6">
        <w:rPr>
          <w:rFonts w:cstheme="minorHAnsi"/>
        </w:rPr>
        <w:tab/>
        <w:t>: .........................</w:t>
      </w:r>
      <w:r w:rsidR="007966B6" w:rsidRPr="00656BC6">
        <w:rPr>
          <w:rFonts w:cstheme="minorHAnsi"/>
        </w:rPr>
        <w:t>............................</w:t>
      </w:r>
    </w:p>
    <w:p w14:paraId="0A363C44" w14:textId="77777777" w:rsidR="00D11BB5" w:rsidRPr="00656BC6" w:rsidRDefault="00D11BB5" w:rsidP="0057001B">
      <w:pPr>
        <w:jc w:val="both"/>
        <w:rPr>
          <w:rFonts w:cstheme="minorHAnsi"/>
        </w:rPr>
      </w:pPr>
    </w:p>
    <w:p w14:paraId="5DB2BBDE" w14:textId="1F32CBD2" w:rsidR="00D11BB5" w:rsidRPr="00656BC6" w:rsidRDefault="00D11BB5" w:rsidP="0057001B">
      <w:pPr>
        <w:jc w:val="both"/>
        <w:rPr>
          <w:rFonts w:cstheme="minorHAnsi"/>
        </w:rPr>
      </w:pPr>
    </w:p>
    <w:p w14:paraId="7AC206C9" w14:textId="008B4283" w:rsidR="00660343" w:rsidRPr="00656BC6" w:rsidRDefault="00660343" w:rsidP="0057001B">
      <w:pPr>
        <w:jc w:val="both"/>
        <w:rPr>
          <w:rFonts w:cstheme="minorHAnsi"/>
        </w:rPr>
      </w:pPr>
    </w:p>
    <w:p w14:paraId="798347DF" w14:textId="3C691D44" w:rsidR="00660343" w:rsidRPr="00656BC6" w:rsidRDefault="00660343" w:rsidP="0057001B">
      <w:pPr>
        <w:jc w:val="both"/>
        <w:rPr>
          <w:rFonts w:cstheme="minorHAnsi"/>
        </w:rPr>
      </w:pPr>
    </w:p>
    <w:p w14:paraId="27948442" w14:textId="07A2A78E" w:rsidR="00660343" w:rsidRPr="00656BC6" w:rsidRDefault="00660343" w:rsidP="0057001B">
      <w:pPr>
        <w:jc w:val="both"/>
        <w:rPr>
          <w:rFonts w:cstheme="minorHAnsi"/>
        </w:rPr>
      </w:pPr>
    </w:p>
    <w:p w14:paraId="0602A252" w14:textId="2E19CBF4" w:rsidR="00660343" w:rsidRPr="00656BC6" w:rsidRDefault="00660343" w:rsidP="0057001B">
      <w:pPr>
        <w:jc w:val="both"/>
        <w:rPr>
          <w:rFonts w:cstheme="minorHAnsi"/>
        </w:rPr>
      </w:pPr>
    </w:p>
    <w:p w14:paraId="2EB210E8" w14:textId="003F4FC7" w:rsidR="00660343" w:rsidRPr="00656BC6" w:rsidRDefault="00660343" w:rsidP="0057001B">
      <w:pPr>
        <w:jc w:val="both"/>
        <w:rPr>
          <w:rFonts w:cstheme="minorHAnsi"/>
        </w:rPr>
      </w:pPr>
    </w:p>
    <w:p w14:paraId="17E44150" w14:textId="2AAA6080" w:rsidR="00660343" w:rsidRPr="00656BC6" w:rsidRDefault="00660343" w:rsidP="0057001B">
      <w:pPr>
        <w:jc w:val="both"/>
        <w:rPr>
          <w:rFonts w:cstheme="minorHAnsi"/>
        </w:rPr>
      </w:pPr>
    </w:p>
    <w:p w14:paraId="6544C673" w14:textId="1A7E25C9" w:rsidR="00660343" w:rsidRPr="00656BC6" w:rsidRDefault="00660343" w:rsidP="0057001B">
      <w:pPr>
        <w:jc w:val="both"/>
        <w:rPr>
          <w:rFonts w:cstheme="minorHAnsi"/>
        </w:rPr>
      </w:pPr>
    </w:p>
    <w:p w14:paraId="747C5B18" w14:textId="61BFA812" w:rsidR="00660343" w:rsidRPr="00656BC6" w:rsidRDefault="00660343" w:rsidP="0057001B">
      <w:pPr>
        <w:jc w:val="both"/>
        <w:rPr>
          <w:rFonts w:cstheme="minorHAnsi"/>
        </w:rPr>
      </w:pPr>
    </w:p>
    <w:p w14:paraId="109F9A3A" w14:textId="55EC54D2" w:rsidR="00660343" w:rsidRPr="00656BC6" w:rsidRDefault="00660343" w:rsidP="0057001B">
      <w:pPr>
        <w:jc w:val="both"/>
        <w:rPr>
          <w:rFonts w:cstheme="minorHAnsi"/>
        </w:rPr>
      </w:pPr>
    </w:p>
    <w:p w14:paraId="667EED81" w14:textId="2E6A5950" w:rsidR="00660343" w:rsidRPr="00656BC6" w:rsidRDefault="00660343" w:rsidP="0057001B">
      <w:pPr>
        <w:jc w:val="both"/>
        <w:rPr>
          <w:rFonts w:cstheme="minorHAnsi"/>
        </w:rPr>
      </w:pPr>
    </w:p>
    <w:p w14:paraId="40F117AC" w14:textId="7C25F181" w:rsidR="00660343" w:rsidRPr="00656BC6" w:rsidRDefault="00660343" w:rsidP="0057001B">
      <w:pPr>
        <w:jc w:val="both"/>
        <w:rPr>
          <w:rFonts w:cstheme="minorHAnsi"/>
        </w:rPr>
      </w:pPr>
    </w:p>
    <w:p w14:paraId="56AEE1C4" w14:textId="0E17F871" w:rsidR="00660343" w:rsidRPr="00656BC6" w:rsidRDefault="00660343" w:rsidP="0057001B">
      <w:pPr>
        <w:jc w:val="both"/>
        <w:rPr>
          <w:rFonts w:cstheme="minorHAnsi"/>
        </w:rPr>
      </w:pPr>
    </w:p>
    <w:p w14:paraId="48A2D188" w14:textId="294D1703" w:rsidR="00660343" w:rsidRPr="00656BC6" w:rsidRDefault="00660343" w:rsidP="0057001B">
      <w:pPr>
        <w:jc w:val="both"/>
        <w:rPr>
          <w:rFonts w:cstheme="minorHAnsi"/>
        </w:rPr>
      </w:pPr>
    </w:p>
    <w:p w14:paraId="0D78A84F" w14:textId="68DD867C" w:rsidR="00660343" w:rsidRPr="00656BC6" w:rsidRDefault="00660343" w:rsidP="0057001B">
      <w:pPr>
        <w:jc w:val="both"/>
        <w:rPr>
          <w:rFonts w:cstheme="minorHAnsi"/>
        </w:rPr>
      </w:pPr>
    </w:p>
    <w:p w14:paraId="157D2E32" w14:textId="7E620442" w:rsidR="00660343" w:rsidRPr="00656BC6" w:rsidRDefault="00660343" w:rsidP="0057001B">
      <w:pPr>
        <w:jc w:val="both"/>
        <w:rPr>
          <w:rFonts w:cstheme="minorHAnsi"/>
        </w:rPr>
      </w:pPr>
    </w:p>
    <w:p w14:paraId="114A5EDA" w14:textId="6D2582DF" w:rsidR="00660343" w:rsidRPr="00656BC6" w:rsidRDefault="00660343" w:rsidP="0057001B">
      <w:pPr>
        <w:jc w:val="both"/>
        <w:rPr>
          <w:rFonts w:cstheme="minorHAnsi"/>
        </w:rPr>
      </w:pPr>
    </w:p>
    <w:p w14:paraId="531A8F42" w14:textId="3CF6C6B2" w:rsidR="00660343" w:rsidRPr="00656BC6" w:rsidRDefault="00660343" w:rsidP="0057001B">
      <w:pPr>
        <w:jc w:val="both"/>
        <w:rPr>
          <w:rFonts w:cstheme="minorHAnsi"/>
        </w:rPr>
      </w:pPr>
    </w:p>
    <w:p w14:paraId="62316DD5" w14:textId="1D4F760C" w:rsidR="00660343" w:rsidRPr="00656BC6" w:rsidRDefault="00660343" w:rsidP="0057001B">
      <w:pPr>
        <w:jc w:val="both"/>
        <w:rPr>
          <w:rFonts w:cstheme="minorHAnsi"/>
        </w:rPr>
      </w:pPr>
    </w:p>
    <w:p w14:paraId="4B49732C" w14:textId="5BD449C1" w:rsidR="00660343" w:rsidRPr="00656BC6" w:rsidRDefault="00660343" w:rsidP="0057001B">
      <w:pPr>
        <w:jc w:val="both"/>
        <w:rPr>
          <w:rFonts w:cstheme="minorHAnsi"/>
        </w:rPr>
      </w:pPr>
    </w:p>
    <w:p w14:paraId="7A1E6B18" w14:textId="7BFF6CD4" w:rsidR="00660343" w:rsidRPr="00656BC6" w:rsidRDefault="00660343" w:rsidP="0057001B">
      <w:pPr>
        <w:jc w:val="both"/>
        <w:rPr>
          <w:rFonts w:cstheme="minorHAnsi"/>
        </w:rPr>
      </w:pPr>
    </w:p>
    <w:p w14:paraId="10FEFDA0" w14:textId="77777777" w:rsidR="00660343" w:rsidRPr="00656BC6" w:rsidRDefault="00660343" w:rsidP="0057001B">
      <w:pPr>
        <w:jc w:val="both"/>
        <w:rPr>
          <w:rFonts w:cstheme="minorHAnsi"/>
        </w:rPr>
      </w:pPr>
    </w:p>
    <w:p w14:paraId="24164B76" w14:textId="12410779" w:rsidR="00295A52" w:rsidRPr="00656BC6" w:rsidRDefault="00D11BB5" w:rsidP="005101BC">
      <w:pPr>
        <w:pStyle w:val="Balk2"/>
        <w:rPr>
          <w:rFonts w:asciiTheme="minorHAnsi" w:hAnsiTheme="minorHAnsi" w:cstheme="minorHAnsi"/>
          <w:sz w:val="22"/>
          <w:szCs w:val="22"/>
        </w:rPr>
      </w:pPr>
      <w:bookmarkStart w:id="47" w:name="_Toc214009667"/>
      <w:r w:rsidRPr="00656BC6">
        <w:rPr>
          <w:rFonts w:asciiTheme="minorHAnsi" w:hAnsiTheme="minorHAnsi" w:cstheme="minorHAnsi"/>
          <w:sz w:val="22"/>
          <w:szCs w:val="22"/>
        </w:rPr>
        <w:t>EK</w:t>
      </w:r>
      <w:r w:rsidR="005101BC" w:rsidRPr="00656BC6">
        <w:rPr>
          <w:rFonts w:asciiTheme="minorHAnsi" w:hAnsiTheme="minorHAnsi" w:cstheme="minorHAnsi"/>
          <w:sz w:val="22"/>
          <w:szCs w:val="22"/>
        </w:rPr>
        <w:t xml:space="preserve"> </w:t>
      </w:r>
      <w:r w:rsidRPr="00656BC6">
        <w:rPr>
          <w:rFonts w:asciiTheme="minorHAnsi" w:hAnsiTheme="minorHAnsi" w:cstheme="minorHAnsi"/>
          <w:sz w:val="22"/>
          <w:szCs w:val="22"/>
        </w:rPr>
        <w:t xml:space="preserve">1B: </w:t>
      </w:r>
      <w:r w:rsidR="00295A52" w:rsidRPr="00656BC6">
        <w:rPr>
          <w:rFonts w:asciiTheme="minorHAnsi" w:hAnsiTheme="minorHAnsi" w:cstheme="minorHAnsi"/>
          <w:sz w:val="22"/>
          <w:szCs w:val="22"/>
        </w:rPr>
        <w:t>T</w:t>
      </w:r>
      <w:r w:rsidR="005101BC" w:rsidRPr="00656BC6">
        <w:rPr>
          <w:rFonts w:asciiTheme="minorHAnsi" w:hAnsiTheme="minorHAnsi" w:cstheme="minorHAnsi"/>
          <w:sz w:val="22"/>
          <w:szCs w:val="22"/>
        </w:rPr>
        <w:t>EKLİF ÜST YAZISI (ÖRNEK)</w:t>
      </w:r>
      <w:bookmarkEnd w:id="47"/>
    </w:p>
    <w:p w14:paraId="24B97C22" w14:textId="77777777" w:rsidR="00D11BB5" w:rsidRPr="00656BC6" w:rsidRDefault="00D11BB5" w:rsidP="0057001B">
      <w:pPr>
        <w:jc w:val="both"/>
        <w:rPr>
          <w:rFonts w:cstheme="minorHAnsi"/>
        </w:rPr>
      </w:pPr>
    </w:p>
    <w:p w14:paraId="60BF9CFE" w14:textId="77777777" w:rsidR="00D11BB5" w:rsidRPr="00656BC6" w:rsidRDefault="00D11BB5" w:rsidP="0057001B">
      <w:pPr>
        <w:jc w:val="both"/>
        <w:rPr>
          <w:rFonts w:cstheme="minorHAnsi"/>
        </w:rPr>
      </w:pPr>
      <w:r w:rsidRPr="00656BC6">
        <w:rPr>
          <w:rFonts w:cstheme="minorHAnsi"/>
        </w:rPr>
        <w:t>Tarih</w:t>
      </w:r>
    </w:p>
    <w:p w14:paraId="31F6B4FC" w14:textId="387B3409" w:rsidR="00D11BB5" w:rsidRPr="00656BC6" w:rsidRDefault="00D11BB5" w:rsidP="0057001B">
      <w:pPr>
        <w:jc w:val="both"/>
        <w:rPr>
          <w:rFonts w:cstheme="minorHAnsi"/>
        </w:rPr>
      </w:pPr>
    </w:p>
    <w:p w14:paraId="69881E00" w14:textId="77777777" w:rsidR="00295A52" w:rsidRPr="00656BC6" w:rsidRDefault="00295A52" w:rsidP="0057001B">
      <w:pPr>
        <w:jc w:val="both"/>
        <w:rPr>
          <w:rFonts w:cstheme="minorHAnsi"/>
        </w:rPr>
      </w:pPr>
    </w:p>
    <w:p w14:paraId="6089F2EC" w14:textId="77777777" w:rsidR="00D11BB5" w:rsidRPr="00656BC6" w:rsidRDefault="00D11BB5" w:rsidP="0057001B">
      <w:pPr>
        <w:jc w:val="both"/>
        <w:rPr>
          <w:rFonts w:cstheme="minorHAnsi"/>
        </w:rPr>
      </w:pPr>
    </w:p>
    <w:p w14:paraId="27393D99" w14:textId="77777777" w:rsidR="00D11BB5" w:rsidRPr="00656BC6" w:rsidRDefault="00D11BB5" w:rsidP="006C128F">
      <w:pPr>
        <w:jc w:val="center"/>
        <w:rPr>
          <w:rFonts w:cstheme="minorHAnsi"/>
        </w:rPr>
      </w:pPr>
      <w:r w:rsidRPr="00656BC6">
        <w:rPr>
          <w:rFonts w:cstheme="minorHAnsi"/>
        </w:rPr>
        <w:t>İSTANBUL TİCARET ODASI BAŞKANLIĞI’NA</w:t>
      </w:r>
    </w:p>
    <w:p w14:paraId="59FCE5B4" w14:textId="77777777" w:rsidR="00D11BB5" w:rsidRPr="00656BC6" w:rsidRDefault="00404973" w:rsidP="0057001B">
      <w:pPr>
        <w:jc w:val="both"/>
        <w:rPr>
          <w:rFonts w:cstheme="minorHAnsi"/>
        </w:rPr>
      </w:pPr>
      <w:r w:rsidRPr="00656BC6">
        <w:rPr>
          <w:rFonts w:cstheme="minorHAnsi"/>
        </w:rPr>
        <w:tab/>
      </w:r>
      <w:r w:rsidRPr="00656BC6">
        <w:rPr>
          <w:rFonts w:cstheme="minorHAnsi"/>
        </w:rPr>
        <w:tab/>
      </w:r>
      <w:r w:rsidRPr="00656BC6">
        <w:rPr>
          <w:rFonts w:cstheme="minorHAnsi"/>
        </w:rPr>
        <w:tab/>
        <w:t xml:space="preserve">     </w:t>
      </w:r>
      <w:r w:rsidR="00D11BB5" w:rsidRPr="00656BC6">
        <w:rPr>
          <w:rFonts w:cstheme="minorHAnsi"/>
        </w:rPr>
        <w:t xml:space="preserve">                                                                                           </w:t>
      </w:r>
    </w:p>
    <w:p w14:paraId="56052366" w14:textId="77777777" w:rsidR="00D11BB5" w:rsidRPr="00656BC6" w:rsidRDefault="00D11BB5" w:rsidP="0057001B">
      <w:pPr>
        <w:jc w:val="both"/>
        <w:rPr>
          <w:rFonts w:cstheme="minorHAnsi"/>
        </w:rPr>
      </w:pPr>
    </w:p>
    <w:p w14:paraId="1E2BE74F" w14:textId="77777777" w:rsidR="006C128F" w:rsidRPr="00656BC6" w:rsidRDefault="006C128F" w:rsidP="0057001B">
      <w:pPr>
        <w:jc w:val="both"/>
        <w:rPr>
          <w:rFonts w:cstheme="minorHAnsi"/>
        </w:rPr>
      </w:pPr>
    </w:p>
    <w:p w14:paraId="155580B8" w14:textId="77777777" w:rsidR="00D11BB5" w:rsidRPr="00656BC6" w:rsidRDefault="008649EC" w:rsidP="0057001B">
      <w:pPr>
        <w:jc w:val="both"/>
        <w:rPr>
          <w:rFonts w:cstheme="minorHAnsi"/>
        </w:rPr>
      </w:pPr>
      <w:r w:rsidRPr="00656BC6">
        <w:rPr>
          <w:rFonts w:cstheme="minorHAnsi"/>
        </w:rPr>
        <w:t>…………………………………………………………………………………………………</w:t>
      </w:r>
      <w:r w:rsidR="00D11BB5" w:rsidRPr="00656BC6">
        <w:rPr>
          <w:rFonts w:cstheme="minorHAnsi"/>
        </w:rPr>
        <w:t xml:space="preserve"> ihalesi teklifimizdir.</w:t>
      </w:r>
    </w:p>
    <w:p w14:paraId="0C37BD1B" w14:textId="77777777" w:rsidR="00D11BB5" w:rsidRPr="00656BC6" w:rsidRDefault="00D11BB5" w:rsidP="0057001B">
      <w:pPr>
        <w:jc w:val="both"/>
        <w:rPr>
          <w:rFonts w:cstheme="minorHAnsi"/>
        </w:rPr>
      </w:pPr>
    </w:p>
    <w:p w14:paraId="515E795E" w14:textId="77777777" w:rsidR="006C128F" w:rsidRPr="00656BC6" w:rsidRDefault="006C128F" w:rsidP="0057001B">
      <w:pPr>
        <w:jc w:val="both"/>
        <w:rPr>
          <w:rFonts w:cstheme="minorHAnsi"/>
        </w:rPr>
      </w:pPr>
    </w:p>
    <w:p w14:paraId="3062ECB5" w14:textId="77777777" w:rsidR="006C128F" w:rsidRPr="00656BC6" w:rsidRDefault="006C128F" w:rsidP="0057001B">
      <w:pPr>
        <w:jc w:val="both"/>
        <w:rPr>
          <w:rFonts w:cstheme="minorHAnsi"/>
        </w:rPr>
      </w:pPr>
    </w:p>
    <w:p w14:paraId="5E1FA243" w14:textId="77777777" w:rsidR="006C128F" w:rsidRPr="00656BC6" w:rsidRDefault="006C128F" w:rsidP="0057001B">
      <w:pPr>
        <w:jc w:val="both"/>
        <w:rPr>
          <w:rFonts w:cstheme="minorHAnsi"/>
        </w:rPr>
      </w:pPr>
    </w:p>
    <w:p w14:paraId="7EA0BB41" w14:textId="77777777" w:rsidR="006C128F" w:rsidRPr="00656BC6" w:rsidRDefault="006C128F" w:rsidP="0057001B">
      <w:pPr>
        <w:jc w:val="both"/>
        <w:rPr>
          <w:rFonts w:cstheme="minorHAnsi"/>
        </w:rPr>
      </w:pPr>
    </w:p>
    <w:p w14:paraId="773CA16C" w14:textId="77777777" w:rsidR="00D11BB5" w:rsidRPr="00656BC6" w:rsidRDefault="00D11BB5" w:rsidP="0057001B">
      <w:pPr>
        <w:jc w:val="both"/>
        <w:rPr>
          <w:rFonts w:cstheme="minorHAnsi"/>
        </w:rPr>
      </w:pPr>
      <w:r w:rsidRPr="00656BC6">
        <w:rPr>
          <w:rFonts w:cstheme="minorHAnsi"/>
        </w:rPr>
        <w:t>Saygılarımla,</w:t>
      </w:r>
    </w:p>
    <w:p w14:paraId="6C09B354" w14:textId="77777777" w:rsidR="00D11BB5" w:rsidRPr="00656BC6" w:rsidRDefault="00D11BB5" w:rsidP="0057001B">
      <w:pPr>
        <w:jc w:val="both"/>
        <w:rPr>
          <w:rFonts w:cstheme="minorHAnsi"/>
        </w:rPr>
      </w:pPr>
    </w:p>
    <w:p w14:paraId="4B318A89" w14:textId="7AEDFA30" w:rsidR="00D11BB5" w:rsidRPr="00656BC6" w:rsidRDefault="00D11BB5" w:rsidP="0057001B">
      <w:pPr>
        <w:jc w:val="both"/>
        <w:rPr>
          <w:rFonts w:cstheme="minorHAnsi"/>
        </w:rPr>
      </w:pPr>
      <w:r w:rsidRPr="00656BC6">
        <w:rPr>
          <w:rFonts w:cstheme="minorHAnsi"/>
        </w:rPr>
        <w:t xml:space="preserve">     /       /</w:t>
      </w:r>
      <w:r w:rsidR="00FD3AFC" w:rsidRPr="00656BC6">
        <w:rPr>
          <w:rFonts w:cstheme="minorHAnsi"/>
        </w:rPr>
        <w:t xml:space="preserve"> </w:t>
      </w:r>
      <w:r w:rsidR="00462ABA" w:rsidRPr="00656BC6">
        <w:rPr>
          <w:rFonts w:cstheme="minorHAnsi"/>
        </w:rPr>
        <w:t>202</w:t>
      </w:r>
      <w:r w:rsidR="00D63D0E">
        <w:rPr>
          <w:rFonts w:cstheme="minorHAnsi"/>
        </w:rPr>
        <w:t>6</w:t>
      </w:r>
    </w:p>
    <w:p w14:paraId="469C8EB3" w14:textId="77777777" w:rsidR="00D11BB5" w:rsidRPr="00656BC6" w:rsidRDefault="00D11BB5" w:rsidP="0057001B">
      <w:pPr>
        <w:jc w:val="both"/>
        <w:rPr>
          <w:rFonts w:cstheme="minorHAnsi"/>
        </w:rPr>
      </w:pPr>
    </w:p>
    <w:p w14:paraId="7F1B3633" w14:textId="77777777" w:rsidR="006C128F" w:rsidRPr="00656BC6" w:rsidRDefault="006C128F" w:rsidP="0057001B">
      <w:pPr>
        <w:jc w:val="both"/>
        <w:rPr>
          <w:rFonts w:cstheme="minorHAnsi"/>
        </w:rPr>
      </w:pPr>
    </w:p>
    <w:p w14:paraId="51FB462D" w14:textId="77777777" w:rsidR="006C128F" w:rsidRPr="00656BC6" w:rsidRDefault="006C128F" w:rsidP="0057001B">
      <w:pPr>
        <w:jc w:val="both"/>
        <w:rPr>
          <w:rFonts w:cstheme="minorHAnsi"/>
        </w:rPr>
      </w:pPr>
    </w:p>
    <w:p w14:paraId="2FC00BBC" w14:textId="77777777" w:rsidR="006C128F" w:rsidRPr="00656BC6" w:rsidRDefault="006C128F" w:rsidP="0057001B">
      <w:pPr>
        <w:jc w:val="both"/>
        <w:rPr>
          <w:rFonts w:cstheme="minorHAnsi"/>
        </w:rPr>
      </w:pPr>
    </w:p>
    <w:p w14:paraId="67C366B0" w14:textId="77777777" w:rsidR="007966B6" w:rsidRPr="00656BC6" w:rsidRDefault="007966B6" w:rsidP="007966B6">
      <w:pPr>
        <w:jc w:val="both"/>
        <w:rPr>
          <w:rFonts w:cstheme="minorHAnsi"/>
        </w:rPr>
      </w:pPr>
      <w:r w:rsidRPr="00656BC6">
        <w:rPr>
          <w:rFonts w:cstheme="minorHAnsi"/>
        </w:rPr>
        <w:t>Firma Adı</w:t>
      </w:r>
      <w:r w:rsidRPr="00656BC6">
        <w:rPr>
          <w:rFonts w:cstheme="minorHAnsi"/>
        </w:rPr>
        <w:tab/>
      </w:r>
      <w:r w:rsidRPr="00656BC6">
        <w:rPr>
          <w:rFonts w:cstheme="minorHAnsi"/>
        </w:rPr>
        <w:tab/>
        <w:t>: .....................................................</w:t>
      </w:r>
      <w:r w:rsidRPr="00656BC6">
        <w:rPr>
          <w:rFonts w:cstheme="minorHAnsi"/>
        </w:rPr>
        <w:tab/>
        <w:t>(kaşe ve imza)</w:t>
      </w:r>
    </w:p>
    <w:p w14:paraId="4E476DB1" w14:textId="77777777" w:rsidR="007966B6" w:rsidRPr="00656BC6" w:rsidRDefault="007966B6" w:rsidP="007966B6">
      <w:pPr>
        <w:jc w:val="both"/>
        <w:rPr>
          <w:rFonts w:cstheme="minorHAnsi"/>
        </w:rPr>
      </w:pPr>
      <w:r w:rsidRPr="00656BC6">
        <w:rPr>
          <w:rFonts w:cstheme="minorHAnsi"/>
        </w:rPr>
        <w:t>Kanuni İkametgâhı</w:t>
      </w:r>
      <w:r w:rsidRPr="00656BC6">
        <w:rPr>
          <w:rFonts w:cstheme="minorHAnsi"/>
        </w:rPr>
        <w:tab/>
        <w:t>: .....................................................</w:t>
      </w:r>
    </w:p>
    <w:p w14:paraId="2717CD10" w14:textId="77777777" w:rsidR="00B626AA" w:rsidRPr="00656BC6" w:rsidRDefault="00B626AA" w:rsidP="0057001B">
      <w:pPr>
        <w:jc w:val="both"/>
        <w:rPr>
          <w:rFonts w:cstheme="minorHAnsi"/>
        </w:rPr>
      </w:pPr>
    </w:p>
    <w:p w14:paraId="5722B069" w14:textId="77777777" w:rsidR="00B626AA" w:rsidRPr="00656BC6" w:rsidRDefault="00B626AA" w:rsidP="0057001B">
      <w:pPr>
        <w:jc w:val="both"/>
        <w:rPr>
          <w:rFonts w:cstheme="minorHAnsi"/>
        </w:rPr>
      </w:pPr>
    </w:p>
    <w:p w14:paraId="68D67E90" w14:textId="77777777" w:rsidR="00B626AA" w:rsidRPr="00656BC6" w:rsidRDefault="00B626AA" w:rsidP="0057001B">
      <w:pPr>
        <w:jc w:val="both"/>
        <w:rPr>
          <w:rFonts w:cstheme="minorHAnsi"/>
        </w:rPr>
      </w:pPr>
    </w:p>
    <w:p w14:paraId="07C25307" w14:textId="77777777" w:rsidR="00B626AA" w:rsidRPr="00656BC6" w:rsidRDefault="00B626AA" w:rsidP="0057001B">
      <w:pPr>
        <w:jc w:val="both"/>
        <w:rPr>
          <w:rFonts w:cstheme="minorHAnsi"/>
        </w:rPr>
      </w:pPr>
    </w:p>
    <w:p w14:paraId="44F7D88F" w14:textId="77777777" w:rsidR="00B626AA" w:rsidRPr="00656BC6" w:rsidRDefault="00B626AA" w:rsidP="0057001B">
      <w:pPr>
        <w:jc w:val="both"/>
        <w:rPr>
          <w:rFonts w:cstheme="minorHAnsi"/>
        </w:rPr>
      </w:pPr>
    </w:p>
    <w:p w14:paraId="733BB572" w14:textId="77777777" w:rsidR="00B626AA" w:rsidRPr="00656BC6" w:rsidRDefault="00B626AA" w:rsidP="0057001B">
      <w:pPr>
        <w:jc w:val="both"/>
        <w:rPr>
          <w:rFonts w:cstheme="minorHAnsi"/>
        </w:rPr>
      </w:pPr>
    </w:p>
    <w:p w14:paraId="54ACCBE7" w14:textId="77777777" w:rsidR="00B626AA" w:rsidRPr="00656BC6" w:rsidRDefault="00B626AA" w:rsidP="0057001B">
      <w:pPr>
        <w:jc w:val="both"/>
        <w:rPr>
          <w:rFonts w:cstheme="minorHAnsi"/>
        </w:rPr>
      </w:pPr>
    </w:p>
    <w:p w14:paraId="04172F91" w14:textId="77777777" w:rsidR="00B626AA" w:rsidRPr="00656BC6" w:rsidRDefault="00B626AA" w:rsidP="0057001B">
      <w:pPr>
        <w:jc w:val="both"/>
        <w:rPr>
          <w:rFonts w:cstheme="minorHAnsi"/>
        </w:rPr>
      </w:pPr>
    </w:p>
    <w:p w14:paraId="08888E91" w14:textId="77777777" w:rsidR="00B626AA" w:rsidRPr="00656BC6" w:rsidRDefault="00B626AA" w:rsidP="0057001B">
      <w:pPr>
        <w:jc w:val="both"/>
        <w:rPr>
          <w:rFonts w:cstheme="minorHAnsi"/>
        </w:rPr>
      </w:pPr>
    </w:p>
    <w:p w14:paraId="79D20FB0" w14:textId="77777777" w:rsidR="00B626AA" w:rsidRPr="00656BC6" w:rsidRDefault="00B626AA" w:rsidP="0057001B">
      <w:pPr>
        <w:jc w:val="both"/>
        <w:rPr>
          <w:rFonts w:cstheme="minorHAnsi"/>
        </w:rPr>
      </w:pPr>
    </w:p>
    <w:p w14:paraId="0AB0C9ED" w14:textId="77777777" w:rsidR="00B626AA" w:rsidRPr="00656BC6" w:rsidRDefault="00B626AA" w:rsidP="0057001B">
      <w:pPr>
        <w:jc w:val="both"/>
        <w:rPr>
          <w:rFonts w:cstheme="minorHAnsi"/>
        </w:rPr>
      </w:pPr>
    </w:p>
    <w:p w14:paraId="3B3F4DA8" w14:textId="77777777" w:rsidR="00B626AA" w:rsidRPr="00656BC6" w:rsidRDefault="00B626AA" w:rsidP="0057001B">
      <w:pPr>
        <w:jc w:val="both"/>
        <w:rPr>
          <w:rFonts w:cstheme="minorHAnsi"/>
        </w:rPr>
      </w:pPr>
    </w:p>
    <w:p w14:paraId="06930797" w14:textId="77777777" w:rsidR="00B626AA" w:rsidRPr="00656BC6" w:rsidRDefault="00B626AA" w:rsidP="0057001B">
      <w:pPr>
        <w:jc w:val="both"/>
        <w:rPr>
          <w:rFonts w:cstheme="minorHAnsi"/>
        </w:rPr>
      </w:pPr>
    </w:p>
    <w:p w14:paraId="5196F25D" w14:textId="77777777" w:rsidR="00B626AA" w:rsidRPr="00656BC6" w:rsidRDefault="00B626AA" w:rsidP="0057001B">
      <w:pPr>
        <w:jc w:val="both"/>
        <w:rPr>
          <w:rFonts w:cstheme="minorHAnsi"/>
        </w:rPr>
      </w:pPr>
    </w:p>
    <w:p w14:paraId="26DCB0B4" w14:textId="2154994D" w:rsidR="00B626AA" w:rsidRPr="00656BC6" w:rsidRDefault="00B626AA" w:rsidP="0057001B">
      <w:pPr>
        <w:jc w:val="both"/>
        <w:rPr>
          <w:rFonts w:cstheme="minorHAnsi"/>
        </w:rPr>
      </w:pPr>
    </w:p>
    <w:p w14:paraId="4589DEF6" w14:textId="553B61DA" w:rsidR="00660343" w:rsidRPr="00656BC6" w:rsidRDefault="00660343" w:rsidP="0057001B">
      <w:pPr>
        <w:jc w:val="both"/>
        <w:rPr>
          <w:rFonts w:cstheme="minorHAnsi"/>
        </w:rPr>
      </w:pPr>
    </w:p>
    <w:p w14:paraId="6225C3E8" w14:textId="5DD981B5" w:rsidR="00660343" w:rsidRPr="00656BC6" w:rsidRDefault="00660343" w:rsidP="0057001B">
      <w:pPr>
        <w:jc w:val="both"/>
        <w:rPr>
          <w:rFonts w:cstheme="minorHAnsi"/>
        </w:rPr>
      </w:pPr>
    </w:p>
    <w:p w14:paraId="7C51E234" w14:textId="6C5FE2D8" w:rsidR="00660343" w:rsidRPr="00656BC6" w:rsidRDefault="00660343" w:rsidP="0057001B">
      <w:pPr>
        <w:jc w:val="both"/>
        <w:rPr>
          <w:rFonts w:cstheme="minorHAnsi"/>
        </w:rPr>
      </w:pPr>
    </w:p>
    <w:p w14:paraId="358E5F59" w14:textId="31EC9BF2" w:rsidR="00660343" w:rsidRPr="00656BC6" w:rsidRDefault="00660343" w:rsidP="0057001B">
      <w:pPr>
        <w:jc w:val="both"/>
        <w:rPr>
          <w:rFonts w:cstheme="minorHAnsi"/>
        </w:rPr>
      </w:pPr>
    </w:p>
    <w:p w14:paraId="5D2758BF" w14:textId="49847C51" w:rsidR="00660343" w:rsidRPr="00656BC6" w:rsidRDefault="00660343" w:rsidP="0057001B">
      <w:pPr>
        <w:jc w:val="both"/>
        <w:rPr>
          <w:rFonts w:cstheme="minorHAnsi"/>
        </w:rPr>
      </w:pPr>
    </w:p>
    <w:p w14:paraId="7AA1FC99" w14:textId="77777777" w:rsidR="00660343" w:rsidRPr="00656BC6" w:rsidRDefault="00660343" w:rsidP="0057001B">
      <w:pPr>
        <w:jc w:val="both"/>
        <w:rPr>
          <w:rFonts w:cstheme="minorHAnsi"/>
        </w:rPr>
      </w:pPr>
    </w:p>
    <w:p w14:paraId="7B73B7D6" w14:textId="77777777" w:rsidR="00B626AA" w:rsidRPr="00656BC6" w:rsidRDefault="00B626AA" w:rsidP="0057001B">
      <w:pPr>
        <w:jc w:val="both"/>
        <w:rPr>
          <w:rFonts w:cstheme="minorHAnsi"/>
        </w:rPr>
      </w:pPr>
    </w:p>
    <w:p w14:paraId="216093C4" w14:textId="77777777" w:rsidR="00B626AA" w:rsidRPr="00656BC6" w:rsidRDefault="00B626AA" w:rsidP="0057001B">
      <w:pPr>
        <w:jc w:val="both"/>
        <w:rPr>
          <w:rFonts w:cstheme="minorHAnsi"/>
        </w:rPr>
      </w:pPr>
    </w:p>
    <w:p w14:paraId="684D44AC" w14:textId="77777777" w:rsidR="00B626AA" w:rsidRPr="00656BC6" w:rsidRDefault="00B626AA" w:rsidP="0057001B">
      <w:pPr>
        <w:jc w:val="both"/>
        <w:rPr>
          <w:rFonts w:cstheme="minorHAnsi"/>
        </w:rPr>
      </w:pPr>
    </w:p>
    <w:p w14:paraId="7750628F" w14:textId="77777777" w:rsidR="00B626AA" w:rsidRPr="00656BC6" w:rsidRDefault="00B626AA" w:rsidP="0057001B">
      <w:pPr>
        <w:jc w:val="both"/>
        <w:rPr>
          <w:rFonts w:cstheme="minorHAnsi"/>
        </w:rPr>
      </w:pPr>
    </w:p>
    <w:p w14:paraId="61E1ED40" w14:textId="77777777" w:rsidR="00B626AA" w:rsidRPr="00656BC6" w:rsidRDefault="00B626AA" w:rsidP="00B626AA">
      <w:pPr>
        <w:jc w:val="both"/>
        <w:rPr>
          <w:rFonts w:cstheme="minorHAnsi"/>
        </w:rPr>
      </w:pPr>
    </w:p>
    <w:p w14:paraId="30D0D60B" w14:textId="28C46AC6" w:rsidR="00295A52" w:rsidRPr="00656BC6" w:rsidRDefault="00B626AA" w:rsidP="005101BC">
      <w:pPr>
        <w:pStyle w:val="Balk2"/>
        <w:rPr>
          <w:rFonts w:asciiTheme="minorHAnsi" w:hAnsiTheme="minorHAnsi" w:cstheme="minorHAnsi"/>
          <w:sz w:val="22"/>
          <w:szCs w:val="22"/>
        </w:rPr>
      </w:pPr>
      <w:bookmarkStart w:id="48" w:name="_Toc214009668"/>
      <w:r w:rsidRPr="00656BC6">
        <w:rPr>
          <w:rFonts w:asciiTheme="minorHAnsi" w:hAnsiTheme="minorHAnsi" w:cstheme="minorHAnsi"/>
          <w:sz w:val="22"/>
          <w:szCs w:val="22"/>
        </w:rPr>
        <w:t>EK</w:t>
      </w:r>
      <w:r w:rsidR="005101BC" w:rsidRPr="00656BC6">
        <w:rPr>
          <w:rFonts w:asciiTheme="minorHAnsi" w:hAnsiTheme="minorHAnsi" w:cstheme="minorHAnsi"/>
          <w:sz w:val="22"/>
          <w:szCs w:val="22"/>
        </w:rPr>
        <w:t xml:space="preserve"> </w:t>
      </w:r>
      <w:r w:rsidRPr="00656BC6">
        <w:rPr>
          <w:rFonts w:asciiTheme="minorHAnsi" w:hAnsiTheme="minorHAnsi" w:cstheme="minorHAnsi"/>
          <w:sz w:val="22"/>
          <w:szCs w:val="22"/>
        </w:rPr>
        <w:t>1C</w:t>
      </w:r>
      <w:r w:rsidR="005101BC" w:rsidRPr="00656BC6">
        <w:rPr>
          <w:rFonts w:asciiTheme="minorHAnsi" w:hAnsiTheme="minorHAnsi" w:cstheme="minorHAnsi"/>
          <w:sz w:val="22"/>
          <w:szCs w:val="22"/>
        </w:rPr>
        <w:t>:</w:t>
      </w:r>
      <w:r w:rsidR="00295A52" w:rsidRPr="00656BC6">
        <w:rPr>
          <w:rFonts w:asciiTheme="minorHAnsi" w:hAnsiTheme="minorHAnsi" w:cstheme="minorHAnsi"/>
          <w:sz w:val="22"/>
          <w:szCs w:val="22"/>
        </w:rPr>
        <w:t xml:space="preserve"> FİYAT TEKLİFİ (ÖRNEK)</w:t>
      </w:r>
      <w:bookmarkEnd w:id="48"/>
    </w:p>
    <w:p w14:paraId="436461CD" w14:textId="77777777" w:rsidR="00295A52" w:rsidRPr="00656BC6" w:rsidRDefault="00295A52" w:rsidP="00B626AA">
      <w:pPr>
        <w:jc w:val="both"/>
        <w:rPr>
          <w:rFonts w:cstheme="minorHAnsi"/>
        </w:rPr>
      </w:pPr>
    </w:p>
    <w:p w14:paraId="43AC3FBF" w14:textId="77777777" w:rsidR="00B626AA" w:rsidRPr="00656BC6" w:rsidRDefault="00B626AA" w:rsidP="00B626AA">
      <w:pPr>
        <w:jc w:val="both"/>
        <w:rPr>
          <w:rFonts w:cstheme="minorHAnsi"/>
        </w:rPr>
      </w:pPr>
      <w:r w:rsidRPr="00656BC6">
        <w:rPr>
          <w:rFonts w:cstheme="minorHAnsi"/>
        </w:rPr>
        <w:t xml:space="preserve">ANTETLİ KAĞIT </w:t>
      </w:r>
    </w:p>
    <w:p w14:paraId="6FF6A211" w14:textId="3DEE5E34" w:rsidR="00B626AA" w:rsidRPr="00656BC6" w:rsidRDefault="00B626AA" w:rsidP="00B626AA">
      <w:pPr>
        <w:jc w:val="both"/>
        <w:rPr>
          <w:rFonts w:cstheme="minorHAnsi"/>
        </w:rPr>
      </w:pPr>
    </w:p>
    <w:p w14:paraId="7CA0D7FD" w14:textId="418B02B7" w:rsidR="00295A52" w:rsidRPr="00656BC6" w:rsidRDefault="00295A52" w:rsidP="00B626AA">
      <w:pPr>
        <w:jc w:val="both"/>
        <w:rPr>
          <w:rFonts w:cstheme="minorHAnsi"/>
        </w:rPr>
      </w:pPr>
    </w:p>
    <w:p w14:paraId="0CF3FF6C" w14:textId="77777777" w:rsidR="00295A52" w:rsidRPr="00656BC6" w:rsidRDefault="00295A52" w:rsidP="00B626AA">
      <w:pPr>
        <w:jc w:val="both"/>
        <w:rPr>
          <w:rFonts w:cstheme="minorHAnsi"/>
        </w:rPr>
      </w:pPr>
    </w:p>
    <w:p w14:paraId="63B451B2" w14:textId="77777777" w:rsidR="00B626AA" w:rsidRPr="00656BC6" w:rsidRDefault="00B626AA" w:rsidP="00B626AA">
      <w:pPr>
        <w:jc w:val="center"/>
        <w:rPr>
          <w:rFonts w:cstheme="minorHAnsi"/>
        </w:rPr>
      </w:pPr>
      <w:r w:rsidRPr="00656BC6">
        <w:rPr>
          <w:rFonts w:cstheme="minorHAnsi"/>
        </w:rPr>
        <w:t>İSTANBUL TİCARET ODASI</w:t>
      </w:r>
    </w:p>
    <w:p w14:paraId="17AF0CAF" w14:textId="77777777" w:rsidR="00B626AA" w:rsidRPr="00656BC6" w:rsidRDefault="00B626AA" w:rsidP="00B626AA">
      <w:pPr>
        <w:jc w:val="center"/>
        <w:rPr>
          <w:rFonts w:cstheme="minorHAnsi"/>
        </w:rPr>
      </w:pPr>
      <w:r w:rsidRPr="00656BC6">
        <w:rPr>
          <w:rFonts w:cstheme="minorHAnsi"/>
        </w:rPr>
        <w:t>Yönetim Kurulu Başkanlığı’na;</w:t>
      </w:r>
    </w:p>
    <w:p w14:paraId="31864215" w14:textId="77777777" w:rsidR="00B626AA" w:rsidRPr="00656BC6" w:rsidRDefault="00B626AA" w:rsidP="00B626AA">
      <w:pPr>
        <w:jc w:val="both"/>
        <w:rPr>
          <w:rFonts w:cstheme="minorHAnsi"/>
        </w:rPr>
      </w:pPr>
    </w:p>
    <w:p w14:paraId="06A1F56D" w14:textId="77777777" w:rsidR="00B626AA" w:rsidRPr="00656BC6" w:rsidRDefault="00B626AA" w:rsidP="00B626AA">
      <w:pPr>
        <w:jc w:val="both"/>
        <w:rPr>
          <w:rFonts w:cstheme="minorHAnsi"/>
        </w:rPr>
      </w:pPr>
    </w:p>
    <w:p w14:paraId="0E510941" w14:textId="77777777" w:rsidR="00B626AA" w:rsidRPr="00656BC6" w:rsidRDefault="00B626AA" w:rsidP="00B626AA">
      <w:pPr>
        <w:jc w:val="both"/>
        <w:rPr>
          <w:rFonts w:cstheme="minorHAnsi"/>
        </w:rPr>
      </w:pPr>
    </w:p>
    <w:p w14:paraId="55DCADFF" w14:textId="77777777" w:rsidR="00B626AA" w:rsidRPr="00656BC6" w:rsidRDefault="00B626AA" w:rsidP="00B626AA">
      <w:pPr>
        <w:jc w:val="both"/>
        <w:rPr>
          <w:rFonts w:cstheme="minorHAnsi"/>
        </w:rPr>
      </w:pPr>
      <w:r w:rsidRPr="00656BC6">
        <w:rPr>
          <w:rFonts w:cstheme="minorHAnsi"/>
        </w:rPr>
        <w:t xml:space="preserve">İstanbul Ticaret Odası tarafından ……………………………………………………. işi ile ilgili ihale evrakının tümünü okudum/inceledim ve kabul ettim. </w:t>
      </w:r>
    </w:p>
    <w:p w14:paraId="0E0BEFFF" w14:textId="77777777" w:rsidR="00B626AA" w:rsidRPr="00656BC6" w:rsidRDefault="00B626AA" w:rsidP="00B626AA">
      <w:pPr>
        <w:jc w:val="both"/>
        <w:rPr>
          <w:rFonts w:cstheme="minorHAnsi"/>
        </w:rPr>
      </w:pPr>
    </w:p>
    <w:p w14:paraId="7B02D3BD" w14:textId="77777777" w:rsidR="00B626AA" w:rsidRPr="00656BC6" w:rsidRDefault="00B626AA" w:rsidP="00B626AA">
      <w:pPr>
        <w:jc w:val="both"/>
        <w:rPr>
          <w:rFonts w:cstheme="minorHAnsi"/>
        </w:rPr>
      </w:pPr>
      <w:r w:rsidRPr="00656BC6">
        <w:rPr>
          <w:rFonts w:cstheme="minorHAnsi"/>
        </w:rPr>
        <w:t xml:space="preserve">Söz konusu işi aşağıda belirttiğim birim fiyatlar ile </w:t>
      </w:r>
      <w:r w:rsidRPr="00656BC6">
        <w:rPr>
          <w:rFonts w:cstheme="minorHAnsi"/>
          <w:b/>
        </w:rPr>
        <w:t>yapmayı</w:t>
      </w:r>
      <w:r w:rsidRPr="00656BC6">
        <w:rPr>
          <w:rFonts w:cstheme="minorHAnsi"/>
        </w:rPr>
        <w:t xml:space="preserve"> kabul ve taahhüt ederim. </w:t>
      </w:r>
    </w:p>
    <w:p w14:paraId="3681EC27" w14:textId="77777777" w:rsidR="00B626AA" w:rsidRPr="00656BC6" w:rsidRDefault="00B626AA" w:rsidP="00B626AA">
      <w:pPr>
        <w:jc w:val="both"/>
        <w:rPr>
          <w:rFonts w:cstheme="minorHAnsi"/>
        </w:rPr>
      </w:pPr>
    </w:p>
    <w:p w14:paraId="314D5CA0" w14:textId="77777777" w:rsidR="00B626AA" w:rsidRPr="00656BC6" w:rsidRDefault="00B626AA" w:rsidP="00B626AA">
      <w:pPr>
        <w:jc w:val="both"/>
        <w:rPr>
          <w:rFonts w:cstheme="minorHAnsi"/>
          <w:b/>
        </w:rPr>
      </w:pPr>
      <w:r w:rsidRPr="00656BC6">
        <w:rPr>
          <w:rFonts w:cstheme="minorHAnsi"/>
          <w:b/>
        </w:rPr>
        <w:t>Fuarın düzenleneceği ülke tarafından stant inşaat firması yetkililerine ülkeye girişinde kısıtlama uygulaması veya ülkeye girişlerine izin vermemesi durumunda, stant kurulumunun tüm sorumluluğu firmamıza ait olacaktır. Bu çerçevede, stanttın eksiksiz ve zamanında kurulacağı hususunu taahhüt ederim.</w:t>
      </w:r>
    </w:p>
    <w:p w14:paraId="7FE73266" w14:textId="77777777" w:rsidR="00B626AA" w:rsidRPr="00656BC6" w:rsidRDefault="00B626AA" w:rsidP="00B626AA">
      <w:pPr>
        <w:jc w:val="both"/>
        <w:rPr>
          <w:rFonts w:cstheme="minorHAnsi"/>
          <w:b/>
        </w:rPr>
      </w:pPr>
    </w:p>
    <w:p w14:paraId="63856FCF" w14:textId="77777777" w:rsidR="00B626AA" w:rsidRPr="00656BC6" w:rsidRDefault="00B626AA" w:rsidP="00B626AA">
      <w:pPr>
        <w:jc w:val="both"/>
        <w:rPr>
          <w:rFonts w:cstheme="minorHAnsi"/>
        </w:rPr>
      </w:pPr>
      <w:r w:rsidRPr="00656BC6">
        <w:rPr>
          <w:rFonts w:cstheme="minorHAnsi"/>
        </w:rPr>
        <w:t>Saygılarımla,</w:t>
      </w:r>
    </w:p>
    <w:p w14:paraId="111F42AD" w14:textId="77777777" w:rsidR="00B626AA" w:rsidRPr="00656BC6" w:rsidRDefault="00B626AA" w:rsidP="00B626AA">
      <w:pPr>
        <w:jc w:val="both"/>
        <w:rPr>
          <w:rFonts w:cstheme="minorHAnsi"/>
        </w:rPr>
      </w:pPr>
    </w:p>
    <w:p w14:paraId="774D9E97" w14:textId="2A18DFC3" w:rsidR="00B626AA" w:rsidRPr="00656BC6" w:rsidRDefault="00B626AA" w:rsidP="00B626AA">
      <w:pPr>
        <w:jc w:val="both"/>
        <w:rPr>
          <w:rFonts w:cstheme="minorHAnsi"/>
        </w:rPr>
      </w:pPr>
      <w:r w:rsidRPr="00656BC6">
        <w:rPr>
          <w:rFonts w:cstheme="minorHAnsi"/>
        </w:rPr>
        <w:t xml:space="preserve">     /    </w:t>
      </w:r>
      <w:r w:rsidR="00462ABA" w:rsidRPr="00656BC6">
        <w:rPr>
          <w:rFonts w:cstheme="minorHAnsi"/>
        </w:rPr>
        <w:t xml:space="preserve">   /</w:t>
      </w:r>
      <w:r w:rsidR="00660343" w:rsidRPr="00656BC6">
        <w:rPr>
          <w:rFonts w:cstheme="minorHAnsi"/>
        </w:rPr>
        <w:t xml:space="preserve"> </w:t>
      </w:r>
      <w:r w:rsidR="00462ABA" w:rsidRPr="00656BC6">
        <w:rPr>
          <w:rFonts w:cstheme="minorHAnsi"/>
        </w:rPr>
        <w:t>202</w:t>
      </w:r>
      <w:r w:rsidR="00D63D0E">
        <w:rPr>
          <w:rFonts w:cstheme="minorHAnsi"/>
        </w:rPr>
        <w:t>6</w:t>
      </w:r>
    </w:p>
    <w:p w14:paraId="77CA0C73" w14:textId="0F80A117" w:rsidR="00B626AA" w:rsidRPr="00656BC6" w:rsidRDefault="00B626AA" w:rsidP="00B626AA">
      <w:pPr>
        <w:jc w:val="both"/>
        <w:rPr>
          <w:rFonts w:cstheme="minorHAnsi"/>
        </w:rPr>
      </w:pPr>
    </w:p>
    <w:p w14:paraId="54B0A9E0" w14:textId="1871CAE6" w:rsidR="007966B6" w:rsidRPr="00656BC6" w:rsidRDefault="007966B6" w:rsidP="00B626AA">
      <w:pPr>
        <w:jc w:val="both"/>
        <w:rPr>
          <w:rFonts w:cstheme="minorHAnsi"/>
        </w:rPr>
      </w:pPr>
    </w:p>
    <w:p w14:paraId="608188D5" w14:textId="646B44D2" w:rsidR="007966B6" w:rsidRPr="00656BC6" w:rsidRDefault="007966B6" w:rsidP="00B626AA">
      <w:pPr>
        <w:jc w:val="both"/>
        <w:rPr>
          <w:rFonts w:cstheme="minorHAnsi"/>
        </w:rPr>
      </w:pPr>
    </w:p>
    <w:p w14:paraId="023C0648" w14:textId="53C9B167" w:rsidR="007966B6" w:rsidRPr="00656BC6" w:rsidRDefault="007966B6" w:rsidP="00B626AA">
      <w:pPr>
        <w:jc w:val="both"/>
        <w:rPr>
          <w:rFonts w:cstheme="minorHAnsi"/>
        </w:rPr>
      </w:pPr>
    </w:p>
    <w:p w14:paraId="7BA78D90" w14:textId="65EED9A7" w:rsidR="007966B6" w:rsidRPr="00656BC6" w:rsidRDefault="007966B6" w:rsidP="00B626AA">
      <w:pPr>
        <w:jc w:val="both"/>
        <w:rPr>
          <w:rFonts w:cstheme="minorHAnsi"/>
        </w:rPr>
      </w:pPr>
    </w:p>
    <w:p w14:paraId="1720BDC0" w14:textId="77777777" w:rsidR="007966B6" w:rsidRPr="00656BC6" w:rsidRDefault="007966B6" w:rsidP="00B626AA">
      <w:pPr>
        <w:jc w:val="both"/>
        <w:rPr>
          <w:rFonts w:cstheme="minorHAnsi"/>
        </w:rPr>
      </w:pPr>
    </w:p>
    <w:p w14:paraId="2547ED87" w14:textId="77777777" w:rsidR="007966B6" w:rsidRPr="00656BC6" w:rsidRDefault="007966B6" w:rsidP="007966B6">
      <w:pPr>
        <w:jc w:val="both"/>
        <w:rPr>
          <w:rFonts w:cstheme="minorHAnsi"/>
        </w:rPr>
      </w:pPr>
      <w:r w:rsidRPr="00656BC6">
        <w:rPr>
          <w:rFonts w:cstheme="minorHAnsi"/>
        </w:rPr>
        <w:t>Firma Adı</w:t>
      </w:r>
      <w:r w:rsidRPr="00656BC6">
        <w:rPr>
          <w:rFonts w:cstheme="minorHAnsi"/>
        </w:rPr>
        <w:tab/>
      </w:r>
      <w:r w:rsidRPr="00656BC6">
        <w:rPr>
          <w:rFonts w:cstheme="minorHAnsi"/>
        </w:rPr>
        <w:tab/>
        <w:t>: .....................................................</w:t>
      </w:r>
      <w:r w:rsidRPr="00656BC6">
        <w:rPr>
          <w:rFonts w:cstheme="minorHAnsi"/>
        </w:rPr>
        <w:tab/>
        <w:t>(kaşe ve imza)</w:t>
      </w:r>
    </w:p>
    <w:p w14:paraId="53701FCB" w14:textId="77777777" w:rsidR="007966B6" w:rsidRPr="000F603D" w:rsidRDefault="007966B6" w:rsidP="007966B6">
      <w:pPr>
        <w:jc w:val="both"/>
        <w:rPr>
          <w:rFonts w:cstheme="minorHAnsi"/>
        </w:rPr>
      </w:pPr>
      <w:r w:rsidRPr="00656BC6">
        <w:rPr>
          <w:rFonts w:cstheme="minorHAnsi"/>
        </w:rPr>
        <w:t>Kanuni İkametgâhı</w:t>
      </w:r>
      <w:r w:rsidRPr="00656BC6">
        <w:rPr>
          <w:rFonts w:cstheme="minorHAnsi"/>
        </w:rPr>
        <w:tab/>
        <w:t>: .....................................................</w:t>
      </w:r>
    </w:p>
    <w:p w14:paraId="54140829" w14:textId="77777777" w:rsidR="00B626AA" w:rsidRPr="000F603D" w:rsidRDefault="00B626AA" w:rsidP="0057001B">
      <w:pPr>
        <w:jc w:val="both"/>
        <w:rPr>
          <w:rFonts w:cstheme="minorHAnsi"/>
        </w:rPr>
      </w:pPr>
    </w:p>
    <w:p w14:paraId="1F89EB62" w14:textId="77777777" w:rsidR="00B626AA" w:rsidRPr="000F603D" w:rsidRDefault="00B626AA" w:rsidP="0057001B">
      <w:pPr>
        <w:jc w:val="both"/>
        <w:rPr>
          <w:rFonts w:cstheme="minorHAnsi"/>
        </w:rPr>
      </w:pPr>
    </w:p>
    <w:p w14:paraId="0917C3F4" w14:textId="77777777" w:rsidR="00B626AA" w:rsidRPr="000F603D" w:rsidRDefault="00B626AA" w:rsidP="0057001B">
      <w:pPr>
        <w:jc w:val="both"/>
        <w:rPr>
          <w:rFonts w:cstheme="minorHAnsi"/>
        </w:rPr>
      </w:pPr>
    </w:p>
    <w:p w14:paraId="6FC527B4" w14:textId="77777777" w:rsidR="00B626AA" w:rsidRPr="000F603D" w:rsidRDefault="00B626AA" w:rsidP="0057001B">
      <w:pPr>
        <w:jc w:val="both"/>
        <w:rPr>
          <w:rFonts w:cstheme="minorHAnsi"/>
        </w:rPr>
      </w:pPr>
    </w:p>
    <w:p w14:paraId="799109D7" w14:textId="079A9D04" w:rsidR="009C3518" w:rsidRPr="000F603D" w:rsidRDefault="009C3518" w:rsidP="0057001B">
      <w:pPr>
        <w:jc w:val="both"/>
        <w:rPr>
          <w:rFonts w:cstheme="minorHAnsi"/>
        </w:rPr>
      </w:pPr>
    </w:p>
    <w:sectPr w:rsidR="009C3518" w:rsidRPr="000F603D" w:rsidSect="008E59F3">
      <w:headerReference w:type="default" r:id="rId14"/>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2E00D" w14:textId="77777777" w:rsidR="003C6B3F" w:rsidRDefault="003C6B3F" w:rsidP="00C44963">
      <w:r>
        <w:separator/>
      </w:r>
    </w:p>
  </w:endnote>
  <w:endnote w:type="continuationSeparator" w:id="0">
    <w:p w14:paraId="5CF396DC" w14:textId="77777777" w:rsidR="003C6B3F" w:rsidRDefault="003C6B3F" w:rsidP="00C44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F8DF5" w14:textId="77777777" w:rsidR="00906E01" w:rsidRDefault="00906E01">
    <w:pPr>
      <w:pStyle w:val="AltBilgi"/>
    </w:pPr>
    <w:r>
      <w:rPr>
        <w:noProof/>
        <w:lang w:eastAsia="tr-TR"/>
      </w:rPr>
      <mc:AlternateContent>
        <mc:Choice Requires="wps">
          <w:drawing>
            <wp:anchor distT="0" distB="0" distL="114300" distR="114300" simplePos="0" relativeHeight="251660288" behindDoc="0" locked="0" layoutInCell="1" allowOverlap="1" wp14:anchorId="69FECBE5" wp14:editId="6EE10C0C">
              <wp:simplePos x="0" y="0"/>
              <wp:positionH relativeFrom="column">
                <wp:posOffset>22961</wp:posOffset>
              </wp:positionH>
              <wp:positionV relativeFrom="paragraph">
                <wp:posOffset>-98395</wp:posOffset>
              </wp:positionV>
              <wp:extent cx="5924611" cy="18604"/>
              <wp:effectExtent l="0" t="0" r="0" b="635"/>
              <wp:wrapSquare wrapText="bothSides"/>
              <wp:docPr id="38" name="Dikdörtgen 38"/>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70A829C" id="Dikdörtgen 38" o:spid="_x0000_s1026" style="position:absolute;margin-left:1.8pt;margin-top:-7.75pt;width:466.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" fillcolor="black [3213]" stroked="f" strokeweight="1pt">
              <w10:wrap type="square"/>
            </v:rect>
          </w:pict>
        </mc:Fallback>
      </mc:AlternateContent>
    </w:r>
    <w:r>
      <w:rPr>
        <w:noProof/>
        <w:lang w:eastAsia="tr-TR"/>
      </w:rPr>
      <mc:AlternateContent>
        <mc:Choice Requires="wps">
          <w:drawing>
            <wp:anchor distT="0" distB="0" distL="0" distR="0" simplePos="0" relativeHeight="251658240" behindDoc="0" locked="0" layoutInCell="1" allowOverlap="1" wp14:anchorId="4A980BDD" wp14:editId="460BFF84">
              <wp:simplePos x="0" y="0"/>
              <wp:positionH relativeFrom="rightMargin">
                <wp:align>left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457200" cy="320040"/>
              <wp:effectExtent l="0" t="0" r="0" b="3810"/>
              <wp:wrapSquare wrapText="bothSides"/>
              <wp:docPr id="40" name="Dikdörtgen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5649D0" w14:textId="17A99427" w:rsidR="00906E01" w:rsidRDefault="00906E01" w:rsidP="008E59F3">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C65A1D">
                            <w:rPr>
                              <w:noProof/>
                              <w:color w:val="FFFFFF" w:themeColor="background1"/>
                              <w:sz w:val="28"/>
                              <w:szCs w:val="28"/>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980BDD" id="Dikdörtgen 40" o:spid="_x0000_s1026" style="position:absolute;margin-left:0;margin-top:0;width:36pt;height:25.2pt;z-index:251658240;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" fillcolor="black [3213]" stroked="f" strokeweight="3pt">
              <v:textbox>
                <w:txbxContent>
                  <w:p w14:paraId="555649D0" w14:textId="17A99427" w:rsidR="00906E01" w:rsidRDefault="00906E01" w:rsidP="008E59F3">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C65A1D">
                      <w:rPr>
                        <w:noProof/>
                        <w:color w:val="FFFFFF" w:themeColor="background1"/>
                        <w:sz w:val="28"/>
                        <w:szCs w:val="28"/>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1FEB29" w14:textId="77777777" w:rsidR="003C6B3F" w:rsidRDefault="003C6B3F" w:rsidP="00C44963">
      <w:r>
        <w:separator/>
      </w:r>
    </w:p>
  </w:footnote>
  <w:footnote w:type="continuationSeparator" w:id="0">
    <w:p w14:paraId="6FDF7A2E" w14:textId="77777777" w:rsidR="003C6B3F" w:rsidRDefault="003C6B3F" w:rsidP="00C44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BCCF" w14:textId="77777777" w:rsidR="00906E01" w:rsidRDefault="00906E01">
    <w:pPr>
      <w:pStyle w:val="stBilgi"/>
    </w:pPr>
    <w:r>
      <w:t>İstanbul Ticaret Odası İhale Şartnamesi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0BD0"/>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8E0E5A"/>
    <w:multiLevelType w:val="hybridMultilevel"/>
    <w:tmpl w:val="157C9C9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79E6706"/>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7C4AF7"/>
    <w:multiLevelType w:val="hybridMultilevel"/>
    <w:tmpl w:val="2232276A"/>
    <w:lvl w:ilvl="0" w:tplc="CD60727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0B76FD0"/>
    <w:multiLevelType w:val="hybridMultilevel"/>
    <w:tmpl w:val="EB4693F8"/>
    <w:lvl w:ilvl="0" w:tplc="041F0001">
      <w:start w:val="1"/>
      <w:numFmt w:val="bullet"/>
      <w:lvlText w:val=""/>
      <w:lvlJc w:val="left"/>
      <w:pPr>
        <w:ind w:left="1428"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17913CA"/>
    <w:multiLevelType w:val="hybridMultilevel"/>
    <w:tmpl w:val="B1C09AC2"/>
    <w:lvl w:ilvl="0" w:tplc="81FAC70A">
      <w:start w:val="1"/>
      <w:numFmt w:val="bullet"/>
      <w:lvlText w:val=""/>
      <w:lvlJc w:val="left"/>
      <w:pPr>
        <w:ind w:left="1944" w:hanging="360"/>
      </w:pPr>
      <w:rPr>
        <w:rFonts w:ascii="Symbol" w:hAnsi="Symbol" w:hint="default"/>
        <w:color w:val="auto"/>
      </w:rPr>
    </w:lvl>
    <w:lvl w:ilvl="1" w:tplc="041F0003">
      <w:start w:val="1"/>
      <w:numFmt w:val="bullet"/>
      <w:lvlText w:val="o"/>
      <w:lvlJc w:val="left"/>
      <w:pPr>
        <w:ind w:left="2664" w:hanging="360"/>
      </w:pPr>
      <w:rPr>
        <w:rFonts w:ascii="Courier New" w:hAnsi="Courier New" w:cs="Courier New" w:hint="default"/>
      </w:rPr>
    </w:lvl>
    <w:lvl w:ilvl="2" w:tplc="041F0005">
      <w:start w:val="1"/>
      <w:numFmt w:val="bullet"/>
      <w:lvlText w:val=""/>
      <w:lvlJc w:val="left"/>
      <w:pPr>
        <w:ind w:left="3384" w:hanging="360"/>
      </w:pPr>
      <w:rPr>
        <w:rFonts w:ascii="Wingdings" w:hAnsi="Wingdings" w:hint="default"/>
      </w:rPr>
    </w:lvl>
    <w:lvl w:ilvl="3" w:tplc="041F0001">
      <w:start w:val="1"/>
      <w:numFmt w:val="bullet"/>
      <w:lvlText w:val=""/>
      <w:lvlJc w:val="left"/>
      <w:pPr>
        <w:ind w:left="4104" w:hanging="360"/>
      </w:pPr>
      <w:rPr>
        <w:rFonts w:ascii="Symbol" w:hAnsi="Symbol" w:hint="default"/>
      </w:rPr>
    </w:lvl>
    <w:lvl w:ilvl="4" w:tplc="041F0003">
      <w:start w:val="1"/>
      <w:numFmt w:val="bullet"/>
      <w:lvlText w:val="o"/>
      <w:lvlJc w:val="left"/>
      <w:pPr>
        <w:ind w:left="4824" w:hanging="360"/>
      </w:pPr>
      <w:rPr>
        <w:rFonts w:ascii="Courier New" w:hAnsi="Courier New" w:cs="Courier New" w:hint="default"/>
      </w:rPr>
    </w:lvl>
    <w:lvl w:ilvl="5" w:tplc="041F0005">
      <w:start w:val="1"/>
      <w:numFmt w:val="bullet"/>
      <w:lvlText w:val=""/>
      <w:lvlJc w:val="left"/>
      <w:pPr>
        <w:ind w:left="5544" w:hanging="360"/>
      </w:pPr>
      <w:rPr>
        <w:rFonts w:ascii="Wingdings" w:hAnsi="Wingdings" w:hint="default"/>
      </w:rPr>
    </w:lvl>
    <w:lvl w:ilvl="6" w:tplc="041F0001">
      <w:start w:val="1"/>
      <w:numFmt w:val="bullet"/>
      <w:lvlText w:val=""/>
      <w:lvlJc w:val="left"/>
      <w:pPr>
        <w:ind w:left="6264" w:hanging="360"/>
      </w:pPr>
      <w:rPr>
        <w:rFonts w:ascii="Symbol" w:hAnsi="Symbol" w:hint="default"/>
      </w:rPr>
    </w:lvl>
    <w:lvl w:ilvl="7" w:tplc="041F0003">
      <w:start w:val="1"/>
      <w:numFmt w:val="bullet"/>
      <w:lvlText w:val="o"/>
      <w:lvlJc w:val="left"/>
      <w:pPr>
        <w:ind w:left="6984" w:hanging="360"/>
      </w:pPr>
      <w:rPr>
        <w:rFonts w:ascii="Courier New" w:hAnsi="Courier New" w:cs="Courier New" w:hint="default"/>
      </w:rPr>
    </w:lvl>
    <w:lvl w:ilvl="8" w:tplc="041F0005">
      <w:start w:val="1"/>
      <w:numFmt w:val="bullet"/>
      <w:lvlText w:val=""/>
      <w:lvlJc w:val="left"/>
      <w:pPr>
        <w:ind w:left="7704" w:hanging="360"/>
      </w:pPr>
      <w:rPr>
        <w:rFonts w:ascii="Wingdings" w:hAnsi="Wingdings" w:hint="default"/>
      </w:rPr>
    </w:lvl>
  </w:abstractNum>
  <w:abstractNum w:abstractNumId="6" w15:restartNumberingAfterBreak="0">
    <w:nsid w:val="14280960"/>
    <w:multiLevelType w:val="hybridMultilevel"/>
    <w:tmpl w:val="E23EFCD8"/>
    <w:lvl w:ilvl="0" w:tplc="FBDEF76E">
      <w:start w:val="1"/>
      <w:numFmt w:val="upperLetter"/>
      <w:lvlText w:val="%1."/>
      <w:lvlJc w:val="left"/>
      <w:pPr>
        <w:ind w:left="2448" w:hanging="360"/>
      </w:pPr>
      <w:rPr>
        <w:rFonts w:hint="default"/>
      </w:rPr>
    </w:lvl>
    <w:lvl w:ilvl="1" w:tplc="041F0019" w:tentative="1">
      <w:start w:val="1"/>
      <w:numFmt w:val="lowerLetter"/>
      <w:lvlText w:val="%2."/>
      <w:lvlJc w:val="left"/>
      <w:pPr>
        <w:ind w:left="3168" w:hanging="360"/>
      </w:pPr>
    </w:lvl>
    <w:lvl w:ilvl="2" w:tplc="041F001B" w:tentative="1">
      <w:start w:val="1"/>
      <w:numFmt w:val="lowerRoman"/>
      <w:lvlText w:val="%3."/>
      <w:lvlJc w:val="right"/>
      <w:pPr>
        <w:ind w:left="3888" w:hanging="180"/>
      </w:pPr>
    </w:lvl>
    <w:lvl w:ilvl="3" w:tplc="041F000F" w:tentative="1">
      <w:start w:val="1"/>
      <w:numFmt w:val="decimal"/>
      <w:lvlText w:val="%4."/>
      <w:lvlJc w:val="left"/>
      <w:pPr>
        <w:ind w:left="4608" w:hanging="360"/>
      </w:pPr>
    </w:lvl>
    <w:lvl w:ilvl="4" w:tplc="041F0019" w:tentative="1">
      <w:start w:val="1"/>
      <w:numFmt w:val="lowerLetter"/>
      <w:lvlText w:val="%5."/>
      <w:lvlJc w:val="left"/>
      <w:pPr>
        <w:ind w:left="5328" w:hanging="360"/>
      </w:pPr>
    </w:lvl>
    <w:lvl w:ilvl="5" w:tplc="041F001B" w:tentative="1">
      <w:start w:val="1"/>
      <w:numFmt w:val="lowerRoman"/>
      <w:lvlText w:val="%6."/>
      <w:lvlJc w:val="right"/>
      <w:pPr>
        <w:ind w:left="6048" w:hanging="180"/>
      </w:pPr>
    </w:lvl>
    <w:lvl w:ilvl="6" w:tplc="041F000F" w:tentative="1">
      <w:start w:val="1"/>
      <w:numFmt w:val="decimal"/>
      <w:lvlText w:val="%7."/>
      <w:lvlJc w:val="left"/>
      <w:pPr>
        <w:ind w:left="6768" w:hanging="360"/>
      </w:pPr>
    </w:lvl>
    <w:lvl w:ilvl="7" w:tplc="041F0019" w:tentative="1">
      <w:start w:val="1"/>
      <w:numFmt w:val="lowerLetter"/>
      <w:lvlText w:val="%8."/>
      <w:lvlJc w:val="left"/>
      <w:pPr>
        <w:ind w:left="7488" w:hanging="360"/>
      </w:pPr>
    </w:lvl>
    <w:lvl w:ilvl="8" w:tplc="041F001B" w:tentative="1">
      <w:start w:val="1"/>
      <w:numFmt w:val="lowerRoman"/>
      <w:lvlText w:val="%9."/>
      <w:lvlJc w:val="right"/>
      <w:pPr>
        <w:ind w:left="8208" w:hanging="180"/>
      </w:pPr>
    </w:lvl>
  </w:abstractNum>
  <w:abstractNum w:abstractNumId="7" w15:restartNumberingAfterBreak="0">
    <w:nsid w:val="16BB280F"/>
    <w:multiLevelType w:val="hybridMultilevel"/>
    <w:tmpl w:val="B3729A9C"/>
    <w:lvl w:ilvl="0" w:tplc="B754CA78">
      <w:start w:val="1"/>
      <w:numFmt w:val="decimal"/>
      <w:lvlText w:val="%1)"/>
      <w:lvlJc w:val="left"/>
      <w:pPr>
        <w:tabs>
          <w:tab w:val="num" w:pos="360"/>
        </w:tabs>
        <w:ind w:left="360" w:hanging="360"/>
      </w:pPr>
      <w:rPr>
        <w:rFonts w:cs="Times New Roman"/>
        <w:b/>
      </w:rPr>
    </w:lvl>
    <w:lvl w:ilvl="1" w:tplc="0E3EBA04">
      <w:start w:val="1"/>
      <w:numFmt w:val="bullet"/>
      <w:lvlText w:val=""/>
      <w:lvlJc w:val="left"/>
      <w:pPr>
        <w:tabs>
          <w:tab w:val="num" w:pos="1080"/>
        </w:tabs>
        <w:ind w:left="1080" w:hanging="360"/>
      </w:pPr>
      <w:rPr>
        <w:rFonts w:ascii="Wingdings" w:hAnsi="Wingdings" w:hint="default"/>
      </w:rPr>
    </w:lvl>
    <w:lvl w:ilvl="2" w:tplc="041F001B">
      <w:start w:val="1"/>
      <w:numFmt w:val="lowerRoman"/>
      <w:lvlText w:val="%3."/>
      <w:lvlJc w:val="right"/>
      <w:pPr>
        <w:tabs>
          <w:tab w:val="num" w:pos="1800"/>
        </w:tabs>
        <w:ind w:left="1800" w:hanging="180"/>
      </w:pPr>
      <w:rPr>
        <w:rFonts w:cs="Times New Roman"/>
      </w:rPr>
    </w:lvl>
    <w:lvl w:ilvl="3" w:tplc="041F000F">
      <w:start w:val="1"/>
      <w:numFmt w:val="decimal"/>
      <w:lvlText w:val="%4."/>
      <w:lvlJc w:val="left"/>
      <w:pPr>
        <w:tabs>
          <w:tab w:val="num" w:pos="2520"/>
        </w:tabs>
        <w:ind w:left="2520" w:hanging="360"/>
      </w:pPr>
      <w:rPr>
        <w:rFonts w:cs="Times New Roman"/>
      </w:rPr>
    </w:lvl>
    <w:lvl w:ilvl="4" w:tplc="041F0019">
      <w:start w:val="1"/>
      <w:numFmt w:val="lowerLetter"/>
      <w:lvlText w:val="%5."/>
      <w:lvlJc w:val="left"/>
      <w:pPr>
        <w:tabs>
          <w:tab w:val="num" w:pos="3240"/>
        </w:tabs>
        <w:ind w:left="3240" w:hanging="360"/>
      </w:pPr>
      <w:rPr>
        <w:rFonts w:cs="Times New Roman"/>
      </w:rPr>
    </w:lvl>
    <w:lvl w:ilvl="5" w:tplc="041F001B">
      <w:start w:val="1"/>
      <w:numFmt w:val="lowerRoman"/>
      <w:lvlText w:val="%6."/>
      <w:lvlJc w:val="right"/>
      <w:pPr>
        <w:tabs>
          <w:tab w:val="num" w:pos="3960"/>
        </w:tabs>
        <w:ind w:left="3960" w:hanging="180"/>
      </w:pPr>
      <w:rPr>
        <w:rFonts w:cs="Times New Roman"/>
      </w:rPr>
    </w:lvl>
    <w:lvl w:ilvl="6" w:tplc="041F000F">
      <w:start w:val="1"/>
      <w:numFmt w:val="decimal"/>
      <w:lvlText w:val="%7."/>
      <w:lvlJc w:val="left"/>
      <w:pPr>
        <w:tabs>
          <w:tab w:val="num" w:pos="4680"/>
        </w:tabs>
        <w:ind w:left="4680" w:hanging="360"/>
      </w:pPr>
      <w:rPr>
        <w:rFonts w:cs="Times New Roman"/>
      </w:rPr>
    </w:lvl>
    <w:lvl w:ilvl="7" w:tplc="041F0019">
      <w:start w:val="1"/>
      <w:numFmt w:val="lowerLetter"/>
      <w:lvlText w:val="%8."/>
      <w:lvlJc w:val="left"/>
      <w:pPr>
        <w:tabs>
          <w:tab w:val="num" w:pos="5400"/>
        </w:tabs>
        <w:ind w:left="5400" w:hanging="360"/>
      </w:pPr>
      <w:rPr>
        <w:rFonts w:cs="Times New Roman"/>
      </w:rPr>
    </w:lvl>
    <w:lvl w:ilvl="8" w:tplc="041F001B">
      <w:start w:val="1"/>
      <w:numFmt w:val="lowerRoman"/>
      <w:lvlText w:val="%9."/>
      <w:lvlJc w:val="right"/>
      <w:pPr>
        <w:tabs>
          <w:tab w:val="num" w:pos="6120"/>
        </w:tabs>
        <w:ind w:left="6120" w:hanging="180"/>
      </w:pPr>
      <w:rPr>
        <w:rFonts w:cs="Times New Roman"/>
      </w:rPr>
    </w:lvl>
  </w:abstractNum>
  <w:abstractNum w:abstractNumId="8" w15:restartNumberingAfterBreak="0">
    <w:nsid w:val="173E5009"/>
    <w:multiLevelType w:val="hybridMultilevel"/>
    <w:tmpl w:val="81FC2CB6"/>
    <w:lvl w:ilvl="0" w:tplc="2946CF9E">
      <w:start w:val="17"/>
      <w:numFmt w:val="bullet"/>
      <w:lvlText w:val="-"/>
      <w:lvlJc w:val="left"/>
      <w:pPr>
        <w:ind w:left="106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7460CCD"/>
    <w:multiLevelType w:val="multilevel"/>
    <w:tmpl w:val="3056A10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0675D0"/>
    <w:multiLevelType w:val="multilevel"/>
    <w:tmpl w:val="23025628"/>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67539F"/>
    <w:multiLevelType w:val="hybridMultilevel"/>
    <w:tmpl w:val="CC44004A"/>
    <w:lvl w:ilvl="0" w:tplc="041F0013">
      <w:start w:val="1"/>
      <w:numFmt w:val="upperRoman"/>
      <w:lvlText w:val="%1."/>
      <w:lvlJc w:val="right"/>
      <w:pPr>
        <w:ind w:left="1066" w:hanging="360"/>
      </w:pPr>
      <w:rPr>
        <w:rFonts w:hint="default"/>
      </w:rPr>
    </w:lvl>
    <w:lvl w:ilvl="1" w:tplc="041F0019" w:tentative="1">
      <w:start w:val="1"/>
      <w:numFmt w:val="lowerLetter"/>
      <w:lvlText w:val="%2."/>
      <w:lvlJc w:val="left"/>
      <w:pPr>
        <w:ind w:left="1786" w:hanging="360"/>
      </w:pPr>
    </w:lvl>
    <w:lvl w:ilvl="2" w:tplc="041F001B" w:tentative="1">
      <w:start w:val="1"/>
      <w:numFmt w:val="lowerRoman"/>
      <w:lvlText w:val="%3."/>
      <w:lvlJc w:val="right"/>
      <w:pPr>
        <w:ind w:left="2506" w:hanging="180"/>
      </w:pPr>
    </w:lvl>
    <w:lvl w:ilvl="3" w:tplc="041F000F" w:tentative="1">
      <w:start w:val="1"/>
      <w:numFmt w:val="decimal"/>
      <w:lvlText w:val="%4."/>
      <w:lvlJc w:val="left"/>
      <w:pPr>
        <w:ind w:left="3226" w:hanging="360"/>
      </w:pPr>
    </w:lvl>
    <w:lvl w:ilvl="4" w:tplc="041F0019" w:tentative="1">
      <w:start w:val="1"/>
      <w:numFmt w:val="lowerLetter"/>
      <w:lvlText w:val="%5."/>
      <w:lvlJc w:val="left"/>
      <w:pPr>
        <w:ind w:left="3946" w:hanging="360"/>
      </w:pPr>
    </w:lvl>
    <w:lvl w:ilvl="5" w:tplc="041F001B" w:tentative="1">
      <w:start w:val="1"/>
      <w:numFmt w:val="lowerRoman"/>
      <w:lvlText w:val="%6."/>
      <w:lvlJc w:val="right"/>
      <w:pPr>
        <w:ind w:left="4666" w:hanging="180"/>
      </w:pPr>
    </w:lvl>
    <w:lvl w:ilvl="6" w:tplc="041F000F" w:tentative="1">
      <w:start w:val="1"/>
      <w:numFmt w:val="decimal"/>
      <w:lvlText w:val="%7."/>
      <w:lvlJc w:val="left"/>
      <w:pPr>
        <w:ind w:left="5386" w:hanging="360"/>
      </w:pPr>
    </w:lvl>
    <w:lvl w:ilvl="7" w:tplc="041F0019" w:tentative="1">
      <w:start w:val="1"/>
      <w:numFmt w:val="lowerLetter"/>
      <w:lvlText w:val="%8."/>
      <w:lvlJc w:val="left"/>
      <w:pPr>
        <w:ind w:left="6106" w:hanging="360"/>
      </w:pPr>
    </w:lvl>
    <w:lvl w:ilvl="8" w:tplc="041F001B" w:tentative="1">
      <w:start w:val="1"/>
      <w:numFmt w:val="lowerRoman"/>
      <w:lvlText w:val="%9."/>
      <w:lvlJc w:val="right"/>
      <w:pPr>
        <w:ind w:left="6826" w:hanging="180"/>
      </w:pPr>
    </w:lvl>
  </w:abstractNum>
  <w:abstractNum w:abstractNumId="12" w15:restartNumberingAfterBreak="0">
    <w:nsid w:val="24B72750"/>
    <w:multiLevelType w:val="hybridMultilevel"/>
    <w:tmpl w:val="B008BE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2B2F58EB"/>
    <w:multiLevelType w:val="hybridMultilevel"/>
    <w:tmpl w:val="FBF80FAC"/>
    <w:lvl w:ilvl="0" w:tplc="041F0001">
      <w:start w:val="1"/>
      <w:numFmt w:val="bullet"/>
      <w:lvlText w:val=""/>
      <w:lvlJc w:val="left"/>
      <w:pPr>
        <w:ind w:left="1512" w:hanging="360"/>
      </w:pPr>
      <w:rPr>
        <w:rFonts w:ascii="Symbol" w:hAnsi="Symbol" w:hint="default"/>
      </w:rPr>
    </w:lvl>
    <w:lvl w:ilvl="1" w:tplc="041F0003" w:tentative="1">
      <w:start w:val="1"/>
      <w:numFmt w:val="bullet"/>
      <w:lvlText w:val="o"/>
      <w:lvlJc w:val="left"/>
      <w:pPr>
        <w:ind w:left="2232" w:hanging="360"/>
      </w:pPr>
      <w:rPr>
        <w:rFonts w:ascii="Courier New" w:hAnsi="Courier New" w:cs="Courier New" w:hint="default"/>
      </w:rPr>
    </w:lvl>
    <w:lvl w:ilvl="2" w:tplc="041F0005" w:tentative="1">
      <w:start w:val="1"/>
      <w:numFmt w:val="bullet"/>
      <w:lvlText w:val=""/>
      <w:lvlJc w:val="left"/>
      <w:pPr>
        <w:ind w:left="2952" w:hanging="360"/>
      </w:pPr>
      <w:rPr>
        <w:rFonts w:ascii="Wingdings" w:hAnsi="Wingdings" w:hint="default"/>
      </w:rPr>
    </w:lvl>
    <w:lvl w:ilvl="3" w:tplc="041F0001" w:tentative="1">
      <w:start w:val="1"/>
      <w:numFmt w:val="bullet"/>
      <w:lvlText w:val=""/>
      <w:lvlJc w:val="left"/>
      <w:pPr>
        <w:ind w:left="3672" w:hanging="360"/>
      </w:pPr>
      <w:rPr>
        <w:rFonts w:ascii="Symbol" w:hAnsi="Symbol" w:hint="default"/>
      </w:rPr>
    </w:lvl>
    <w:lvl w:ilvl="4" w:tplc="041F0003" w:tentative="1">
      <w:start w:val="1"/>
      <w:numFmt w:val="bullet"/>
      <w:lvlText w:val="o"/>
      <w:lvlJc w:val="left"/>
      <w:pPr>
        <w:ind w:left="4392" w:hanging="360"/>
      </w:pPr>
      <w:rPr>
        <w:rFonts w:ascii="Courier New" w:hAnsi="Courier New" w:cs="Courier New" w:hint="default"/>
      </w:rPr>
    </w:lvl>
    <w:lvl w:ilvl="5" w:tplc="041F0005" w:tentative="1">
      <w:start w:val="1"/>
      <w:numFmt w:val="bullet"/>
      <w:lvlText w:val=""/>
      <w:lvlJc w:val="left"/>
      <w:pPr>
        <w:ind w:left="5112" w:hanging="360"/>
      </w:pPr>
      <w:rPr>
        <w:rFonts w:ascii="Wingdings" w:hAnsi="Wingdings" w:hint="default"/>
      </w:rPr>
    </w:lvl>
    <w:lvl w:ilvl="6" w:tplc="041F0001" w:tentative="1">
      <w:start w:val="1"/>
      <w:numFmt w:val="bullet"/>
      <w:lvlText w:val=""/>
      <w:lvlJc w:val="left"/>
      <w:pPr>
        <w:ind w:left="5832" w:hanging="360"/>
      </w:pPr>
      <w:rPr>
        <w:rFonts w:ascii="Symbol" w:hAnsi="Symbol" w:hint="default"/>
      </w:rPr>
    </w:lvl>
    <w:lvl w:ilvl="7" w:tplc="041F0003" w:tentative="1">
      <w:start w:val="1"/>
      <w:numFmt w:val="bullet"/>
      <w:lvlText w:val="o"/>
      <w:lvlJc w:val="left"/>
      <w:pPr>
        <w:ind w:left="6552" w:hanging="360"/>
      </w:pPr>
      <w:rPr>
        <w:rFonts w:ascii="Courier New" w:hAnsi="Courier New" w:cs="Courier New" w:hint="default"/>
      </w:rPr>
    </w:lvl>
    <w:lvl w:ilvl="8" w:tplc="041F0005" w:tentative="1">
      <w:start w:val="1"/>
      <w:numFmt w:val="bullet"/>
      <w:lvlText w:val=""/>
      <w:lvlJc w:val="left"/>
      <w:pPr>
        <w:ind w:left="7272" w:hanging="360"/>
      </w:pPr>
      <w:rPr>
        <w:rFonts w:ascii="Wingdings" w:hAnsi="Wingdings" w:hint="default"/>
      </w:rPr>
    </w:lvl>
  </w:abstractNum>
  <w:abstractNum w:abstractNumId="14" w15:restartNumberingAfterBreak="0">
    <w:nsid w:val="333B181E"/>
    <w:multiLevelType w:val="hybridMultilevel"/>
    <w:tmpl w:val="E8AA82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808590F"/>
    <w:multiLevelType w:val="hybridMultilevel"/>
    <w:tmpl w:val="4906EA9C"/>
    <w:lvl w:ilvl="0" w:tplc="2BD87D3E">
      <w:start w:val="1"/>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A44AA0"/>
    <w:multiLevelType w:val="hybridMultilevel"/>
    <w:tmpl w:val="3CE4425C"/>
    <w:lvl w:ilvl="0" w:tplc="041F0001">
      <w:start w:val="1"/>
      <w:numFmt w:val="bullet"/>
      <w:lvlText w:val=""/>
      <w:lvlJc w:val="left"/>
      <w:pPr>
        <w:ind w:left="2448" w:hanging="360"/>
      </w:pPr>
      <w:rPr>
        <w:rFonts w:ascii="Symbol" w:hAnsi="Symbol" w:hint="default"/>
      </w:rPr>
    </w:lvl>
    <w:lvl w:ilvl="1" w:tplc="041F0003" w:tentative="1">
      <w:start w:val="1"/>
      <w:numFmt w:val="bullet"/>
      <w:lvlText w:val="o"/>
      <w:lvlJc w:val="left"/>
      <w:pPr>
        <w:ind w:left="3168" w:hanging="360"/>
      </w:pPr>
      <w:rPr>
        <w:rFonts w:ascii="Courier New" w:hAnsi="Courier New" w:cs="Courier New" w:hint="default"/>
      </w:rPr>
    </w:lvl>
    <w:lvl w:ilvl="2" w:tplc="041F0005" w:tentative="1">
      <w:start w:val="1"/>
      <w:numFmt w:val="bullet"/>
      <w:lvlText w:val=""/>
      <w:lvlJc w:val="left"/>
      <w:pPr>
        <w:ind w:left="3888" w:hanging="360"/>
      </w:pPr>
      <w:rPr>
        <w:rFonts w:ascii="Wingdings" w:hAnsi="Wingdings" w:hint="default"/>
      </w:rPr>
    </w:lvl>
    <w:lvl w:ilvl="3" w:tplc="041F0001" w:tentative="1">
      <w:start w:val="1"/>
      <w:numFmt w:val="bullet"/>
      <w:lvlText w:val=""/>
      <w:lvlJc w:val="left"/>
      <w:pPr>
        <w:ind w:left="4608" w:hanging="360"/>
      </w:pPr>
      <w:rPr>
        <w:rFonts w:ascii="Symbol" w:hAnsi="Symbol" w:hint="default"/>
      </w:rPr>
    </w:lvl>
    <w:lvl w:ilvl="4" w:tplc="041F0003" w:tentative="1">
      <w:start w:val="1"/>
      <w:numFmt w:val="bullet"/>
      <w:lvlText w:val="o"/>
      <w:lvlJc w:val="left"/>
      <w:pPr>
        <w:ind w:left="5328" w:hanging="360"/>
      </w:pPr>
      <w:rPr>
        <w:rFonts w:ascii="Courier New" w:hAnsi="Courier New" w:cs="Courier New" w:hint="default"/>
      </w:rPr>
    </w:lvl>
    <w:lvl w:ilvl="5" w:tplc="041F0005" w:tentative="1">
      <w:start w:val="1"/>
      <w:numFmt w:val="bullet"/>
      <w:lvlText w:val=""/>
      <w:lvlJc w:val="left"/>
      <w:pPr>
        <w:ind w:left="6048" w:hanging="360"/>
      </w:pPr>
      <w:rPr>
        <w:rFonts w:ascii="Wingdings" w:hAnsi="Wingdings" w:hint="default"/>
      </w:rPr>
    </w:lvl>
    <w:lvl w:ilvl="6" w:tplc="041F0001" w:tentative="1">
      <w:start w:val="1"/>
      <w:numFmt w:val="bullet"/>
      <w:lvlText w:val=""/>
      <w:lvlJc w:val="left"/>
      <w:pPr>
        <w:ind w:left="6768" w:hanging="360"/>
      </w:pPr>
      <w:rPr>
        <w:rFonts w:ascii="Symbol" w:hAnsi="Symbol" w:hint="default"/>
      </w:rPr>
    </w:lvl>
    <w:lvl w:ilvl="7" w:tplc="041F0003" w:tentative="1">
      <w:start w:val="1"/>
      <w:numFmt w:val="bullet"/>
      <w:lvlText w:val="o"/>
      <w:lvlJc w:val="left"/>
      <w:pPr>
        <w:ind w:left="7488" w:hanging="360"/>
      </w:pPr>
      <w:rPr>
        <w:rFonts w:ascii="Courier New" w:hAnsi="Courier New" w:cs="Courier New" w:hint="default"/>
      </w:rPr>
    </w:lvl>
    <w:lvl w:ilvl="8" w:tplc="041F0005" w:tentative="1">
      <w:start w:val="1"/>
      <w:numFmt w:val="bullet"/>
      <w:lvlText w:val=""/>
      <w:lvlJc w:val="left"/>
      <w:pPr>
        <w:ind w:left="8208" w:hanging="360"/>
      </w:pPr>
      <w:rPr>
        <w:rFonts w:ascii="Wingdings" w:hAnsi="Wingdings" w:hint="default"/>
      </w:rPr>
    </w:lvl>
  </w:abstractNum>
  <w:abstractNum w:abstractNumId="17" w15:restartNumberingAfterBreak="0">
    <w:nsid w:val="4F94310F"/>
    <w:multiLevelType w:val="hybridMultilevel"/>
    <w:tmpl w:val="B53C58C4"/>
    <w:lvl w:ilvl="0" w:tplc="B3F8A392">
      <w:start w:val="1"/>
      <w:numFmt w:val="low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8" w15:restartNumberingAfterBreak="0">
    <w:nsid w:val="583D7221"/>
    <w:multiLevelType w:val="hybridMultilevel"/>
    <w:tmpl w:val="9CC22DFE"/>
    <w:lvl w:ilvl="0" w:tplc="66AE99B0">
      <w:start w:val="1000"/>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AA65423"/>
    <w:multiLevelType w:val="hybridMultilevel"/>
    <w:tmpl w:val="2486B34E"/>
    <w:lvl w:ilvl="0" w:tplc="ADA8A4C8">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5BA04BB5"/>
    <w:multiLevelType w:val="hybridMultilevel"/>
    <w:tmpl w:val="CC44004A"/>
    <w:lvl w:ilvl="0" w:tplc="041F0013">
      <w:start w:val="1"/>
      <w:numFmt w:val="upperRoman"/>
      <w:lvlText w:val="%1."/>
      <w:lvlJc w:val="right"/>
      <w:pPr>
        <w:ind w:left="1066" w:hanging="360"/>
      </w:pPr>
      <w:rPr>
        <w:rFonts w:hint="default"/>
      </w:rPr>
    </w:lvl>
    <w:lvl w:ilvl="1" w:tplc="041F0019" w:tentative="1">
      <w:start w:val="1"/>
      <w:numFmt w:val="lowerLetter"/>
      <w:lvlText w:val="%2."/>
      <w:lvlJc w:val="left"/>
      <w:pPr>
        <w:ind w:left="1786" w:hanging="360"/>
      </w:pPr>
    </w:lvl>
    <w:lvl w:ilvl="2" w:tplc="041F001B" w:tentative="1">
      <w:start w:val="1"/>
      <w:numFmt w:val="lowerRoman"/>
      <w:lvlText w:val="%3."/>
      <w:lvlJc w:val="right"/>
      <w:pPr>
        <w:ind w:left="2506" w:hanging="180"/>
      </w:pPr>
    </w:lvl>
    <w:lvl w:ilvl="3" w:tplc="041F000F" w:tentative="1">
      <w:start w:val="1"/>
      <w:numFmt w:val="decimal"/>
      <w:lvlText w:val="%4."/>
      <w:lvlJc w:val="left"/>
      <w:pPr>
        <w:ind w:left="3226" w:hanging="360"/>
      </w:pPr>
    </w:lvl>
    <w:lvl w:ilvl="4" w:tplc="041F0019" w:tentative="1">
      <w:start w:val="1"/>
      <w:numFmt w:val="lowerLetter"/>
      <w:lvlText w:val="%5."/>
      <w:lvlJc w:val="left"/>
      <w:pPr>
        <w:ind w:left="3946" w:hanging="360"/>
      </w:pPr>
    </w:lvl>
    <w:lvl w:ilvl="5" w:tplc="041F001B" w:tentative="1">
      <w:start w:val="1"/>
      <w:numFmt w:val="lowerRoman"/>
      <w:lvlText w:val="%6."/>
      <w:lvlJc w:val="right"/>
      <w:pPr>
        <w:ind w:left="4666" w:hanging="180"/>
      </w:pPr>
    </w:lvl>
    <w:lvl w:ilvl="6" w:tplc="041F000F" w:tentative="1">
      <w:start w:val="1"/>
      <w:numFmt w:val="decimal"/>
      <w:lvlText w:val="%7."/>
      <w:lvlJc w:val="left"/>
      <w:pPr>
        <w:ind w:left="5386" w:hanging="360"/>
      </w:pPr>
    </w:lvl>
    <w:lvl w:ilvl="7" w:tplc="041F0019" w:tentative="1">
      <w:start w:val="1"/>
      <w:numFmt w:val="lowerLetter"/>
      <w:lvlText w:val="%8."/>
      <w:lvlJc w:val="left"/>
      <w:pPr>
        <w:ind w:left="6106" w:hanging="360"/>
      </w:pPr>
    </w:lvl>
    <w:lvl w:ilvl="8" w:tplc="041F001B" w:tentative="1">
      <w:start w:val="1"/>
      <w:numFmt w:val="lowerRoman"/>
      <w:lvlText w:val="%9."/>
      <w:lvlJc w:val="right"/>
      <w:pPr>
        <w:ind w:left="6826" w:hanging="180"/>
      </w:pPr>
    </w:lvl>
  </w:abstractNum>
  <w:abstractNum w:abstractNumId="21" w15:restartNumberingAfterBreak="0">
    <w:nsid w:val="5E0244BF"/>
    <w:multiLevelType w:val="hybridMultilevel"/>
    <w:tmpl w:val="6CBE2C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34E74FF"/>
    <w:multiLevelType w:val="hybridMultilevel"/>
    <w:tmpl w:val="B2AE40B2"/>
    <w:lvl w:ilvl="0" w:tplc="1B46916E">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A811974"/>
    <w:multiLevelType w:val="multilevel"/>
    <w:tmpl w:val="041F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4" w15:restartNumberingAfterBreak="0">
    <w:nsid w:val="75CE34A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F64E20"/>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8"/>
  </w:num>
  <w:num w:numId="3">
    <w:abstractNumId w:val="25"/>
  </w:num>
  <w:num w:numId="4">
    <w:abstractNumId w:val="22"/>
  </w:num>
  <w:num w:numId="5">
    <w:abstractNumId w:val="0"/>
  </w:num>
  <w:num w:numId="6">
    <w:abstractNumId w:val="2"/>
  </w:num>
  <w:num w:numId="7">
    <w:abstractNumId w:val="23"/>
  </w:num>
  <w:num w:numId="8">
    <w:abstractNumId w:val="24"/>
  </w:num>
  <w:num w:numId="9">
    <w:abstractNumId w:val="9"/>
  </w:num>
  <w:num w:numId="10">
    <w:abstractNumId w:val="11"/>
  </w:num>
  <w:num w:numId="11">
    <w:abstractNumId w:val="19"/>
  </w:num>
  <w:num w:numId="12">
    <w:abstractNumId w:val="1"/>
  </w:num>
  <w:num w:numId="13">
    <w:abstractNumId w:val="12"/>
  </w:num>
  <w:num w:numId="14">
    <w:abstractNumId w:val="4"/>
  </w:num>
  <w:num w:numId="15">
    <w:abstractNumId w:val="13"/>
  </w:num>
  <w:num w:numId="16">
    <w:abstractNumId w:val="7"/>
  </w:num>
  <w:num w:numId="17">
    <w:abstractNumId w:val="20"/>
  </w:num>
  <w:num w:numId="18">
    <w:abstractNumId w:val="17"/>
  </w:num>
  <w:num w:numId="19">
    <w:abstractNumId w:val="16"/>
  </w:num>
  <w:num w:numId="20">
    <w:abstractNumId w:val="18"/>
  </w:num>
  <w:num w:numId="21">
    <w:abstractNumId w:val="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5"/>
  </w:num>
  <w:num w:numId="25">
    <w:abstractNumId w:val="21"/>
  </w:num>
  <w:num w:numId="26">
    <w:abstractNumId w:val="3"/>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0"/>
  <w:activeWritingStyle w:appName="MSWord" w:lang="tr-TR" w:vendorID="64" w:dllVersion="4096" w:nlCheck="1" w:checkStyle="0"/>
  <w:activeWritingStyle w:appName="MSWord" w:lang="de-DE" w:vendorID="64" w:dllVersion="4096" w:nlCheck="1" w:checkStyle="0"/>
  <w:activeWritingStyle w:appName="MSWord" w:lang="de-DE"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BB5"/>
    <w:rsid w:val="00000922"/>
    <w:rsid w:val="00004825"/>
    <w:rsid w:val="00007134"/>
    <w:rsid w:val="00014A51"/>
    <w:rsid w:val="0001525E"/>
    <w:rsid w:val="000163D2"/>
    <w:rsid w:val="000168E2"/>
    <w:rsid w:val="000239E7"/>
    <w:rsid w:val="00025870"/>
    <w:rsid w:val="00031B9A"/>
    <w:rsid w:val="00033024"/>
    <w:rsid w:val="00033444"/>
    <w:rsid w:val="000336A9"/>
    <w:rsid w:val="00034B84"/>
    <w:rsid w:val="00037CA8"/>
    <w:rsid w:val="0004223F"/>
    <w:rsid w:val="000428F9"/>
    <w:rsid w:val="00042E34"/>
    <w:rsid w:val="00045FE7"/>
    <w:rsid w:val="00052A61"/>
    <w:rsid w:val="00057BD0"/>
    <w:rsid w:val="0006105D"/>
    <w:rsid w:val="00064DBD"/>
    <w:rsid w:val="0006556A"/>
    <w:rsid w:val="00065A9C"/>
    <w:rsid w:val="000670E0"/>
    <w:rsid w:val="00070724"/>
    <w:rsid w:val="000737E5"/>
    <w:rsid w:val="00075C8C"/>
    <w:rsid w:val="000835FB"/>
    <w:rsid w:val="000922EB"/>
    <w:rsid w:val="00092854"/>
    <w:rsid w:val="000953BE"/>
    <w:rsid w:val="00095F04"/>
    <w:rsid w:val="00096BD9"/>
    <w:rsid w:val="000A12B8"/>
    <w:rsid w:val="000A74A7"/>
    <w:rsid w:val="000A7C24"/>
    <w:rsid w:val="000B6B6B"/>
    <w:rsid w:val="000C13D1"/>
    <w:rsid w:val="000C2357"/>
    <w:rsid w:val="000C6927"/>
    <w:rsid w:val="000D3B96"/>
    <w:rsid w:val="000D64E7"/>
    <w:rsid w:val="000E061D"/>
    <w:rsid w:val="000E06EF"/>
    <w:rsid w:val="000F2356"/>
    <w:rsid w:val="000F603D"/>
    <w:rsid w:val="00115037"/>
    <w:rsid w:val="00116FC8"/>
    <w:rsid w:val="001201C2"/>
    <w:rsid w:val="0012360F"/>
    <w:rsid w:val="00124699"/>
    <w:rsid w:val="00125137"/>
    <w:rsid w:val="00125295"/>
    <w:rsid w:val="0013136A"/>
    <w:rsid w:val="00132664"/>
    <w:rsid w:val="00132FAF"/>
    <w:rsid w:val="00137864"/>
    <w:rsid w:val="00140DA7"/>
    <w:rsid w:val="00141D90"/>
    <w:rsid w:val="00143144"/>
    <w:rsid w:val="00143379"/>
    <w:rsid w:val="0014683E"/>
    <w:rsid w:val="00146BCE"/>
    <w:rsid w:val="00155476"/>
    <w:rsid w:val="001567E5"/>
    <w:rsid w:val="00160F44"/>
    <w:rsid w:val="001624AA"/>
    <w:rsid w:val="0016256F"/>
    <w:rsid w:val="001670CF"/>
    <w:rsid w:val="001673A6"/>
    <w:rsid w:val="0017216B"/>
    <w:rsid w:val="00174286"/>
    <w:rsid w:val="001748F4"/>
    <w:rsid w:val="00176215"/>
    <w:rsid w:val="001803AB"/>
    <w:rsid w:val="0018232A"/>
    <w:rsid w:val="00185962"/>
    <w:rsid w:val="0019169E"/>
    <w:rsid w:val="00191FD6"/>
    <w:rsid w:val="001936BD"/>
    <w:rsid w:val="0019789B"/>
    <w:rsid w:val="001B1F95"/>
    <w:rsid w:val="001B74BE"/>
    <w:rsid w:val="001C330F"/>
    <w:rsid w:val="001C495F"/>
    <w:rsid w:val="001C4C94"/>
    <w:rsid w:val="001D0CE4"/>
    <w:rsid w:val="001D1394"/>
    <w:rsid w:val="001E0D02"/>
    <w:rsid w:val="001E1BD6"/>
    <w:rsid w:val="001E3DBC"/>
    <w:rsid w:val="001E3DFF"/>
    <w:rsid w:val="001E48CA"/>
    <w:rsid w:val="001E5AE9"/>
    <w:rsid w:val="001F2465"/>
    <w:rsid w:val="001F79E7"/>
    <w:rsid w:val="0020449F"/>
    <w:rsid w:val="0021453F"/>
    <w:rsid w:val="00215662"/>
    <w:rsid w:val="002173C2"/>
    <w:rsid w:val="00222E9E"/>
    <w:rsid w:val="00223266"/>
    <w:rsid w:val="00223806"/>
    <w:rsid w:val="002245AB"/>
    <w:rsid w:val="0023594A"/>
    <w:rsid w:val="00240DA0"/>
    <w:rsid w:val="002412F4"/>
    <w:rsid w:val="002423A3"/>
    <w:rsid w:val="00243CAE"/>
    <w:rsid w:val="00247830"/>
    <w:rsid w:val="002500B0"/>
    <w:rsid w:val="0025150A"/>
    <w:rsid w:val="0025735D"/>
    <w:rsid w:val="0026722B"/>
    <w:rsid w:val="002729A6"/>
    <w:rsid w:val="00272F81"/>
    <w:rsid w:val="00277DB5"/>
    <w:rsid w:val="002821E1"/>
    <w:rsid w:val="002922BA"/>
    <w:rsid w:val="002939C9"/>
    <w:rsid w:val="002953F3"/>
    <w:rsid w:val="00295A52"/>
    <w:rsid w:val="002A4371"/>
    <w:rsid w:val="002A7CC9"/>
    <w:rsid w:val="002B53CE"/>
    <w:rsid w:val="002D0AC6"/>
    <w:rsid w:val="002D34F3"/>
    <w:rsid w:val="002D4AA0"/>
    <w:rsid w:val="002D4B0C"/>
    <w:rsid w:val="002E52D9"/>
    <w:rsid w:val="002E76CC"/>
    <w:rsid w:val="002F2A6D"/>
    <w:rsid w:val="002F4466"/>
    <w:rsid w:val="002F5AC0"/>
    <w:rsid w:val="002F6933"/>
    <w:rsid w:val="00302195"/>
    <w:rsid w:val="003025BB"/>
    <w:rsid w:val="003025DE"/>
    <w:rsid w:val="00304DAC"/>
    <w:rsid w:val="00305AE7"/>
    <w:rsid w:val="00311201"/>
    <w:rsid w:val="00313F25"/>
    <w:rsid w:val="003160A8"/>
    <w:rsid w:val="003174BB"/>
    <w:rsid w:val="00323436"/>
    <w:rsid w:val="00325CC9"/>
    <w:rsid w:val="00332845"/>
    <w:rsid w:val="003414D6"/>
    <w:rsid w:val="00344261"/>
    <w:rsid w:val="00351DF0"/>
    <w:rsid w:val="00354FEA"/>
    <w:rsid w:val="00357097"/>
    <w:rsid w:val="00362637"/>
    <w:rsid w:val="00363268"/>
    <w:rsid w:val="00365CF2"/>
    <w:rsid w:val="003706A5"/>
    <w:rsid w:val="00373B8C"/>
    <w:rsid w:val="0037520D"/>
    <w:rsid w:val="00380370"/>
    <w:rsid w:val="00381B0B"/>
    <w:rsid w:val="0038228C"/>
    <w:rsid w:val="00382B0E"/>
    <w:rsid w:val="00384E02"/>
    <w:rsid w:val="00385234"/>
    <w:rsid w:val="003867EB"/>
    <w:rsid w:val="00386CB2"/>
    <w:rsid w:val="0039006A"/>
    <w:rsid w:val="00390878"/>
    <w:rsid w:val="00390D08"/>
    <w:rsid w:val="0039678E"/>
    <w:rsid w:val="00397085"/>
    <w:rsid w:val="003A3FBF"/>
    <w:rsid w:val="003C20D5"/>
    <w:rsid w:val="003C37DC"/>
    <w:rsid w:val="003C4CB6"/>
    <w:rsid w:val="003C4D09"/>
    <w:rsid w:val="003C59D4"/>
    <w:rsid w:val="003C6B3F"/>
    <w:rsid w:val="003D5B96"/>
    <w:rsid w:val="003E7CB6"/>
    <w:rsid w:val="003F2CEC"/>
    <w:rsid w:val="003F5746"/>
    <w:rsid w:val="003F7E17"/>
    <w:rsid w:val="004009A0"/>
    <w:rsid w:val="004030DA"/>
    <w:rsid w:val="00404973"/>
    <w:rsid w:val="00404CC7"/>
    <w:rsid w:val="004060C1"/>
    <w:rsid w:val="00406787"/>
    <w:rsid w:val="00406CE1"/>
    <w:rsid w:val="004077FB"/>
    <w:rsid w:val="00411215"/>
    <w:rsid w:val="00431047"/>
    <w:rsid w:val="0043447C"/>
    <w:rsid w:val="004379EE"/>
    <w:rsid w:val="00441885"/>
    <w:rsid w:val="00446E94"/>
    <w:rsid w:val="00450143"/>
    <w:rsid w:val="00456D10"/>
    <w:rsid w:val="00457A6C"/>
    <w:rsid w:val="00460182"/>
    <w:rsid w:val="00462A6F"/>
    <w:rsid w:val="00462ABA"/>
    <w:rsid w:val="004654E4"/>
    <w:rsid w:val="0047297A"/>
    <w:rsid w:val="00473A0E"/>
    <w:rsid w:val="00483F78"/>
    <w:rsid w:val="004928D3"/>
    <w:rsid w:val="00495390"/>
    <w:rsid w:val="004957F1"/>
    <w:rsid w:val="00497963"/>
    <w:rsid w:val="004A1AEA"/>
    <w:rsid w:val="004A1E0F"/>
    <w:rsid w:val="004A3A7A"/>
    <w:rsid w:val="004A4702"/>
    <w:rsid w:val="004A6562"/>
    <w:rsid w:val="004B12AF"/>
    <w:rsid w:val="004B79FB"/>
    <w:rsid w:val="004C01D3"/>
    <w:rsid w:val="004C151A"/>
    <w:rsid w:val="004D044B"/>
    <w:rsid w:val="004D2949"/>
    <w:rsid w:val="004D295D"/>
    <w:rsid w:val="004D3F05"/>
    <w:rsid w:val="004E5D94"/>
    <w:rsid w:val="004F0696"/>
    <w:rsid w:val="004F7CBA"/>
    <w:rsid w:val="0050161E"/>
    <w:rsid w:val="00503696"/>
    <w:rsid w:val="0050464D"/>
    <w:rsid w:val="00506AC4"/>
    <w:rsid w:val="005101BC"/>
    <w:rsid w:val="00510273"/>
    <w:rsid w:val="00510DB5"/>
    <w:rsid w:val="005135CB"/>
    <w:rsid w:val="005147A9"/>
    <w:rsid w:val="00516E3A"/>
    <w:rsid w:val="00522EC2"/>
    <w:rsid w:val="005349AE"/>
    <w:rsid w:val="00543C17"/>
    <w:rsid w:val="00545C15"/>
    <w:rsid w:val="00547BC6"/>
    <w:rsid w:val="00552188"/>
    <w:rsid w:val="00554178"/>
    <w:rsid w:val="005549EE"/>
    <w:rsid w:val="00565E43"/>
    <w:rsid w:val="0057001B"/>
    <w:rsid w:val="00573061"/>
    <w:rsid w:val="005749A8"/>
    <w:rsid w:val="00580972"/>
    <w:rsid w:val="00580EE8"/>
    <w:rsid w:val="00582839"/>
    <w:rsid w:val="0058361E"/>
    <w:rsid w:val="00587091"/>
    <w:rsid w:val="005915C9"/>
    <w:rsid w:val="00592B20"/>
    <w:rsid w:val="00594A47"/>
    <w:rsid w:val="0059596B"/>
    <w:rsid w:val="005A7213"/>
    <w:rsid w:val="005B3114"/>
    <w:rsid w:val="005C27EC"/>
    <w:rsid w:val="005D08ED"/>
    <w:rsid w:val="005D0C86"/>
    <w:rsid w:val="005D6512"/>
    <w:rsid w:val="005E0507"/>
    <w:rsid w:val="005E0CE8"/>
    <w:rsid w:val="005E1914"/>
    <w:rsid w:val="005E1EA4"/>
    <w:rsid w:val="005E2D77"/>
    <w:rsid w:val="005E48E0"/>
    <w:rsid w:val="005F037E"/>
    <w:rsid w:val="005F110D"/>
    <w:rsid w:val="005F3266"/>
    <w:rsid w:val="00603317"/>
    <w:rsid w:val="00605351"/>
    <w:rsid w:val="0060623D"/>
    <w:rsid w:val="0061389B"/>
    <w:rsid w:val="006173D7"/>
    <w:rsid w:val="006241D0"/>
    <w:rsid w:val="00625F0B"/>
    <w:rsid w:val="00635EFB"/>
    <w:rsid w:val="006403E0"/>
    <w:rsid w:val="00644B1A"/>
    <w:rsid w:val="00646CE8"/>
    <w:rsid w:val="00650075"/>
    <w:rsid w:val="00651538"/>
    <w:rsid w:val="006531F9"/>
    <w:rsid w:val="00654ADC"/>
    <w:rsid w:val="00655AB1"/>
    <w:rsid w:val="00656BC6"/>
    <w:rsid w:val="00657435"/>
    <w:rsid w:val="00660343"/>
    <w:rsid w:val="00660AEA"/>
    <w:rsid w:val="00666BE7"/>
    <w:rsid w:val="006746D6"/>
    <w:rsid w:val="00675DBE"/>
    <w:rsid w:val="00676936"/>
    <w:rsid w:val="00687DFE"/>
    <w:rsid w:val="00690DF1"/>
    <w:rsid w:val="00691C1C"/>
    <w:rsid w:val="006A0C92"/>
    <w:rsid w:val="006A26AE"/>
    <w:rsid w:val="006A3460"/>
    <w:rsid w:val="006A505B"/>
    <w:rsid w:val="006A6334"/>
    <w:rsid w:val="006B43A4"/>
    <w:rsid w:val="006B7368"/>
    <w:rsid w:val="006C128F"/>
    <w:rsid w:val="006C1A68"/>
    <w:rsid w:val="006C5598"/>
    <w:rsid w:val="006D0941"/>
    <w:rsid w:val="006E3103"/>
    <w:rsid w:val="006E70E1"/>
    <w:rsid w:val="006E7803"/>
    <w:rsid w:val="00702A65"/>
    <w:rsid w:val="00704E98"/>
    <w:rsid w:val="007055AF"/>
    <w:rsid w:val="0070718B"/>
    <w:rsid w:val="00715C79"/>
    <w:rsid w:val="0071615A"/>
    <w:rsid w:val="00717FBC"/>
    <w:rsid w:val="00720D57"/>
    <w:rsid w:val="007248A8"/>
    <w:rsid w:val="00725036"/>
    <w:rsid w:val="007268D0"/>
    <w:rsid w:val="0072793B"/>
    <w:rsid w:val="00727C49"/>
    <w:rsid w:val="00727DF1"/>
    <w:rsid w:val="007319DF"/>
    <w:rsid w:val="00732208"/>
    <w:rsid w:val="007342A3"/>
    <w:rsid w:val="00734CEB"/>
    <w:rsid w:val="0073721C"/>
    <w:rsid w:val="00740BA1"/>
    <w:rsid w:val="0074657B"/>
    <w:rsid w:val="0075673E"/>
    <w:rsid w:val="00765475"/>
    <w:rsid w:val="007706DA"/>
    <w:rsid w:val="00772182"/>
    <w:rsid w:val="00780BA9"/>
    <w:rsid w:val="00782EA0"/>
    <w:rsid w:val="00787401"/>
    <w:rsid w:val="00787E28"/>
    <w:rsid w:val="00791A19"/>
    <w:rsid w:val="00796374"/>
    <w:rsid w:val="007966B6"/>
    <w:rsid w:val="007A2A65"/>
    <w:rsid w:val="007A4C12"/>
    <w:rsid w:val="007A69D5"/>
    <w:rsid w:val="007A7FBC"/>
    <w:rsid w:val="007B12B2"/>
    <w:rsid w:val="007B1B14"/>
    <w:rsid w:val="007B2974"/>
    <w:rsid w:val="007B5CA6"/>
    <w:rsid w:val="007B76FD"/>
    <w:rsid w:val="007C4488"/>
    <w:rsid w:val="007C4505"/>
    <w:rsid w:val="007C6F16"/>
    <w:rsid w:val="007D1A33"/>
    <w:rsid w:val="007D4F36"/>
    <w:rsid w:val="007D7369"/>
    <w:rsid w:val="007E0DF5"/>
    <w:rsid w:val="007E2974"/>
    <w:rsid w:val="007E3AAA"/>
    <w:rsid w:val="007E5EBD"/>
    <w:rsid w:val="007F0F67"/>
    <w:rsid w:val="007F4A1D"/>
    <w:rsid w:val="00805F9F"/>
    <w:rsid w:val="00812A15"/>
    <w:rsid w:val="00816275"/>
    <w:rsid w:val="00817235"/>
    <w:rsid w:val="008237D5"/>
    <w:rsid w:val="008237E6"/>
    <w:rsid w:val="00825E5E"/>
    <w:rsid w:val="00825F12"/>
    <w:rsid w:val="00841316"/>
    <w:rsid w:val="00841578"/>
    <w:rsid w:val="00845AC2"/>
    <w:rsid w:val="00846364"/>
    <w:rsid w:val="00850358"/>
    <w:rsid w:val="00853902"/>
    <w:rsid w:val="00857CBC"/>
    <w:rsid w:val="008605E5"/>
    <w:rsid w:val="00860DF2"/>
    <w:rsid w:val="00863270"/>
    <w:rsid w:val="008635ED"/>
    <w:rsid w:val="008649EC"/>
    <w:rsid w:val="00865281"/>
    <w:rsid w:val="00866A1F"/>
    <w:rsid w:val="008749FF"/>
    <w:rsid w:val="00877BA3"/>
    <w:rsid w:val="008933AA"/>
    <w:rsid w:val="00895FC1"/>
    <w:rsid w:val="00896AF7"/>
    <w:rsid w:val="008A37B3"/>
    <w:rsid w:val="008A39F3"/>
    <w:rsid w:val="008B14A1"/>
    <w:rsid w:val="008B2070"/>
    <w:rsid w:val="008B5EB6"/>
    <w:rsid w:val="008E14F8"/>
    <w:rsid w:val="008E59F3"/>
    <w:rsid w:val="008E6277"/>
    <w:rsid w:val="008E65D1"/>
    <w:rsid w:val="008E7447"/>
    <w:rsid w:val="008F1FEA"/>
    <w:rsid w:val="008F3A8F"/>
    <w:rsid w:val="00902570"/>
    <w:rsid w:val="0090522A"/>
    <w:rsid w:val="0090694A"/>
    <w:rsid w:val="00906E01"/>
    <w:rsid w:val="00907581"/>
    <w:rsid w:val="0091681E"/>
    <w:rsid w:val="00935CA7"/>
    <w:rsid w:val="009414B2"/>
    <w:rsid w:val="009419F7"/>
    <w:rsid w:val="00941E34"/>
    <w:rsid w:val="00946B03"/>
    <w:rsid w:val="00946F85"/>
    <w:rsid w:val="0094716D"/>
    <w:rsid w:val="009506FB"/>
    <w:rsid w:val="00951A8C"/>
    <w:rsid w:val="00954597"/>
    <w:rsid w:val="00954B33"/>
    <w:rsid w:val="00955250"/>
    <w:rsid w:val="0096220D"/>
    <w:rsid w:val="00963CED"/>
    <w:rsid w:val="00964F6C"/>
    <w:rsid w:val="00965A08"/>
    <w:rsid w:val="00965AE8"/>
    <w:rsid w:val="00970A92"/>
    <w:rsid w:val="00970F2A"/>
    <w:rsid w:val="00971CAD"/>
    <w:rsid w:val="00974BC5"/>
    <w:rsid w:val="0097580F"/>
    <w:rsid w:val="00975CF1"/>
    <w:rsid w:val="00976464"/>
    <w:rsid w:val="0098227D"/>
    <w:rsid w:val="00983DC6"/>
    <w:rsid w:val="00987C7B"/>
    <w:rsid w:val="009940E8"/>
    <w:rsid w:val="009A078A"/>
    <w:rsid w:val="009A2D33"/>
    <w:rsid w:val="009A7C5F"/>
    <w:rsid w:val="009B330C"/>
    <w:rsid w:val="009C3518"/>
    <w:rsid w:val="009C7322"/>
    <w:rsid w:val="009C7DEC"/>
    <w:rsid w:val="009D02E7"/>
    <w:rsid w:val="009D1097"/>
    <w:rsid w:val="009D4F47"/>
    <w:rsid w:val="009D66F8"/>
    <w:rsid w:val="009D73CE"/>
    <w:rsid w:val="009D7BA0"/>
    <w:rsid w:val="009E0FAE"/>
    <w:rsid w:val="009E15D6"/>
    <w:rsid w:val="009E15DA"/>
    <w:rsid w:val="009E276F"/>
    <w:rsid w:val="009E4004"/>
    <w:rsid w:val="009E55B0"/>
    <w:rsid w:val="009F2178"/>
    <w:rsid w:val="009F3E67"/>
    <w:rsid w:val="009F6516"/>
    <w:rsid w:val="00A01B3F"/>
    <w:rsid w:val="00A029F3"/>
    <w:rsid w:val="00A0558F"/>
    <w:rsid w:val="00A14A4A"/>
    <w:rsid w:val="00A14A96"/>
    <w:rsid w:val="00A17ABB"/>
    <w:rsid w:val="00A20F9E"/>
    <w:rsid w:val="00A255FE"/>
    <w:rsid w:val="00A30504"/>
    <w:rsid w:val="00A37F8E"/>
    <w:rsid w:val="00A42BB1"/>
    <w:rsid w:val="00A4389B"/>
    <w:rsid w:val="00A44623"/>
    <w:rsid w:val="00A46C15"/>
    <w:rsid w:val="00A46F35"/>
    <w:rsid w:val="00A50D5E"/>
    <w:rsid w:val="00A53075"/>
    <w:rsid w:val="00A55941"/>
    <w:rsid w:val="00A579AF"/>
    <w:rsid w:val="00A60F87"/>
    <w:rsid w:val="00A64BE1"/>
    <w:rsid w:val="00A65CE1"/>
    <w:rsid w:val="00A67730"/>
    <w:rsid w:val="00A725DE"/>
    <w:rsid w:val="00A76D31"/>
    <w:rsid w:val="00A86D30"/>
    <w:rsid w:val="00A87248"/>
    <w:rsid w:val="00A921E3"/>
    <w:rsid w:val="00A92625"/>
    <w:rsid w:val="00A92B55"/>
    <w:rsid w:val="00A93240"/>
    <w:rsid w:val="00A95D92"/>
    <w:rsid w:val="00AA5FB6"/>
    <w:rsid w:val="00AA6747"/>
    <w:rsid w:val="00AB371F"/>
    <w:rsid w:val="00AB781C"/>
    <w:rsid w:val="00AB7DDF"/>
    <w:rsid w:val="00AC3101"/>
    <w:rsid w:val="00AC32F2"/>
    <w:rsid w:val="00AD1CC2"/>
    <w:rsid w:val="00AD3FAD"/>
    <w:rsid w:val="00AD4C5A"/>
    <w:rsid w:val="00AD67C0"/>
    <w:rsid w:val="00AE181E"/>
    <w:rsid w:val="00AE741A"/>
    <w:rsid w:val="00AF089E"/>
    <w:rsid w:val="00AF43EB"/>
    <w:rsid w:val="00B019C0"/>
    <w:rsid w:val="00B11B10"/>
    <w:rsid w:val="00B16A81"/>
    <w:rsid w:val="00B25FE6"/>
    <w:rsid w:val="00B33808"/>
    <w:rsid w:val="00B33F1F"/>
    <w:rsid w:val="00B432F9"/>
    <w:rsid w:val="00B4598B"/>
    <w:rsid w:val="00B45A6F"/>
    <w:rsid w:val="00B536DE"/>
    <w:rsid w:val="00B57CC8"/>
    <w:rsid w:val="00B6002B"/>
    <w:rsid w:val="00B626AA"/>
    <w:rsid w:val="00B626F4"/>
    <w:rsid w:val="00B630D7"/>
    <w:rsid w:val="00B64B75"/>
    <w:rsid w:val="00B66F03"/>
    <w:rsid w:val="00B70907"/>
    <w:rsid w:val="00B73571"/>
    <w:rsid w:val="00B74E03"/>
    <w:rsid w:val="00B750CA"/>
    <w:rsid w:val="00B80CBF"/>
    <w:rsid w:val="00B82F26"/>
    <w:rsid w:val="00B833FA"/>
    <w:rsid w:val="00B85129"/>
    <w:rsid w:val="00B92F49"/>
    <w:rsid w:val="00B94001"/>
    <w:rsid w:val="00B950DA"/>
    <w:rsid w:val="00B97669"/>
    <w:rsid w:val="00BA0A45"/>
    <w:rsid w:val="00BA184D"/>
    <w:rsid w:val="00BA2329"/>
    <w:rsid w:val="00BA2D0F"/>
    <w:rsid w:val="00BA3FF1"/>
    <w:rsid w:val="00BC4179"/>
    <w:rsid w:val="00BD0A52"/>
    <w:rsid w:val="00BD444B"/>
    <w:rsid w:val="00BE5DD2"/>
    <w:rsid w:val="00BF0F21"/>
    <w:rsid w:val="00BF179F"/>
    <w:rsid w:val="00BF3879"/>
    <w:rsid w:val="00C0380B"/>
    <w:rsid w:val="00C045CC"/>
    <w:rsid w:val="00C0721F"/>
    <w:rsid w:val="00C078B3"/>
    <w:rsid w:val="00C11FB4"/>
    <w:rsid w:val="00C16802"/>
    <w:rsid w:val="00C16D67"/>
    <w:rsid w:val="00C17FA4"/>
    <w:rsid w:val="00C20460"/>
    <w:rsid w:val="00C21CBA"/>
    <w:rsid w:val="00C248E6"/>
    <w:rsid w:val="00C2619D"/>
    <w:rsid w:val="00C26588"/>
    <w:rsid w:val="00C30334"/>
    <w:rsid w:val="00C3709E"/>
    <w:rsid w:val="00C374B7"/>
    <w:rsid w:val="00C409F6"/>
    <w:rsid w:val="00C4111C"/>
    <w:rsid w:val="00C44963"/>
    <w:rsid w:val="00C52022"/>
    <w:rsid w:val="00C5750E"/>
    <w:rsid w:val="00C60A5C"/>
    <w:rsid w:val="00C65A1D"/>
    <w:rsid w:val="00C7451A"/>
    <w:rsid w:val="00C75F74"/>
    <w:rsid w:val="00C7626E"/>
    <w:rsid w:val="00C80C27"/>
    <w:rsid w:val="00C817E2"/>
    <w:rsid w:val="00C84984"/>
    <w:rsid w:val="00C84C1A"/>
    <w:rsid w:val="00C84C67"/>
    <w:rsid w:val="00C850D0"/>
    <w:rsid w:val="00C8656B"/>
    <w:rsid w:val="00C92B22"/>
    <w:rsid w:val="00C94864"/>
    <w:rsid w:val="00CA1344"/>
    <w:rsid w:val="00CA3279"/>
    <w:rsid w:val="00CA4D9B"/>
    <w:rsid w:val="00CB77C5"/>
    <w:rsid w:val="00CC0BCE"/>
    <w:rsid w:val="00CC14AD"/>
    <w:rsid w:val="00CC1AB3"/>
    <w:rsid w:val="00CC4CBC"/>
    <w:rsid w:val="00CC77BD"/>
    <w:rsid w:val="00CD2ED4"/>
    <w:rsid w:val="00CD3D99"/>
    <w:rsid w:val="00CE106B"/>
    <w:rsid w:val="00CE28D8"/>
    <w:rsid w:val="00CF1092"/>
    <w:rsid w:val="00CF490D"/>
    <w:rsid w:val="00CF543A"/>
    <w:rsid w:val="00D0092E"/>
    <w:rsid w:val="00D00D9E"/>
    <w:rsid w:val="00D01576"/>
    <w:rsid w:val="00D03644"/>
    <w:rsid w:val="00D042C0"/>
    <w:rsid w:val="00D05583"/>
    <w:rsid w:val="00D11BB5"/>
    <w:rsid w:val="00D132CB"/>
    <w:rsid w:val="00D135BB"/>
    <w:rsid w:val="00D15271"/>
    <w:rsid w:val="00D17DAB"/>
    <w:rsid w:val="00D2426C"/>
    <w:rsid w:val="00D24CC1"/>
    <w:rsid w:val="00D26299"/>
    <w:rsid w:val="00D41793"/>
    <w:rsid w:val="00D610EC"/>
    <w:rsid w:val="00D61BEC"/>
    <w:rsid w:val="00D63D0E"/>
    <w:rsid w:val="00D65690"/>
    <w:rsid w:val="00D663F2"/>
    <w:rsid w:val="00D67A28"/>
    <w:rsid w:val="00D708B1"/>
    <w:rsid w:val="00D73C0C"/>
    <w:rsid w:val="00D763C6"/>
    <w:rsid w:val="00D7786A"/>
    <w:rsid w:val="00D77C3E"/>
    <w:rsid w:val="00D80658"/>
    <w:rsid w:val="00D85B0E"/>
    <w:rsid w:val="00D86372"/>
    <w:rsid w:val="00D9007E"/>
    <w:rsid w:val="00D963E6"/>
    <w:rsid w:val="00DA15DE"/>
    <w:rsid w:val="00DA15F1"/>
    <w:rsid w:val="00DA2F13"/>
    <w:rsid w:val="00DA789C"/>
    <w:rsid w:val="00DB2198"/>
    <w:rsid w:val="00DB4BC3"/>
    <w:rsid w:val="00DB4C24"/>
    <w:rsid w:val="00DB774F"/>
    <w:rsid w:val="00DC0285"/>
    <w:rsid w:val="00DC1807"/>
    <w:rsid w:val="00DD1A17"/>
    <w:rsid w:val="00DD320F"/>
    <w:rsid w:val="00DD4E35"/>
    <w:rsid w:val="00DD6EED"/>
    <w:rsid w:val="00DE24ED"/>
    <w:rsid w:val="00DE370F"/>
    <w:rsid w:val="00DE5EC6"/>
    <w:rsid w:val="00DE7558"/>
    <w:rsid w:val="00DF161D"/>
    <w:rsid w:val="00DF285F"/>
    <w:rsid w:val="00DF4EFF"/>
    <w:rsid w:val="00E02A8D"/>
    <w:rsid w:val="00E11E01"/>
    <w:rsid w:val="00E12B40"/>
    <w:rsid w:val="00E14BE2"/>
    <w:rsid w:val="00E14D26"/>
    <w:rsid w:val="00E154D0"/>
    <w:rsid w:val="00E20DC6"/>
    <w:rsid w:val="00E23D42"/>
    <w:rsid w:val="00E23F24"/>
    <w:rsid w:val="00E24F66"/>
    <w:rsid w:val="00E25248"/>
    <w:rsid w:val="00E258BC"/>
    <w:rsid w:val="00E261D8"/>
    <w:rsid w:val="00E413F5"/>
    <w:rsid w:val="00E42DE4"/>
    <w:rsid w:val="00E50443"/>
    <w:rsid w:val="00E50C88"/>
    <w:rsid w:val="00E51226"/>
    <w:rsid w:val="00E54A9C"/>
    <w:rsid w:val="00E60498"/>
    <w:rsid w:val="00E60885"/>
    <w:rsid w:val="00E63A7F"/>
    <w:rsid w:val="00E645D2"/>
    <w:rsid w:val="00E71844"/>
    <w:rsid w:val="00E80413"/>
    <w:rsid w:val="00E80E18"/>
    <w:rsid w:val="00E847E9"/>
    <w:rsid w:val="00E86F61"/>
    <w:rsid w:val="00E905CF"/>
    <w:rsid w:val="00E9234F"/>
    <w:rsid w:val="00E975D2"/>
    <w:rsid w:val="00EA029C"/>
    <w:rsid w:val="00EA380C"/>
    <w:rsid w:val="00EB7059"/>
    <w:rsid w:val="00EC1C5F"/>
    <w:rsid w:val="00EC3B04"/>
    <w:rsid w:val="00ED06B8"/>
    <w:rsid w:val="00ED6DA4"/>
    <w:rsid w:val="00EE06DA"/>
    <w:rsid w:val="00EE637D"/>
    <w:rsid w:val="00F117B5"/>
    <w:rsid w:val="00F16E10"/>
    <w:rsid w:val="00F17A91"/>
    <w:rsid w:val="00F205EF"/>
    <w:rsid w:val="00F24690"/>
    <w:rsid w:val="00F25630"/>
    <w:rsid w:val="00F3360B"/>
    <w:rsid w:val="00F35B0D"/>
    <w:rsid w:val="00F35FD4"/>
    <w:rsid w:val="00F41E43"/>
    <w:rsid w:val="00F44482"/>
    <w:rsid w:val="00F45E95"/>
    <w:rsid w:val="00F477AE"/>
    <w:rsid w:val="00F65E9A"/>
    <w:rsid w:val="00F715EB"/>
    <w:rsid w:val="00F7257C"/>
    <w:rsid w:val="00F75DF1"/>
    <w:rsid w:val="00F766EC"/>
    <w:rsid w:val="00F81F36"/>
    <w:rsid w:val="00F84F7A"/>
    <w:rsid w:val="00F8549D"/>
    <w:rsid w:val="00F8686D"/>
    <w:rsid w:val="00F92019"/>
    <w:rsid w:val="00F92273"/>
    <w:rsid w:val="00F9762B"/>
    <w:rsid w:val="00FA5399"/>
    <w:rsid w:val="00FB122A"/>
    <w:rsid w:val="00FB3B42"/>
    <w:rsid w:val="00FB566C"/>
    <w:rsid w:val="00FB7E5F"/>
    <w:rsid w:val="00FC460E"/>
    <w:rsid w:val="00FC4B41"/>
    <w:rsid w:val="00FC7055"/>
    <w:rsid w:val="00FD3AFC"/>
    <w:rsid w:val="00FD4005"/>
    <w:rsid w:val="00FE39B8"/>
    <w:rsid w:val="00FE77C8"/>
    <w:rsid w:val="00FF31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88327"/>
  <w15:chartTrackingRefBased/>
  <w15:docId w15:val="{8B337803-C930-46B1-9FDA-FE1AD742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aliases w:val="Ana Başlık"/>
    <w:basedOn w:val="Normal"/>
    <w:next w:val="Normal"/>
    <w:link w:val="Balk1Char"/>
    <w:uiPriority w:val="9"/>
    <w:qFormat/>
    <w:rsid w:val="002500B0"/>
    <w:pPr>
      <w:keepNext/>
      <w:keepLines/>
      <w:spacing w:before="240"/>
      <w:outlineLvl w:val="0"/>
    </w:pPr>
    <w:rPr>
      <w:rFonts w:asciiTheme="majorHAnsi" w:eastAsiaTheme="majorEastAsia" w:hAnsiTheme="majorHAnsi" w:cstheme="majorBidi"/>
      <w:b/>
      <w:color w:val="000000" w:themeColor="text1"/>
      <w:sz w:val="28"/>
      <w:szCs w:val="32"/>
    </w:rPr>
  </w:style>
  <w:style w:type="paragraph" w:styleId="Balk2">
    <w:name w:val="heading 2"/>
    <w:aliases w:val="Alt başlık"/>
    <w:basedOn w:val="Normal"/>
    <w:next w:val="Normal"/>
    <w:link w:val="Balk2Char"/>
    <w:uiPriority w:val="9"/>
    <w:unhideWhenUsed/>
    <w:qFormat/>
    <w:rsid w:val="002500B0"/>
    <w:pPr>
      <w:keepNext/>
      <w:keepLines/>
      <w:spacing w:before="40"/>
      <w:outlineLvl w:val="1"/>
    </w:pPr>
    <w:rPr>
      <w:rFonts w:asciiTheme="majorHAnsi" w:eastAsiaTheme="majorEastAsia" w:hAnsiTheme="majorHAnsi" w:cstheme="majorBidi"/>
      <w:b/>
      <w:color w:val="000000" w:themeColor="text1"/>
      <w:sz w:val="24"/>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D11BB5"/>
    <w:pPr>
      <w:ind w:left="720"/>
      <w:contextualSpacing/>
    </w:pPr>
  </w:style>
  <w:style w:type="table" w:styleId="TabloKlavuzu">
    <w:name w:val="Table Grid"/>
    <w:basedOn w:val="NormalTablo"/>
    <w:uiPriority w:val="39"/>
    <w:rsid w:val="00D1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44963"/>
    <w:pPr>
      <w:tabs>
        <w:tab w:val="center" w:pos="4536"/>
        <w:tab w:val="right" w:pos="9072"/>
      </w:tabs>
    </w:pPr>
  </w:style>
  <w:style w:type="character" w:customStyle="1" w:styleId="stBilgiChar">
    <w:name w:val="Üst Bilgi Char"/>
    <w:basedOn w:val="VarsaylanParagrafYazTipi"/>
    <w:link w:val="stBilgi"/>
    <w:uiPriority w:val="99"/>
    <w:rsid w:val="00C44963"/>
  </w:style>
  <w:style w:type="paragraph" w:styleId="AltBilgi">
    <w:name w:val="footer"/>
    <w:basedOn w:val="Normal"/>
    <w:link w:val="AltBilgiChar"/>
    <w:uiPriority w:val="99"/>
    <w:unhideWhenUsed/>
    <w:rsid w:val="00C44963"/>
    <w:pPr>
      <w:tabs>
        <w:tab w:val="center" w:pos="4536"/>
        <w:tab w:val="right" w:pos="9072"/>
      </w:tabs>
    </w:pPr>
  </w:style>
  <w:style w:type="character" w:customStyle="1" w:styleId="AltBilgiChar">
    <w:name w:val="Alt Bilgi Char"/>
    <w:basedOn w:val="VarsaylanParagrafYazTipi"/>
    <w:link w:val="AltBilgi"/>
    <w:uiPriority w:val="99"/>
    <w:rsid w:val="00C44963"/>
  </w:style>
  <w:style w:type="character" w:customStyle="1" w:styleId="Balk1Char">
    <w:name w:val="Başlık 1 Char"/>
    <w:aliases w:val="Ana Başlık Char"/>
    <w:basedOn w:val="VarsaylanParagrafYazTipi"/>
    <w:link w:val="Balk1"/>
    <w:uiPriority w:val="9"/>
    <w:rsid w:val="002500B0"/>
    <w:rPr>
      <w:rFonts w:asciiTheme="majorHAnsi" w:eastAsiaTheme="majorEastAsia" w:hAnsiTheme="majorHAnsi" w:cstheme="majorBidi"/>
      <w:b/>
      <w:color w:val="000000" w:themeColor="text1"/>
      <w:sz w:val="28"/>
      <w:szCs w:val="32"/>
    </w:rPr>
  </w:style>
  <w:style w:type="character" w:customStyle="1" w:styleId="Balk2Char">
    <w:name w:val="Başlık 2 Char"/>
    <w:aliases w:val="Alt başlık Char"/>
    <w:basedOn w:val="VarsaylanParagrafYazTipi"/>
    <w:link w:val="Balk2"/>
    <w:uiPriority w:val="9"/>
    <w:rsid w:val="002500B0"/>
    <w:rPr>
      <w:rFonts w:asciiTheme="majorHAnsi" w:eastAsiaTheme="majorEastAsia" w:hAnsiTheme="majorHAnsi" w:cstheme="majorBidi"/>
      <w:b/>
      <w:color w:val="000000" w:themeColor="text1"/>
      <w:sz w:val="24"/>
      <w:szCs w:val="26"/>
    </w:rPr>
  </w:style>
  <w:style w:type="paragraph" w:styleId="TBal">
    <w:name w:val="TOC Heading"/>
    <w:basedOn w:val="Balk1"/>
    <w:next w:val="Normal"/>
    <w:uiPriority w:val="39"/>
    <w:unhideWhenUsed/>
    <w:qFormat/>
    <w:rsid w:val="002500B0"/>
    <w:pPr>
      <w:spacing w:line="259" w:lineRule="auto"/>
      <w:outlineLvl w:val="9"/>
    </w:pPr>
    <w:rPr>
      <w:b w:val="0"/>
      <w:color w:val="2E74B5" w:themeColor="accent1" w:themeShade="BF"/>
      <w:sz w:val="32"/>
      <w:lang w:eastAsia="tr-TR"/>
    </w:rPr>
  </w:style>
  <w:style w:type="paragraph" w:styleId="T1">
    <w:name w:val="toc 1"/>
    <w:basedOn w:val="Normal"/>
    <w:next w:val="Normal"/>
    <w:autoRedefine/>
    <w:uiPriority w:val="39"/>
    <w:unhideWhenUsed/>
    <w:rsid w:val="002500B0"/>
    <w:pPr>
      <w:spacing w:after="100"/>
    </w:pPr>
  </w:style>
  <w:style w:type="paragraph" w:styleId="T2">
    <w:name w:val="toc 2"/>
    <w:basedOn w:val="Normal"/>
    <w:next w:val="Normal"/>
    <w:autoRedefine/>
    <w:uiPriority w:val="39"/>
    <w:unhideWhenUsed/>
    <w:rsid w:val="002500B0"/>
    <w:pPr>
      <w:spacing w:after="100"/>
      <w:ind w:left="220"/>
    </w:pPr>
  </w:style>
  <w:style w:type="character" w:styleId="Kpr">
    <w:name w:val="Hyperlink"/>
    <w:basedOn w:val="VarsaylanParagrafYazTipi"/>
    <w:uiPriority w:val="99"/>
    <w:unhideWhenUsed/>
    <w:rsid w:val="002500B0"/>
    <w:rPr>
      <w:color w:val="0563C1" w:themeColor="hyperlink"/>
      <w:u w:val="single"/>
    </w:rPr>
  </w:style>
  <w:style w:type="paragraph" w:styleId="T3">
    <w:name w:val="toc 3"/>
    <w:basedOn w:val="Normal"/>
    <w:next w:val="Normal"/>
    <w:autoRedefine/>
    <w:uiPriority w:val="39"/>
    <w:unhideWhenUsed/>
    <w:rsid w:val="0070718B"/>
    <w:pPr>
      <w:spacing w:after="100" w:line="259" w:lineRule="auto"/>
      <w:ind w:left="440"/>
    </w:pPr>
    <w:rPr>
      <w:rFonts w:eastAsiaTheme="minorEastAsia" w:cs="Times New Roman"/>
      <w:lang w:eastAsia="tr-TR"/>
    </w:rPr>
  </w:style>
  <w:style w:type="paragraph" w:styleId="KonuBal">
    <w:name w:val="Title"/>
    <w:basedOn w:val="Normal"/>
    <w:link w:val="KonuBalChar"/>
    <w:qFormat/>
    <w:rsid w:val="009F2178"/>
    <w:pPr>
      <w:spacing w:line="360" w:lineRule="atLeast"/>
      <w:jc w:val="center"/>
    </w:pPr>
    <w:rPr>
      <w:rFonts w:ascii="Tahoma" w:eastAsia="Times New Roman" w:hAnsi="Tahoma" w:cs="Times New Roman"/>
      <w:b/>
      <w:sz w:val="32"/>
      <w:szCs w:val="20"/>
      <w:lang w:eastAsia="tr-TR"/>
    </w:rPr>
  </w:style>
  <w:style w:type="character" w:customStyle="1" w:styleId="KonuBalChar">
    <w:name w:val="Konu Başlığı Char"/>
    <w:basedOn w:val="VarsaylanParagrafYazTipi"/>
    <w:link w:val="KonuBal"/>
    <w:rsid w:val="009F2178"/>
    <w:rPr>
      <w:rFonts w:ascii="Tahoma" w:eastAsia="Times New Roman" w:hAnsi="Tahoma" w:cs="Times New Roman"/>
      <w:b/>
      <w:sz w:val="32"/>
      <w:szCs w:val="20"/>
      <w:lang w:eastAsia="tr-TR"/>
    </w:rPr>
  </w:style>
  <w:style w:type="paragraph" w:styleId="GvdeMetni">
    <w:name w:val="Body Text"/>
    <w:basedOn w:val="Normal"/>
    <w:link w:val="GvdeMetniChar"/>
    <w:rsid w:val="0061389B"/>
    <w:pPr>
      <w:spacing w:line="360" w:lineRule="atLeast"/>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61389B"/>
    <w:rPr>
      <w:rFonts w:ascii="Times New Roman" w:eastAsia="Times New Roman" w:hAnsi="Times New Roman" w:cs="Times New Roman"/>
      <w:sz w:val="24"/>
      <w:szCs w:val="20"/>
      <w:lang w:eastAsia="tr-TR"/>
    </w:rPr>
  </w:style>
  <w:style w:type="paragraph" w:styleId="GvdeMetniGirintisi">
    <w:name w:val="Body Text Indent"/>
    <w:basedOn w:val="Normal"/>
    <w:link w:val="GvdeMetniGirintisiChar"/>
    <w:rsid w:val="0061389B"/>
    <w:pPr>
      <w:spacing w:after="120"/>
      <w:ind w:left="283"/>
    </w:pPr>
    <w:rPr>
      <w:rFonts w:ascii="Times New Roman" w:eastAsia="Times New Roman" w:hAnsi="Times New Roman" w:cs="Times New Roman"/>
      <w:sz w:val="20"/>
      <w:szCs w:val="20"/>
      <w:lang w:eastAsia="tr-TR"/>
    </w:rPr>
  </w:style>
  <w:style w:type="character" w:customStyle="1" w:styleId="GvdeMetniGirintisiChar">
    <w:name w:val="Gövde Metni Girintisi Char"/>
    <w:basedOn w:val="VarsaylanParagrafYazTipi"/>
    <w:link w:val="GvdeMetniGirintisi"/>
    <w:rsid w:val="0061389B"/>
    <w:rPr>
      <w:rFonts w:ascii="Times New Roman" w:eastAsia="Times New Roman" w:hAnsi="Times New Roman" w:cs="Times New Roman"/>
      <w:sz w:val="20"/>
      <w:szCs w:val="20"/>
      <w:lang w:eastAsia="tr-TR"/>
    </w:rPr>
  </w:style>
  <w:style w:type="character" w:customStyle="1" w:styleId="ListeParagrafChar">
    <w:name w:val="Liste Paragraf Char"/>
    <w:link w:val="ListeParagraf"/>
    <w:uiPriority w:val="34"/>
    <w:locked/>
    <w:rsid w:val="0061389B"/>
  </w:style>
  <w:style w:type="paragraph" w:styleId="BalonMetni">
    <w:name w:val="Balloon Text"/>
    <w:basedOn w:val="Normal"/>
    <w:link w:val="BalonMetniChar"/>
    <w:uiPriority w:val="99"/>
    <w:semiHidden/>
    <w:unhideWhenUsed/>
    <w:rsid w:val="002821E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821E1"/>
    <w:rPr>
      <w:rFonts w:ascii="Segoe UI" w:hAnsi="Segoe UI" w:cs="Segoe UI"/>
      <w:sz w:val="18"/>
      <w:szCs w:val="18"/>
    </w:rPr>
  </w:style>
  <w:style w:type="paragraph" w:customStyle="1" w:styleId="Default">
    <w:name w:val="Default"/>
    <w:rsid w:val="00456D10"/>
    <w:pPr>
      <w:autoSpaceDE w:val="0"/>
      <w:autoSpaceDN w:val="0"/>
      <w:adjustRightInd w:val="0"/>
    </w:pPr>
    <w:rPr>
      <w:rFonts w:ascii="Calibri" w:hAnsi="Calibri" w:cs="Calibri"/>
      <w:color w:val="000000"/>
      <w:sz w:val="24"/>
      <w:szCs w:val="24"/>
    </w:rPr>
  </w:style>
  <w:style w:type="character" w:customStyle="1" w:styleId="UnresolvedMention">
    <w:name w:val="Unresolved Mention"/>
    <w:basedOn w:val="VarsaylanParagrafYazTipi"/>
    <w:uiPriority w:val="99"/>
    <w:semiHidden/>
    <w:unhideWhenUsed/>
    <w:rsid w:val="00D77C3E"/>
    <w:rPr>
      <w:color w:val="605E5C"/>
      <w:shd w:val="clear" w:color="auto" w:fill="E1DFDD"/>
    </w:rPr>
  </w:style>
  <w:style w:type="paragraph" w:customStyle="1" w:styleId="msobodytextindent">
    <w:name w:val="msobodytextindent"/>
    <w:basedOn w:val="Normal"/>
    <w:rsid w:val="00D80658"/>
    <w:pPr>
      <w:spacing w:line="360" w:lineRule="atLeast"/>
      <w:ind w:left="708"/>
      <w:jc w:val="both"/>
    </w:pPr>
    <w:rPr>
      <w:rFonts w:ascii="Tahoma" w:eastAsia="SimSun" w:hAnsi="Tahoma" w:cs="Times New Roman"/>
      <w:b/>
      <w:sz w:val="28"/>
      <w:szCs w:val="20"/>
      <w:lang w:val="en-GB" w:eastAsia="tr-TR"/>
    </w:rPr>
  </w:style>
  <w:style w:type="paragraph" w:styleId="NormalWeb">
    <w:name w:val="Normal (Web)"/>
    <w:basedOn w:val="Normal"/>
    <w:uiPriority w:val="99"/>
    <w:unhideWhenUsed/>
    <w:rsid w:val="0097580F"/>
    <w:pPr>
      <w:spacing w:before="100" w:beforeAutospacing="1" w:after="100" w:afterAutospacing="1"/>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39858">
      <w:bodyDiv w:val="1"/>
      <w:marLeft w:val="0"/>
      <w:marRight w:val="0"/>
      <w:marTop w:val="0"/>
      <w:marBottom w:val="0"/>
      <w:divBdr>
        <w:top w:val="none" w:sz="0" w:space="0" w:color="auto"/>
        <w:left w:val="none" w:sz="0" w:space="0" w:color="auto"/>
        <w:bottom w:val="none" w:sz="0" w:space="0" w:color="auto"/>
        <w:right w:val="none" w:sz="0" w:space="0" w:color="auto"/>
      </w:divBdr>
    </w:div>
    <w:div w:id="325011061">
      <w:bodyDiv w:val="1"/>
      <w:marLeft w:val="0"/>
      <w:marRight w:val="0"/>
      <w:marTop w:val="0"/>
      <w:marBottom w:val="0"/>
      <w:divBdr>
        <w:top w:val="none" w:sz="0" w:space="0" w:color="auto"/>
        <w:left w:val="none" w:sz="0" w:space="0" w:color="auto"/>
        <w:bottom w:val="none" w:sz="0" w:space="0" w:color="auto"/>
        <w:right w:val="none" w:sz="0" w:space="0" w:color="auto"/>
      </w:divBdr>
    </w:div>
    <w:div w:id="509489072">
      <w:bodyDiv w:val="1"/>
      <w:marLeft w:val="0"/>
      <w:marRight w:val="0"/>
      <w:marTop w:val="0"/>
      <w:marBottom w:val="0"/>
      <w:divBdr>
        <w:top w:val="none" w:sz="0" w:space="0" w:color="auto"/>
        <w:left w:val="none" w:sz="0" w:space="0" w:color="auto"/>
        <w:bottom w:val="none" w:sz="0" w:space="0" w:color="auto"/>
        <w:right w:val="none" w:sz="0" w:space="0" w:color="auto"/>
      </w:divBdr>
    </w:div>
    <w:div w:id="883979447">
      <w:bodyDiv w:val="1"/>
      <w:marLeft w:val="0"/>
      <w:marRight w:val="0"/>
      <w:marTop w:val="0"/>
      <w:marBottom w:val="0"/>
      <w:divBdr>
        <w:top w:val="none" w:sz="0" w:space="0" w:color="auto"/>
        <w:left w:val="none" w:sz="0" w:space="0" w:color="auto"/>
        <w:bottom w:val="none" w:sz="0" w:space="0" w:color="auto"/>
        <w:right w:val="none" w:sz="0" w:space="0" w:color="auto"/>
      </w:divBdr>
    </w:div>
    <w:div w:id="994144242">
      <w:bodyDiv w:val="1"/>
      <w:marLeft w:val="0"/>
      <w:marRight w:val="0"/>
      <w:marTop w:val="0"/>
      <w:marBottom w:val="0"/>
      <w:divBdr>
        <w:top w:val="none" w:sz="0" w:space="0" w:color="auto"/>
        <w:left w:val="none" w:sz="0" w:space="0" w:color="auto"/>
        <w:bottom w:val="none" w:sz="0" w:space="0" w:color="auto"/>
        <w:right w:val="none" w:sz="0" w:space="0" w:color="auto"/>
      </w:divBdr>
    </w:div>
    <w:div w:id="1001929705">
      <w:bodyDiv w:val="1"/>
      <w:marLeft w:val="0"/>
      <w:marRight w:val="0"/>
      <w:marTop w:val="0"/>
      <w:marBottom w:val="0"/>
      <w:divBdr>
        <w:top w:val="none" w:sz="0" w:space="0" w:color="auto"/>
        <w:left w:val="none" w:sz="0" w:space="0" w:color="auto"/>
        <w:bottom w:val="none" w:sz="0" w:space="0" w:color="auto"/>
        <w:right w:val="none" w:sz="0" w:space="0" w:color="auto"/>
      </w:divBdr>
    </w:div>
    <w:div w:id="1093628631">
      <w:bodyDiv w:val="1"/>
      <w:marLeft w:val="0"/>
      <w:marRight w:val="0"/>
      <w:marTop w:val="0"/>
      <w:marBottom w:val="0"/>
      <w:divBdr>
        <w:top w:val="none" w:sz="0" w:space="0" w:color="auto"/>
        <w:left w:val="none" w:sz="0" w:space="0" w:color="auto"/>
        <w:bottom w:val="none" w:sz="0" w:space="0" w:color="auto"/>
        <w:right w:val="none" w:sz="0" w:space="0" w:color="auto"/>
      </w:divBdr>
    </w:div>
    <w:div w:id="1357465008">
      <w:bodyDiv w:val="1"/>
      <w:marLeft w:val="0"/>
      <w:marRight w:val="0"/>
      <w:marTop w:val="0"/>
      <w:marBottom w:val="0"/>
      <w:divBdr>
        <w:top w:val="none" w:sz="0" w:space="0" w:color="auto"/>
        <w:left w:val="none" w:sz="0" w:space="0" w:color="auto"/>
        <w:bottom w:val="none" w:sz="0" w:space="0" w:color="auto"/>
        <w:right w:val="none" w:sz="0" w:space="0" w:color="auto"/>
      </w:divBdr>
    </w:div>
    <w:div w:id="1820030576">
      <w:bodyDiv w:val="1"/>
      <w:marLeft w:val="0"/>
      <w:marRight w:val="0"/>
      <w:marTop w:val="0"/>
      <w:marBottom w:val="0"/>
      <w:divBdr>
        <w:top w:val="none" w:sz="0" w:space="0" w:color="auto"/>
        <w:left w:val="none" w:sz="0" w:space="0" w:color="auto"/>
        <w:bottom w:val="none" w:sz="0" w:space="0" w:color="auto"/>
        <w:right w:val="none" w:sz="0" w:space="0" w:color="auto"/>
      </w:divBdr>
    </w:div>
    <w:div w:id="185946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if.gonulcu@ito.org.tr/aylin.odabas@ito.org.t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event.cakir@ito.org.tr" TargetMode="External"/><Relationship Id="rId4" Type="http://schemas.openxmlformats.org/officeDocument/2006/relationships/settings" Target="settings.xml"/><Relationship Id="rId9" Type="http://schemas.openxmlformats.org/officeDocument/2006/relationships/hyperlink" Target="mailto:saban.eyupoglu@ito.org.tr" TargetMode="Externa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D9D41-0E89-4EF1-B7C5-C8F6824E1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7788</Words>
  <Characters>44393</Characters>
  <Application>Microsoft Office Word</Application>
  <DocSecurity>0</DocSecurity>
  <Lines>369</Lines>
  <Paragraphs>104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Uluc</dc:creator>
  <cp:keywords/>
  <dc:description/>
  <cp:lastModifiedBy>Savas Toksoy</cp:lastModifiedBy>
  <cp:revision>2</cp:revision>
  <cp:lastPrinted>2026-10-15T13:39:00Z</cp:lastPrinted>
  <dcterms:created xsi:type="dcterms:W3CDTF">2026-10-16T07:41:00Z</dcterms:created>
  <dcterms:modified xsi:type="dcterms:W3CDTF">2026-10-16T07:41:00Z</dcterms:modified>
</cp:coreProperties>
</file>